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457200" cy="473662"/>
            <wp:effectExtent l="0" t="0" r="0" b="3175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60" cy="47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E36AA5" w:rsidRDefault="000C26E6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E36AA5">
        <w:rPr>
          <w:spacing w:val="0"/>
          <w:kern w:val="0"/>
          <w:position w:val="0"/>
          <w:u w:val="none"/>
        </w:rPr>
        <w:t>«</w:t>
      </w:r>
      <w:r w:rsidR="00CF0AB5">
        <w:rPr>
          <w:spacing w:val="0"/>
          <w:kern w:val="0"/>
          <w:position w:val="0"/>
          <w:u w:val="none"/>
        </w:rPr>
        <w:t>__</w:t>
      </w:r>
      <w:r w:rsidRPr="00E36AA5">
        <w:rPr>
          <w:spacing w:val="0"/>
          <w:kern w:val="0"/>
          <w:position w:val="0"/>
          <w:u w:val="none"/>
        </w:rPr>
        <w:t>»</w:t>
      </w:r>
      <w:r w:rsidR="00F501BF">
        <w:rPr>
          <w:spacing w:val="0"/>
          <w:kern w:val="0"/>
          <w:position w:val="0"/>
          <w:u w:val="none"/>
        </w:rPr>
        <w:t xml:space="preserve"> </w:t>
      </w:r>
      <w:r w:rsidR="00CF0AB5">
        <w:rPr>
          <w:spacing w:val="0"/>
          <w:kern w:val="0"/>
          <w:position w:val="0"/>
          <w:u w:val="none"/>
        </w:rPr>
        <w:t>__________</w:t>
      </w:r>
      <w:r w:rsidRPr="00E36AA5">
        <w:rPr>
          <w:spacing w:val="0"/>
          <w:kern w:val="0"/>
          <w:position w:val="0"/>
          <w:u w:val="none"/>
        </w:rPr>
        <w:t>20</w:t>
      </w:r>
      <w:r w:rsidR="00764B51">
        <w:rPr>
          <w:spacing w:val="0"/>
          <w:kern w:val="0"/>
          <w:position w:val="0"/>
          <w:u w:val="none"/>
        </w:rPr>
        <w:t>20</w:t>
      </w:r>
      <w:r w:rsidRPr="00E36AA5">
        <w:rPr>
          <w:spacing w:val="0"/>
          <w:kern w:val="0"/>
          <w:position w:val="0"/>
          <w:u w:val="none"/>
        </w:rPr>
        <w:t xml:space="preserve"> г. </w:t>
      </w:r>
      <w:r w:rsidRPr="00E36AA5">
        <w:rPr>
          <w:spacing w:val="0"/>
          <w:kern w:val="0"/>
          <w:position w:val="0"/>
          <w:u w:val="none"/>
        </w:rPr>
        <w:tab/>
        <w:t xml:space="preserve">   </w:t>
      </w:r>
      <w:r w:rsidR="00AD51C1" w:rsidRPr="00E36AA5">
        <w:rPr>
          <w:spacing w:val="0"/>
          <w:kern w:val="0"/>
          <w:position w:val="0"/>
          <w:u w:val="none"/>
        </w:rPr>
        <w:t xml:space="preserve">  </w:t>
      </w:r>
      <w:r w:rsidRPr="00E36AA5">
        <w:rPr>
          <w:spacing w:val="0"/>
          <w:kern w:val="0"/>
          <w:position w:val="0"/>
          <w:u w:val="none"/>
        </w:rPr>
        <w:t xml:space="preserve">               </w:t>
      </w:r>
      <w:r w:rsidRPr="00764B51">
        <w:rPr>
          <w:b/>
          <w:spacing w:val="0"/>
          <w:kern w:val="0"/>
          <w:position w:val="0"/>
          <w:u w:val="none"/>
        </w:rPr>
        <w:t>№</w:t>
      </w:r>
      <w:r w:rsidRPr="00E36AA5">
        <w:rPr>
          <w:spacing w:val="0"/>
          <w:kern w:val="0"/>
          <w:position w:val="0"/>
          <w:u w:val="none"/>
        </w:rPr>
        <w:t xml:space="preserve"> </w:t>
      </w:r>
      <w:r w:rsidR="00AD51C1" w:rsidRPr="00E36AA5">
        <w:rPr>
          <w:spacing w:val="0"/>
          <w:kern w:val="0"/>
          <w:position w:val="0"/>
          <w:u w:val="none"/>
        </w:rPr>
        <w:t xml:space="preserve">           </w:t>
      </w:r>
      <w:r w:rsidR="00685C1E">
        <w:rPr>
          <w:spacing w:val="0"/>
          <w:kern w:val="0"/>
          <w:position w:val="0"/>
          <w:u w:val="none"/>
        </w:rPr>
        <w:t xml:space="preserve"> </w:t>
      </w:r>
      <w:r w:rsidRPr="00E36AA5">
        <w:rPr>
          <w:spacing w:val="0"/>
          <w:kern w:val="0"/>
          <w:position w:val="0"/>
          <w:u w:val="none"/>
        </w:rPr>
        <w:t xml:space="preserve">       ст. Егорлыкская</w:t>
      </w:r>
    </w:p>
    <w:p w:rsidR="001F5422" w:rsidRPr="001F5422" w:rsidRDefault="001F5422" w:rsidP="001F5422">
      <w:pPr>
        <w:tabs>
          <w:tab w:val="left" w:pos="5245"/>
          <w:tab w:val="left" w:pos="6521"/>
        </w:tabs>
        <w:ind w:right="2834"/>
        <w:rPr>
          <w:b/>
          <w:spacing w:val="0"/>
          <w:kern w:val="0"/>
          <w:position w:val="0"/>
          <w:u w:val="none"/>
        </w:rPr>
      </w:pPr>
      <w:r w:rsidRPr="001F5422">
        <w:rPr>
          <w:b/>
          <w:spacing w:val="0"/>
          <w:kern w:val="0"/>
          <w:position w:val="0"/>
          <w:u w:val="none"/>
        </w:rPr>
        <w:t xml:space="preserve">Об утверждении Методики оценки </w:t>
      </w:r>
    </w:p>
    <w:p w:rsidR="001F5422" w:rsidRDefault="001F5422" w:rsidP="001F5422">
      <w:pPr>
        <w:tabs>
          <w:tab w:val="left" w:pos="5245"/>
          <w:tab w:val="left" w:pos="6521"/>
        </w:tabs>
        <w:ind w:right="2834"/>
        <w:rPr>
          <w:b/>
          <w:spacing w:val="0"/>
          <w:kern w:val="0"/>
          <w:position w:val="0"/>
          <w:u w:val="none"/>
        </w:rPr>
      </w:pPr>
      <w:r w:rsidRPr="001F5422">
        <w:rPr>
          <w:b/>
          <w:spacing w:val="0"/>
          <w:kern w:val="0"/>
          <w:position w:val="0"/>
          <w:u w:val="none"/>
        </w:rPr>
        <w:t xml:space="preserve">эффективности налоговых </w:t>
      </w:r>
      <w:r>
        <w:rPr>
          <w:b/>
          <w:spacing w:val="0"/>
          <w:kern w:val="0"/>
          <w:position w:val="0"/>
          <w:u w:val="none"/>
        </w:rPr>
        <w:t>расходов</w:t>
      </w:r>
    </w:p>
    <w:p w:rsidR="00764B51" w:rsidRPr="00AD51C1" w:rsidRDefault="001F5422" w:rsidP="001F5422">
      <w:pPr>
        <w:tabs>
          <w:tab w:val="left" w:pos="5245"/>
          <w:tab w:val="left" w:pos="6521"/>
        </w:tabs>
        <w:ind w:right="2834"/>
        <w:rPr>
          <w:b/>
          <w:spacing w:val="0"/>
          <w:kern w:val="0"/>
          <w:position w:val="0"/>
          <w:u w:val="none"/>
        </w:rPr>
      </w:pPr>
      <w:r w:rsidRPr="00764B51">
        <w:rPr>
          <w:b/>
          <w:spacing w:val="0"/>
          <w:kern w:val="0"/>
          <w:position w:val="0"/>
          <w:u w:val="none"/>
        </w:rPr>
        <w:t>Егорлыкског</w:t>
      </w:r>
      <w:r>
        <w:rPr>
          <w:b/>
          <w:spacing w:val="0"/>
          <w:kern w:val="0"/>
          <w:position w:val="0"/>
          <w:u w:val="none"/>
        </w:rPr>
        <w:t xml:space="preserve">о </w:t>
      </w:r>
      <w:r w:rsidR="00764B51" w:rsidRPr="00764B51">
        <w:rPr>
          <w:b/>
          <w:spacing w:val="0"/>
          <w:kern w:val="0"/>
          <w:position w:val="0"/>
          <w:u w:val="none"/>
        </w:rPr>
        <w:t xml:space="preserve">сельского поселения </w:t>
      </w:r>
    </w:p>
    <w:p w:rsidR="00AD51C1" w:rsidRDefault="00AD51C1" w:rsidP="000C26E6">
      <w:pPr>
        <w:ind w:firstLine="720"/>
        <w:rPr>
          <w:spacing w:val="0"/>
          <w:kern w:val="0"/>
          <w:position w:val="0"/>
          <w:szCs w:val="24"/>
          <w:u w:val="none"/>
        </w:rPr>
      </w:pPr>
    </w:p>
    <w:p w:rsidR="00AD51C1" w:rsidRDefault="001F5422" w:rsidP="00AD51C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1F5422">
        <w:rPr>
          <w:spacing w:val="0"/>
          <w:kern w:val="0"/>
          <w:position w:val="0"/>
          <w:szCs w:val="24"/>
          <w:u w:val="none"/>
        </w:rPr>
        <w:t xml:space="preserve">В соответствии со статьей 174.3 Бюджетного кодекса Российской Федерации, постановлением Администрации </w:t>
      </w:r>
      <w:r>
        <w:rPr>
          <w:spacing w:val="0"/>
          <w:kern w:val="0"/>
          <w:position w:val="0"/>
          <w:szCs w:val="24"/>
          <w:u w:val="none"/>
        </w:rPr>
        <w:t>Егорлык</w:t>
      </w:r>
      <w:r w:rsidRPr="001F5422">
        <w:rPr>
          <w:spacing w:val="0"/>
          <w:kern w:val="0"/>
          <w:position w:val="0"/>
          <w:szCs w:val="24"/>
          <w:u w:val="none"/>
        </w:rPr>
        <w:t>ского сельского поселении от 1</w:t>
      </w:r>
      <w:r>
        <w:rPr>
          <w:spacing w:val="0"/>
          <w:kern w:val="0"/>
          <w:position w:val="0"/>
          <w:szCs w:val="24"/>
          <w:u w:val="none"/>
        </w:rPr>
        <w:t>5</w:t>
      </w:r>
      <w:r w:rsidRPr="001F5422">
        <w:rPr>
          <w:spacing w:val="0"/>
          <w:kern w:val="0"/>
          <w:position w:val="0"/>
          <w:szCs w:val="24"/>
          <w:u w:val="none"/>
        </w:rPr>
        <w:t xml:space="preserve">.11.2019 № </w:t>
      </w:r>
      <w:r>
        <w:rPr>
          <w:spacing w:val="0"/>
          <w:kern w:val="0"/>
          <w:position w:val="0"/>
          <w:szCs w:val="24"/>
          <w:u w:val="none"/>
        </w:rPr>
        <w:t>546</w:t>
      </w:r>
      <w:r w:rsidRPr="001F5422">
        <w:rPr>
          <w:spacing w:val="0"/>
          <w:kern w:val="0"/>
          <w:position w:val="0"/>
          <w:szCs w:val="24"/>
          <w:u w:val="none"/>
        </w:rPr>
        <w:t xml:space="preserve"> «Об утверждении Порядка формирования перечня налоговых расходов Егорлыкского сельского поселения и оценки налоговых расходов Егорлыкского сельского поселения»</w:t>
      </w:r>
      <w:r w:rsidR="00AD51C1" w:rsidRPr="00AD51C1">
        <w:rPr>
          <w:spacing w:val="0"/>
          <w:kern w:val="0"/>
          <w:position w:val="0"/>
          <w:szCs w:val="24"/>
          <w:u w:val="none"/>
        </w:rPr>
        <w:t>, руководствуясь пунктом 11 части 2 статьи 30 Устава муниципального образования «Егорлыкское сельское поселение»</w:t>
      </w:r>
    </w:p>
    <w:p w:rsidR="000C26E6" w:rsidRPr="000C26E6" w:rsidRDefault="000C26E6" w:rsidP="00AD51C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326236" w:rsidRDefault="0032623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1F5422" w:rsidRPr="001F5422" w:rsidRDefault="001F5422" w:rsidP="001F5422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1F5422">
        <w:rPr>
          <w:spacing w:val="0"/>
          <w:kern w:val="0"/>
          <w:position w:val="0"/>
          <w:szCs w:val="24"/>
          <w:u w:val="none"/>
        </w:rPr>
        <w:t xml:space="preserve">1. Утвердить методику оценки эффективности налоговых расходов </w:t>
      </w:r>
      <w:r>
        <w:rPr>
          <w:spacing w:val="0"/>
          <w:kern w:val="0"/>
          <w:position w:val="0"/>
          <w:szCs w:val="24"/>
          <w:u w:val="none"/>
        </w:rPr>
        <w:t>Егорлыкского</w:t>
      </w:r>
      <w:r w:rsidRPr="001F5422">
        <w:rPr>
          <w:spacing w:val="0"/>
          <w:kern w:val="0"/>
          <w:position w:val="0"/>
          <w:szCs w:val="24"/>
          <w:u w:val="none"/>
        </w:rPr>
        <w:t xml:space="preserve"> сельского поселения согласно приложению к настоящему постановлению.</w:t>
      </w:r>
    </w:p>
    <w:p w:rsidR="001F5422" w:rsidRPr="001F5422" w:rsidRDefault="001F5422" w:rsidP="001F5422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1F5422">
        <w:rPr>
          <w:spacing w:val="0"/>
          <w:kern w:val="0"/>
          <w:position w:val="0"/>
          <w:szCs w:val="24"/>
          <w:u w:val="none"/>
        </w:rPr>
        <w:t>2. Настоящее постановление вступает в силу со дня его официального опубликования  и распространяется на правоотношения, возникшие с 1 января 2020 года.</w:t>
      </w:r>
    </w:p>
    <w:p w:rsidR="000C26E6" w:rsidRPr="000C26E6" w:rsidRDefault="001F5422" w:rsidP="001F5422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1F5422">
        <w:rPr>
          <w:spacing w:val="0"/>
          <w:kern w:val="0"/>
          <w:position w:val="0"/>
          <w:szCs w:val="24"/>
          <w:u w:val="none"/>
        </w:rPr>
        <w:t xml:space="preserve">3. </w:t>
      </w:r>
      <w:proofErr w:type="gramStart"/>
      <w:r w:rsidRPr="001F5422">
        <w:rPr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Pr="001F5422">
        <w:rPr>
          <w:spacing w:val="0"/>
          <w:kern w:val="0"/>
          <w:position w:val="0"/>
          <w:szCs w:val="24"/>
          <w:u w:val="none"/>
        </w:rPr>
        <w:t xml:space="preserve"> выполнением настоящего постановления оставляю за собой.  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1F5422" w:rsidRDefault="001F5422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1F5422" w:rsidRDefault="001F5422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1F5422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0C26E6" w:rsidRPr="00205421" w:rsidRDefault="000C26E6" w:rsidP="000C26E6">
      <w:pPr>
        <w:ind w:firstLine="720"/>
        <w:jc w:val="both"/>
        <w:rPr>
          <w:spacing w:val="0"/>
          <w:kern w:val="0"/>
          <w:position w:val="0"/>
          <w:sz w:val="40"/>
          <w:szCs w:val="24"/>
          <w:u w:val="none"/>
        </w:rPr>
      </w:pPr>
    </w:p>
    <w:p w:rsidR="00CF2917" w:rsidRDefault="00CF2917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  <w:r w:rsidRPr="000C26E6">
        <w:rPr>
          <w:spacing w:val="0"/>
          <w:kern w:val="0"/>
          <w:position w:val="0"/>
          <w:u w:val="none"/>
        </w:rPr>
        <w:t>Постановление вносит:</w:t>
      </w:r>
    </w:p>
    <w:p w:rsidR="00E36AA5" w:rsidRPr="00E36AA5" w:rsidRDefault="00E36AA5" w:rsidP="00E36AA5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36AA5">
        <w:rPr>
          <w:spacing w:val="0"/>
          <w:kern w:val="0"/>
          <w:position w:val="0"/>
          <w:szCs w:val="24"/>
          <w:u w:val="none"/>
        </w:rPr>
        <w:t>Сектор экономики и финансов</w:t>
      </w:r>
    </w:p>
    <w:p w:rsidR="00E36AA5" w:rsidRPr="00E36AA5" w:rsidRDefault="00E36AA5" w:rsidP="00E36AA5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36AA5">
        <w:rPr>
          <w:spacing w:val="0"/>
          <w:kern w:val="0"/>
          <w:position w:val="0"/>
          <w:szCs w:val="24"/>
          <w:u w:val="none"/>
        </w:rPr>
        <w:t>Администрации Егорлыкского</w:t>
      </w:r>
    </w:p>
    <w:p w:rsidR="00631C1F" w:rsidRDefault="00E36AA5" w:rsidP="00E36AA5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36AA5">
        <w:rPr>
          <w:spacing w:val="0"/>
          <w:kern w:val="0"/>
          <w:position w:val="0"/>
          <w:szCs w:val="24"/>
          <w:u w:val="none"/>
        </w:rPr>
        <w:t>сельского поселения</w:t>
      </w:r>
    </w:p>
    <w:p w:rsidR="00A043D4" w:rsidRDefault="00A043D4" w:rsidP="00685C1E">
      <w:pPr>
        <w:contextualSpacing/>
        <w:jc w:val="right"/>
        <w:rPr>
          <w:spacing w:val="0"/>
          <w:kern w:val="0"/>
          <w:position w:val="0"/>
          <w:u w:val="none"/>
        </w:rPr>
      </w:pPr>
    </w:p>
    <w:p w:rsidR="00685C1E" w:rsidRPr="00685C1E" w:rsidRDefault="00685C1E" w:rsidP="00685C1E">
      <w:pPr>
        <w:contextualSpacing/>
        <w:jc w:val="right"/>
        <w:rPr>
          <w:spacing w:val="0"/>
          <w:kern w:val="0"/>
          <w:position w:val="0"/>
          <w:u w:val="none"/>
        </w:rPr>
      </w:pPr>
      <w:r w:rsidRPr="00685C1E">
        <w:rPr>
          <w:spacing w:val="0"/>
          <w:kern w:val="0"/>
          <w:position w:val="0"/>
          <w:u w:val="none"/>
        </w:rPr>
        <w:lastRenderedPageBreak/>
        <w:t>Приложение № 1</w:t>
      </w:r>
    </w:p>
    <w:p w:rsidR="00685C1E" w:rsidRPr="00685C1E" w:rsidRDefault="00685C1E" w:rsidP="00685C1E">
      <w:pPr>
        <w:tabs>
          <w:tab w:val="left" w:pos="-391"/>
        </w:tabs>
        <w:contextualSpacing/>
        <w:jc w:val="right"/>
        <w:rPr>
          <w:spacing w:val="0"/>
          <w:kern w:val="0"/>
          <w:position w:val="0"/>
          <w:u w:val="none"/>
        </w:rPr>
      </w:pPr>
      <w:r w:rsidRPr="00685C1E">
        <w:rPr>
          <w:spacing w:val="0"/>
          <w:kern w:val="0"/>
          <w:position w:val="0"/>
          <w:u w:val="none"/>
        </w:rPr>
        <w:t xml:space="preserve">                                                 к постановлению Администрации</w:t>
      </w:r>
    </w:p>
    <w:p w:rsidR="00685C1E" w:rsidRPr="00685C1E" w:rsidRDefault="00685C1E" w:rsidP="00685C1E">
      <w:pPr>
        <w:contextualSpacing/>
        <w:jc w:val="right"/>
        <w:rPr>
          <w:spacing w:val="0"/>
          <w:kern w:val="0"/>
          <w:position w:val="0"/>
          <w:u w:val="none"/>
        </w:rPr>
      </w:pPr>
      <w:r w:rsidRPr="00685C1E">
        <w:rPr>
          <w:spacing w:val="0"/>
          <w:kern w:val="0"/>
          <w:position w:val="0"/>
          <w:u w:val="none"/>
        </w:rPr>
        <w:t>Егорлыкского сельского поселения</w:t>
      </w:r>
    </w:p>
    <w:p w:rsidR="00685C1E" w:rsidRPr="00685C1E" w:rsidRDefault="00685C1E" w:rsidP="00685C1E">
      <w:pPr>
        <w:contextualSpacing/>
        <w:jc w:val="right"/>
        <w:rPr>
          <w:spacing w:val="0"/>
          <w:kern w:val="0"/>
          <w:position w:val="0"/>
          <w:u w:val="none"/>
        </w:rPr>
      </w:pPr>
      <w:r w:rsidRPr="00685C1E">
        <w:rPr>
          <w:spacing w:val="0"/>
          <w:kern w:val="0"/>
          <w:position w:val="0"/>
          <w:u w:val="none"/>
        </w:rPr>
        <w:t xml:space="preserve">                                           от </w:t>
      </w:r>
      <w:r w:rsidR="00CF0AB5">
        <w:rPr>
          <w:spacing w:val="0"/>
          <w:kern w:val="0"/>
          <w:position w:val="0"/>
          <w:u w:val="none"/>
        </w:rPr>
        <w:t>__</w:t>
      </w:r>
      <w:r w:rsidRPr="00685C1E">
        <w:rPr>
          <w:spacing w:val="0"/>
          <w:kern w:val="0"/>
          <w:position w:val="0"/>
          <w:u w:val="none"/>
        </w:rPr>
        <w:t>.</w:t>
      </w:r>
      <w:r w:rsidR="00CF0AB5">
        <w:rPr>
          <w:spacing w:val="0"/>
          <w:kern w:val="0"/>
          <w:position w:val="0"/>
          <w:u w:val="none"/>
        </w:rPr>
        <w:t>__</w:t>
      </w:r>
      <w:r w:rsidRPr="00685C1E">
        <w:rPr>
          <w:spacing w:val="0"/>
          <w:kern w:val="0"/>
          <w:position w:val="0"/>
          <w:u w:val="none"/>
        </w:rPr>
        <w:t>.20</w:t>
      </w:r>
      <w:r w:rsidR="00205421">
        <w:rPr>
          <w:spacing w:val="0"/>
          <w:kern w:val="0"/>
          <w:position w:val="0"/>
          <w:u w:val="none"/>
        </w:rPr>
        <w:t>20</w:t>
      </w:r>
      <w:r w:rsidRPr="00685C1E">
        <w:rPr>
          <w:spacing w:val="0"/>
          <w:kern w:val="0"/>
          <w:position w:val="0"/>
          <w:u w:val="none"/>
        </w:rPr>
        <w:t xml:space="preserve"> года</w:t>
      </w:r>
      <w:r w:rsidR="00F501BF">
        <w:rPr>
          <w:spacing w:val="0"/>
          <w:kern w:val="0"/>
          <w:position w:val="0"/>
          <w:u w:val="none"/>
        </w:rPr>
        <w:t xml:space="preserve"> </w:t>
      </w:r>
      <w:r w:rsidRPr="00685C1E">
        <w:rPr>
          <w:spacing w:val="0"/>
          <w:kern w:val="0"/>
          <w:position w:val="0"/>
          <w:u w:val="none"/>
        </w:rPr>
        <w:t xml:space="preserve"> № </w:t>
      </w:r>
      <w:r w:rsidR="00CF0AB5">
        <w:rPr>
          <w:spacing w:val="0"/>
          <w:kern w:val="0"/>
          <w:position w:val="0"/>
          <w:u w:val="none"/>
        </w:rPr>
        <w:t>__</w:t>
      </w:r>
      <w:bookmarkStart w:id="0" w:name="_GoBack"/>
      <w:bookmarkEnd w:id="0"/>
    </w:p>
    <w:p w:rsidR="00685C1E" w:rsidRPr="00685C1E" w:rsidRDefault="00685C1E" w:rsidP="00685C1E">
      <w:pPr>
        <w:autoSpaceDE w:val="0"/>
        <w:autoSpaceDN w:val="0"/>
        <w:adjustRightInd w:val="0"/>
        <w:contextualSpacing/>
        <w:jc w:val="center"/>
        <w:rPr>
          <w:bCs/>
          <w:spacing w:val="0"/>
          <w:kern w:val="2"/>
          <w:position w:val="0"/>
          <w:u w:val="none"/>
        </w:rPr>
      </w:pPr>
    </w:p>
    <w:p w:rsidR="00211880" w:rsidRPr="00211880" w:rsidRDefault="00211880" w:rsidP="00211880">
      <w:pPr>
        <w:jc w:val="center"/>
        <w:rPr>
          <w:b/>
          <w:spacing w:val="0"/>
          <w:kern w:val="0"/>
          <w:position w:val="0"/>
          <w:u w:val="none"/>
        </w:rPr>
      </w:pPr>
      <w:r w:rsidRPr="00211880">
        <w:rPr>
          <w:b/>
          <w:spacing w:val="0"/>
          <w:kern w:val="0"/>
          <w:position w:val="0"/>
          <w:u w:val="none"/>
        </w:rPr>
        <w:t xml:space="preserve">Методика оценки эффективности налоговых расходов </w:t>
      </w:r>
    </w:p>
    <w:p w:rsidR="00211880" w:rsidRPr="00211880" w:rsidRDefault="00211880" w:rsidP="00211880">
      <w:pPr>
        <w:jc w:val="center"/>
        <w:rPr>
          <w:b/>
          <w:spacing w:val="0"/>
          <w:kern w:val="0"/>
          <w:position w:val="0"/>
          <w:u w:val="none"/>
        </w:rPr>
      </w:pPr>
      <w:r>
        <w:rPr>
          <w:b/>
          <w:spacing w:val="0"/>
          <w:kern w:val="0"/>
          <w:position w:val="0"/>
          <w:u w:val="none"/>
        </w:rPr>
        <w:t>Егорлык</w:t>
      </w:r>
      <w:r w:rsidRPr="00211880">
        <w:rPr>
          <w:b/>
          <w:spacing w:val="0"/>
          <w:kern w:val="0"/>
          <w:position w:val="0"/>
          <w:u w:val="none"/>
        </w:rPr>
        <w:t>ского сельского поселения</w:t>
      </w:r>
    </w:p>
    <w:p w:rsidR="00211880" w:rsidRPr="00211880" w:rsidRDefault="00211880" w:rsidP="00211880">
      <w:pPr>
        <w:jc w:val="center"/>
        <w:rPr>
          <w:b/>
          <w:spacing w:val="0"/>
          <w:kern w:val="0"/>
          <w:position w:val="0"/>
          <w:u w:val="none"/>
        </w:rPr>
      </w:pPr>
    </w:p>
    <w:p w:rsidR="00211880" w:rsidRPr="00211880" w:rsidRDefault="00211880" w:rsidP="00211880">
      <w:pPr>
        <w:jc w:val="center"/>
        <w:rPr>
          <w:b/>
          <w:spacing w:val="0"/>
          <w:kern w:val="0"/>
          <w:position w:val="0"/>
          <w:u w:val="none"/>
        </w:rPr>
      </w:pPr>
      <w:r w:rsidRPr="00211880">
        <w:rPr>
          <w:b/>
          <w:spacing w:val="0"/>
          <w:kern w:val="0"/>
          <w:position w:val="0"/>
          <w:u w:val="none"/>
        </w:rPr>
        <w:t>1. Общие положения</w:t>
      </w:r>
    </w:p>
    <w:p w:rsidR="00A043D4" w:rsidRPr="00A043D4" w:rsidRDefault="00211880" w:rsidP="00A043D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11880">
        <w:rPr>
          <w:spacing w:val="0"/>
          <w:kern w:val="0"/>
          <w:position w:val="0"/>
          <w:u w:val="none"/>
        </w:rPr>
        <w:t xml:space="preserve">1.1. </w:t>
      </w:r>
      <w:r w:rsidR="00A043D4" w:rsidRPr="00A043D4">
        <w:rPr>
          <w:spacing w:val="0"/>
          <w:kern w:val="0"/>
          <w:position w:val="0"/>
          <w:u w:val="none"/>
        </w:rPr>
        <w:t xml:space="preserve">Настоящая методика определяет общие требования к порядку и критериям оценки эффективности налоговых расходов муниципального образования, определяет правила проведения оценки эффективности предоставленных (планируемых к предоставлению (пролонгации)) налоговых льгот и пониженных ставок по местным налогам. </w:t>
      </w:r>
    </w:p>
    <w:p w:rsidR="00A043D4" w:rsidRPr="00A043D4" w:rsidRDefault="00A043D4" w:rsidP="00A043D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A043D4">
        <w:rPr>
          <w:spacing w:val="0"/>
          <w:kern w:val="0"/>
          <w:position w:val="0"/>
          <w:u w:val="none"/>
        </w:rPr>
        <w:t xml:space="preserve">В целях настоящей методики: </w:t>
      </w:r>
    </w:p>
    <w:p w:rsidR="00A043D4" w:rsidRPr="00A043D4" w:rsidRDefault="00A043D4" w:rsidP="00A043D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A043D4">
        <w:rPr>
          <w:spacing w:val="0"/>
          <w:kern w:val="0"/>
          <w:position w:val="0"/>
          <w:u w:val="none"/>
        </w:rPr>
        <w:t xml:space="preserve">под </w:t>
      </w:r>
      <w:r w:rsidRPr="00A043D4">
        <w:rPr>
          <w:i/>
          <w:spacing w:val="0"/>
          <w:kern w:val="0"/>
          <w:position w:val="0"/>
          <w:u w:val="none"/>
        </w:rPr>
        <w:t>налоговыми льготами</w:t>
      </w:r>
      <w:r w:rsidRPr="00A043D4">
        <w:rPr>
          <w:spacing w:val="0"/>
          <w:kern w:val="0"/>
          <w:position w:val="0"/>
          <w:u w:val="none"/>
        </w:rPr>
        <w:t xml:space="preserve"> понимаются установленные законами субъектов Российской Федерации и актами представительных органов муниципальных образований в соответствии со статьей 56 Налогового кодекса Российской Федерации льготы по налогам и сборам; </w:t>
      </w:r>
    </w:p>
    <w:p w:rsidR="00A043D4" w:rsidRPr="00A043D4" w:rsidRDefault="00A043D4" w:rsidP="00A043D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A043D4">
        <w:rPr>
          <w:spacing w:val="0"/>
          <w:kern w:val="0"/>
          <w:position w:val="0"/>
          <w:u w:val="none"/>
        </w:rPr>
        <w:t xml:space="preserve">под </w:t>
      </w:r>
      <w:r w:rsidRPr="00A043D4">
        <w:rPr>
          <w:i/>
          <w:spacing w:val="0"/>
          <w:kern w:val="0"/>
          <w:position w:val="0"/>
          <w:u w:val="none"/>
        </w:rPr>
        <w:t>налоговыми расходами</w:t>
      </w:r>
      <w:r w:rsidRPr="00A043D4">
        <w:rPr>
          <w:spacing w:val="0"/>
          <w:kern w:val="0"/>
          <w:position w:val="0"/>
          <w:u w:val="none"/>
        </w:rPr>
        <w:t xml:space="preserve"> понимаются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актами представительного органа муниципального образования в качестве мер муниципальной поддержки в соответствии с целями муниципальных программ и целями социально-экономической политики соответствующего муниципального образования, не относящимися к муниципальным программам.</w:t>
      </w:r>
    </w:p>
    <w:p w:rsidR="00A043D4" w:rsidRPr="00A043D4" w:rsidRDefault="00A043D4" w:rsidP="00A043D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A043D4">
        <w:rPr>
          <w:spacing w:val="0"/>
          <w:kern w:val="0"/>
          <w:position w:val="0"/>
          <w:u w:val="none"/>
        </w:rPr>
        <w:t xml:space="preserve">          Перечень налоговых </w:t>
      </w:r>
      <w:r>
        <w:rPr>
          <w:spacing w:val="0"/>
          <w:kern w:val="0"/>
          <w:position w:val="0"/>
          <w:u w:val="none"/>
        </w:rPr>
        <w:t>расходов</w:t>
      </w:r>
      <w:r w:rsidRPr="00A043D4">
        <w:rPr>
          <w:spacing w:val="0"/>
          <w:kern w:val="0"/>
          <w:position w:val="0"/>
          <w:u w:val="none"/>
        </w:rPr>
        <w:t xml:space="preserve"> муниципального образования формируется в порядке, установленном  Администрацией </w:t>
      </w:r>
      <w:r>
        <w:rPr>
          <w:spacing w:val="0"/>
          <w:kern w:val="0"/>
          <w:position w:val="0"/>
          <w:u w:val="none"/>
        </w:rPr>
        <w:t>Егорлык</w:t>
      </w:r>
      <w:r w:rsidRPr="00A043D4">
        <w:rPr>
          <w:spacing w:val="0"/>
          <w:kern w:val="0"/>
          <w:position w:val="0"/>
          <w:u w:val="none"/>
        </w:rPr>
        <w:t xml:space="preserve">ского сельского поселения, в разрезе муниципальных программ и их структурных элементов, а также направлений деятельности, не входящих в муниципальные программы, и включает указания на обусловливающие соответствующие налоговые расходы положения (статьи, части, пункты, подпункты, абзацы) законов субъекта Российской Федерации, решений представительного органа муниципального образования. </w:t>
      </w:r>
    </w:p>
    <w:p w:rsidR="00A043D4" w:rsidRDefault="00A043D4" w:rsidP="00A043D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A043D4">
        <w:rPr>
          <w:spacing w:val="0"/>
          <w:kern w:val="0"/>
          <w:position w:val="0"/>
          <w:u w:val="none"/>
        </w:rPr>
        <w:t xml:space="preserve">Перечень налоговых </w:t>
      </w:r>
      <w:r>
        <w:rPr>
          <w:spacing w:val="0"/>
          <w:kern w:val="0"/>
          <w:position w:val="0"/>
          <w:u w:val="none"/>
        </w:rPr>
        <w:t>расходов</w:t>
      </w:r>
      <w:r w:rsidRPr="00A043D4">
        <w:rPr>
          <w:spacing w:val="0"/>
          <w:kern w:val="0"/>
          <w:position w:val="0"/>
          <w:u w:val="none"/>
        </w:rPr>
        <w:t xml:space="preserve"> муниципального образования включает все налоговые расходы, установленные законами субъектов Российской Федерации, актами представительного органа муниципального образования. </w:t>
      </w:r>
    </w:p>
    <w:p w:rsidR="00A043D4" w:rsidRPr="001B37D3" w:rsidRDefault="00A043D4" w:rsidP="00A043D4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1B37D3">
        <w:rPr>
          <w:spacing w:val="0"/>
          <w:kern w:val="0"/>
          <w:position w:val="0"/>
          <w:u w:val="none"/>
        </w:rPr>
        <w:t xml:space="preserve">Принадлежность налоговых </w:t>
      </w:r>
      <w:r>
        <w:rPr>
          <w:spacing w:val="0"/>
          <w:kern w:val="0"/>
          <w:position w:val="0"/>
          <w:u w:val="none"/>
        </w:rPr>
        <w:t>расходов</w:t>
      </w:r>
      <w:r w:rsidRPr="001B37D3">
        <w:rPr>
          <w:spacing w:val="0"/>
          <w:kern w:val="0"/>
          <w:position w:val="0"/>
          <w:u w:val="none"/>
        </w:rPr>
        <w:t xml:space="preserve">  муниципальным программам определяется исходя из соответствия целей указанных </w:t>
      </w:r>
      <w:r>
        <w:rPr>
          <w:spacing w:val="0"/>
          <w:kern w:val="0"/>
          <w:position w:val="0"/>
          <w:u w:val="none"/>
        </w:rPr>
        <w:t>расходов</w:t>
      </w:r>
      <w:r w:rsidRPr="001B37D3">
        <w:rPr>
          <w:spacing w:val="0"/>
          <w:kern w:val="0"/>
          <w:position w:val="0"/>
          <w:u w:val="none"/>
        </w:rPr>
        <w:t xml:space="preserve"> приоритетам и целям социально-экономического развития, определенным в соответствующих муниципальных программах. </w:t>
      </w:r>
    </w:p>
    <w:p w:rsidR="00A043D4" w:rsidRPr="001B37D3" w:rsidRDefault="00A043D4" w:rsidP="00A043D4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1B37D3">
        <w:rPr>
          <w:spacing w:val="0"/>
          <w:kern w:val="0"/>
          <w:position w:val="0"/>
          <w:u w:val="none"/>
        </w:rPr>
        <w:t xml:space="preserve">Отдельные налоговые расходы могут соответствовать нескольким целям социально-экономического развития, отнесенным к разным муниципальным </w:t>
      </w:r>
      <w:r w:rsidRPr="001B37D3">
        <w:rPr>
          <w:spacing w:val="0"/>
          <w:kern w:val="0"/>
          <w:position w:val="0"/>
          <w:u w:val="none"/>
        </w:rPr>
        <w:lastRenderedPageBreak/>
        <w:t xml:space="preserve">программам. В этом случае они относятся к нераспределенным налоговым расходам. </w:t>
      </w:r>
    </w:p>
    <w:p w:rsidR="00A043D4" w:rsidRDefault="00A043D4" w:rsidP="00A043D4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1B37D3">
        <w:rPr>
          <w:spacing w:val="0"/>
          <w:kern w:val="0"/>
          <w:position w:val="0"/>
          <w:u w:val="none"/>
        </w:rPr>
        <w:t xml:space="preserve">Налоговые </w:t>
      </w:r>
      <w:r>
        <w:rPr>
          <w:spacing w:val="0"/>
          <w:kern w:val="0"/>
          <w:position w:val="0"/>
          <w:u w:val="none"/>
        </w:rPr>
        <w:t>расходы</w:t>
      </w:r>
      <w:r w:rsidRPr="001B37D3">
        <w:rPr>
          <w:spacing w:val="0"/>
          <w:kern w:val="0"/>
          <w:position w:val="0"/>
          <w:u w:val="none"/>
        </w:rPr>
        <w:t xml:space="preserve">, которые не соответствуют перечисленным выше критериям, относятся к непрограммным налоговым </w:t>
      </w:r>
      <w:r>
        <w:rPr>
          <w:spacing w:val="0"/>
          <w:kern w:val="0"/>
          <w:position w:val="0"/>
          <w:u w:val="none"/>
        </w:rPr>
        <w:t>расходам</w:t>
      </w:r>
      <w:r w:rsidRPr="001B37D3">
        <w:rPr>
          <w:spacing w:val="0"/>
          <w:kern w:val="0"/>
          <w:position w:val="0"/>
          <w:u w:val="none"/>
        </w:rPr>
        <w:t>.</w:t>
      </w:r>
    </w:p>
    <w:p w:rsidR="00211880" w:rsidRPr="00211880" w:rsidRDefault="00211880" w:rsidP="00A043D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11880">
        <w:rPr>
          <w:spacing w:val="0"/>
          <w:kern w:val="0"/>
          <w:position w:val="0"/>
          <w:u w:val="none"/>
        </w:rPr>
        <w:t xml:space="preserve">1.2. Оценка эффективности налоговых расходов представляет комплекс мероприятий, позволяющий сделать вывод о целесообразности и результативности предоставления льгот плательщикам налогов исходя из целевых характеристик налоговых расходов </w:t>
      </w:r>
      <w:r>
        <w:rPr>
          <w:spacing w:val="0"/>
          <w:kern w:val="0"/>
          <w:position w:val="0"/>
          <w:u w:val="none"/>
        </w:rPr>
        <w:t>Егорлык</w:t>
      </w:r>
      <w:r w:rsidRPr="00211880">
        <w:rPr>
          <w:spacing w:val="0"/>
          <w:kern w:val="0"/>
          <w:position w:val="0"/>
          <w:u w:val="none"/>
        </w:rPr>
        <w:t>ского сельского поселения.</w:t>
      </w:r>
    </w:p>
    <w:p w:rsidR="000D4006" w:rsidRPr="000D4006" w:rsidRDefault="00211880" w:rsidP="000D40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0"/>
          <w:kern w:val="2"/>
          <w:position w:val="0"/>
          <w:u w:val="none"/>
          <w:lang w:eastAsia="en-US"/>
        </w:rPr>
      </w:pPr>
      <w:r w:rsidRPr="00211880">
        <w:rPr>
          <w:rFonts w:eastAsia="Calibri"/>
          <w:bCs/>
          <w:spacing w:val="0"/>
          <w:kern w:val="2"/>
          <w:position w:val="0"/>
          <w:u w:val="none"/>
          <w:lang w:eastAsia="en-US"/>
        </w:rPr>
        <w:t xml:space="preserve">1.3. Оценка эффективности </w:t>
      </w:r>
      <w:r w:rsidR="000D4006" w:rsidRPr="000D4006">
        <w:rPr>
          <w:rFonts w:eastAsia="Calibri"/>
          <w:bCs/>
          <w:spacing w:val="0"/>
          <w:kern w:val="2"/>
          <w:position w:val="0"/>
          <w:u w:val="none"/>
          <w:lang w:eastAsia="en-US"/>
        </w:rPr>
        <w:t>налоговых льгот (налоговых расходов) муниципального образования осуществляется органом местного самоуправления (далее – куратор):</w:t>
      </w:r>
    </w:p>
    <w:p w:rsidR="000D4006" w:rsidRPr="000D4006" w:rsidRDefault="000D4006" w:rsidP="000D40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0"/>
          <w:kern w:val="2"/>
          <w:position w:val="0"/>
          <w:u w:val="none"/>
          <w:lang w:eastAsia="en-US"/>
        </w:rPr>
      </w:pPr>
      <w:r w:rsidRPr="000D4006">
        <w:rPr>
          <w:rFonts w:eastAsia="Calibri"/>
          <w:bCs/>
          <w:spacing w:val="0"/>
          <w:kern w:val="2"/>
          <w:position w:val="0"/>
          <w:u w:val="none"/>
          <w:lang w:eastAsia="en-US"/>
        </w:rPr>
        <w:t xml:space="preserve">по налоговым льготам (налоговым расходам), распределенным по Программам – ответственным исполнителем соответствующей муниципальной программы (далее – ответственный исполнитель); </w:t>
      </w:r>
    </w:p>
    <w:p w:rsidR="000D4006" w:rsidRDefault="000D4006" w:rsidP="000D40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0"/>
          <w:kern w:val="2"/>
          <w:position w:val="0"/>
          <w:u w:val="none"/>
          <w:lang w:eastAsia="en-US"/>
        </w:rPr>
      </w:pPr>
      <w:r w:rsidRPr="000D4006">
        <w:rPr>
          <w:rFonts w:eastAsia="Calibri"/>
          <w:bCs/>
          <w:spacing w:val="0"/>
          <w:kern w:val="2"/>
          <w:position w:val="0"/>
          <w:u w:val="none"/>
          <w:lang w:eastAsia="en-US"/>
        </w:rPr>
        <w:t>по нераспределенным и непрограммным налоговым льготам (налоговым расходам) - органом местного самоуправления, определенным администрацией муниципального образования.</w:t>
      </w:r>
    </w:p>
    <w:p w:rsidR="00211880" w:rsidRPr="00211880" w:rsidRDefault="00211880" w:rsidP="000D40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pacing w:val="0"/>
          <w:kern w:val="0"/>
          <w:position w:val="0"/>
          <w:u w:val="none"/>
        </w:rPr>
      </w:pPr>
      <w:r w:rsidRPr="00211880">
        <w:rPr>
          <w:b/>
          <w:spacing w:val="0"/>
          <w:kern w:val="0"/>
          <w:position w:val="0"/>
          <w:u w:val="none"/>
        </w:rPr>
        <w:t>2. Порядок проведения оценки эффективности налоговых расходов</w:t>
      </w:r>
    </w:p>
    <w:p w:rsidR="00211880" w:rsidRPr="00211880" w:rsidRDefault="00211880" w:rsidP="00211880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211880">
        <w:rPr>
          <w:spacing w:val="0"/>
          <w:kern w:val="0"/>
          <w:position w:val="0"/>
          <w:u w:val="none"/>
        </w:rPr>
        <w:t>2.1. Оценка эффективности налоговых расходов включает:</w:t>
      </w:r>
    </w:p>
    <w:p w:rsidR="00211880" w:rsidRPr="00211880" w:rsidRDefault="00211880" w:rsidP="00211880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211880">
        <w:rPr>
          <w:spacing w:val="0"/>
          <w:kern w:val="0"/>
          <w:position w:val="0"/>
          <w:u w:val="none"/>
        </w:rPr>
        <w:t xml:space="preserve">- оценку целесообразности налоговых расходов </w:t>
      </w:r>
      <w:r>
        <w:rPr>
          <w:spacing w:val="0"/>
          <w:kern w:val="0"/>
          <w:position w:val="0"/>
          <w:u w:val="none"/>
        </w:rPr>
        <w:t>Егорлык</w:t>
      </w:r>
      <w:r w:rsidRPr="00211880">
        <w:rPr>
          <w:spacing w:val="0"/>
          <w:kern w:val="0"/>
          <w:position w:val="0"/>
          <w:u w:val="none"/>
        </w:rPr>
        <w:t>ского сельского поселения;</w:t>
      </w:r>
    </w:p>
    <w:p w:rsidR="00211880" w:rsidRPr="00211880" w:rsidRDefault="00211880" w:rsidP="00211880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211880">
        <w:rPr>
          <w:spacing w:val="0"/>
          <w:kern w:val="0"/>
          <w:position w:val="0"/>
          <w:u w:val="none"/>
        </w:rPr>
        <w:t xml:space="preserve">- оценку результативности налоговых расходов </w:t>
      </w:r>
      <w:r>
        <w:rPr>
          <w:spacing w:val="0"/>
          <w:kern w:val="0"/>
          <w:position w:val="0"/>
          <w:u w:val="none"/>
        </w:rPr>
        <w:t>Егорлык</w:t>
      </w:r>
      <w:r w:rsidRPr="00211880">
        <w:rPr>
          <w:spacing w:val="0"/>
          <w:kern w:val="0"/>
          <w:position w:val="0"/>
          <w:u w:val="none"/>
        </w:rPr>
        <w:t>ского сельского поселения.</w:t>
      </w:r>
    </w:p>
    <w:p w:rsidR="00211880" w:rsidRPr="00211880" w:rsidRDefault="00211880" w:rsidP="00211880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211880">
        <w:rPr>
          <w:spacing w:val="0"/>
          <w:kern w:val="0"/>
          <w:position w:val="0"/>
          <w:u w:val="none"/>
        </w:rPr>
        <w:t xml:space="preserve">2.2. Критериями целесообразности налоговых расходов </w:t>
      </w:r>
      <w:r>
        <w:rPr>
          <w:spacing w:val="0"/>
          <w:kern w:val="0"/>
          <w:position w:val="0"/>
          <w:u w:val="none"/>
        </w:rPr>
        <w:t>Егорлык</w:t>
      </w:r>
      <w:r w:rsidRPr="00211880">
        <w:rPr>
          <w:spacing w:val="0"/>
          <w:kern w:val="0"/>
          <w:position w:val="0"/>
          <w:u w:val="none"/>
        </w:rPr>
        <w:t>ского сельского поселения являются:</w:t>
      </w:r>
    </w:p>
    <w:p w:rsidR="00211880" w:rsidRPr="00211880" w:rsidRDefault="00211880" w:rsidP="00211880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211880">
        <w:rPr>
          <w:spacing w:val="0"/>
          <w:kern w:val="0"/>
          <w:position w:val="0"/>
          <w:u w:val="none"/>
        </w:rPr>
        <w:t xml:space="preserve">- соответствие налоговых расходов </w:t>
      </w:r>
      <w:r w:rsidR="000D4006" w:rsidRPr="000D4006">
        <w:rPr>
          <w:spacing w:val="0"/>
          <w:kern w:val="0"/>
          <w:position w:val="0"/>
          <w:u w:val="none"/>
        </w:rPr>
        <w:t xml:space="preserve">(в том числе нераспределенных) </w:t>
      </w:r>
      <w:r>
        <w:rPr>
          <w:spacing w:val="0"/>
          <w:kern w:val="0"/>
          <w:position w:val="0"/>
          <w:u w:val="none"/>
        </w:rPr>
        <w:t>Егорлык</w:t>
      </w:r>
      <w:r w:rsidRPr="00211880">
        <w:rPr>
          <w:spacing w:val="0"/>
          <w:kern w:val="0"/>
          <w:position w:val="0"/>
          <w:u w:val="none"/>
        </w:rPr>
        <w:t xml:space="preserve">ского сельского поселения </w:t>
      </w:r>
      <w:r w:rsidR="000D4006" w:rsidRPr="000D4006">
        <w:rPr>
          <w:spacing w:val="0"/>
          <w:kern w:val="0"/>
          <w:position w:val="0"/>
          <w:u w:val="none"/>
        </w:rPr>
        <w:t>целям и задачам муниципальных программ (их структурных элементов) или иным целям социально-экономической политики муниципального образования (в отношении непрограммных налоговых расходов)</w:t>
      </w:r>
      <w:r w:rsidRPr="00211880">
        <w:rPr>
          <w:spacing w:val="0"/>
          <w:kern w:val="0"/>
          <w:position w:val="0"/>
          <w:u w:val="none"/>
        </w:rPr>
        <w:t>;</w:t>
      </w:r>
    </w:p>
    <w:p w:rsidR="00211880" w:rsidRDefault="00211880" w:rsidP="00211880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211880">
        <w:rPr>
          <w:spacing w:val="0"/>
          <w:kern w:val="0"/>
          <w:position w:val="0"/>
          <w:u w:val="none"/>
        </w:rPr>
        <w:t xml:space="preserve">- востребованность плательщиками налогов предоставленных льгот, </w:t>
      </w:r>
      <w:proofErr w:type="gramStart"/>
      <w:r w:rsidRPr="00211880">
        <w:rPr>
          <w:spacing w:val="0"/>
          <w:kern w:val="0"/>
          <w:position w:val="0"/>
          <w:u w:val="none"/>
        </w:rPr>
        <w:t>которая</w:t>
      </w:r>
      <w:proofErr w:type="gramEnd"/>
      <w:r w:rsidRPr="00211880">
        <w:rPr>
          <w:spacing w:val="0"/>
          <w:kern w:val="0"/>
          <w:position w:val="0"/>
          <w:u w:val="none"/>
        </w:rPr>
        <w:t xml:space="preserve"> характеризуется соотношением плательщиков налогов, воспользовавшихся правом на льготы, и общей численностью плательщиков, за 5-летний период.</w:t>
      </w:r>
    </w:p>
    <w:p w:rsidR="000D4006" w:rsidRPr="00211880" w:rsidRDefault="000D4006" w:rsidP="00211880">
      <w:pPr>
        <w:ind w:firstLine="709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 xml:space="preserve">- </w:t>
      </w:r>
      <w:r w:rsidRPr="000D4006">
        <w:rPr>
          <w:spacing w:val="0"/>
          <w:kern w:val="0"/>
          <w:position w:val="0"/>
          <w:u w:val="none"/>
        </w:rPr>
        <w:t>отсутствие значимых отрицательных внешних эффектов.</w:t>
      </w:r>
    </w:p>
    <w:p w:rsidR="00211880" w:rsidRPr="00211880" w:rsidRDefault="00211880" w:rsidP="00211880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211880">
        <w:rPr>
          <w:spacing w:val="0"/>
          <w:kern w:val="0"/>
          <w:position w:val="0"/>
          <w:u w:val="none"/>
        </w:rPr>
        <w:t xml:space="preserve">2.3. </w:t>
      </w:r>
      <w:r w:rsidR="003401E9">
        <w:rPr>
          <w:spacing w:val="0"/>
          <w:kern w:val="0"/>
          <w:position w:val="0"/>
          <w:u w:val="none"/>
        </w:rPr>
        <w:t>Н</w:t>
      </w:r>
      <w:r w:rsidRPr="00211880">
        <w:rPr>
          <w:spacing w:val="0"/>
          <w:kern w:val="0"/>
          <w:position w:val="0"/>
          <w:u w:val="none"/>
        </w:rPr>
        <w:t xml:space="preserve">есоответствия налоговых расходов </w:t>
      </w:r>
      <w:r>
        <w:rPr>
          <w:spacing w:val="0"/>
          <w:kern w:val="0"/>
          <w:position w:val="0"/>
          <w:u w:val="none"/>
        </w:rPr>
        <w:t>Егорлык</w:t>
      </w:r>
      <w:r w:rsidRPr="00211880">
        <w:rPr>
          <w:spacing w:val="0"/>
          <w:kern w:val="0"/>
          <w:position w:val="0"/>
          <w:u w:val="none"/>
        </w:rPr>
        <w:t xml:space="preserve">ского сельского поселения, хотя бы одному из критериев, указанному в пункте 2.2. настоящего раздела </w:t>
      </w:r>
      <w:r w:rsidR="003401E9" w:rsidRPr="003401E9">
        <w:rPr>
          <w:spacing w:val="0"/>
          <w:kern w:val="0"/>
          <w:position w:val="0"/>
          <w:u w:val="none"/>
        </w:rPr>
        <w:t>свидетельствует о недостаточной эффективности рассматриваемых налог</w:t>
      </w:r>
      <w:r w:rsidR="003401E9">
        <w:rPr>
          <w:spacing w:val="0"/>
          <w:kern w:val="0"/>
          <w:position w:val="0"/>
          <w:u w:val="none"/>
        </w:rPr>
        <w:t xml:space="preserve">овых расходов. </w:t>
      </w:r>
      <w:r w:rsidR="003401E9" w:rsidRPr="003401E9">
        <w:rPr>
          <w:spacing w:val="0"/>
          <w:kern w:val="0"/>
          <w:position w:val="0"/>
          <w:u w:val="none"/>
        </w:rPr>
        <w:t>В этом случае куратору надлежит рекомендовать рассматриваем</w:t>
      </w:r>
      <w:r w:rsidR="003401E9">
        <w:rPr>
          <w:spacing w:val="0"/>
          <w:kern w:val="0"/>
          <w:position w:val="0"/>
          <w:u w:val="none"/>
        </w:rPr>
        <w:t>ый</w:t>
      </w:r>
      <w:r w:rsidR="003401E9" w:rsidRPr="003401E9">
        <w:rPr>
          <w:spacing w:val="0"/>
          <w:kern w:val="0"/>
          <w:position w:val="0"/>
          <w:u w:val="none"/>
        </w:rPr>
        <w:t xml:space="preserve"> налоговый расход к отмене либо сформулировать предложения по совершенствованию механизма </w:t>
      </w:r>
      <w:r w:rsidR="003401E9">
        <w:rPr>
          <w:spacing w:val="0"/>
          <w:kern w:val="0"/>
          <w:position w:val="0"/>
          <w:u w:val="none"/>
        </w:rPr>
        <w:t>его</w:t>
      </w:r>
      <w:r w:rsidR="003401E9" w:rsidRPr="003401E9">
        <w:rPr>
          <w:spacing w:val="0"/>
          <w:kern w:val="0"/>
          <w:position w:val="0"/>
          <w:u w:val="none"/>
        </w:rPr>
        <w:t xml:space="preserve"> действия.</w:t>
      </w:r>
    </w:p>
    <w:p w:rsidR="00211880" w:rsidRPr="00211880" w:rsidRDefault="00211880" w:rsidP="00211880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211880">
        <w:rPr>
          <w:spacing w:val="0"/>
          <w:kern w:val="0"/>
          <w:position w:val="0"/>
          <w:u w:val="none"/>
        </w:rPr>
        <w:t xml:space="preserve">2.4. Оценка результативности налоговых расходов </w:t>
      </w:r>
      <w:r>
        <w:rPr>
          <w:spacing w:val="0"/>
          <w:kern w:val="0"/>
          <w:position w:val="0"/>
          <w:u w:val="none"/>
        </w:rPr>
        <w:t>Егорлык</w:t>
      </w:r>
      <w:r w:rsidRPr="00211880">
        <w:rPr>
          <w:spacing w:val="0"/>
          <w:kern w:val="0"/>
          <w:position w:val="0"/>
          <w:u w:val="none"/>
        </w:rPr>
        <w:t xml:space="preserve">ского сельского поселения включает оценку бюджетной эффективности налоговых расходов </w:t>
      </w:r>
      <w:r>
        <w:rPr>
          <w:spacing w:val="0"/>
          <w:kern w:val="0"/>
          <w:position w:val="0"/>
          <w:u w:val="none"/>
        </w:rPr>
        <w:t>Егорлык</w:t>
      </w:r>
      <w:r w:rsidRPr="00211880">
        <w:rPr>
          <w:spacing w:val="0"/>
          <w:kern w:val="0"/>
          <w:position w:val="0"/>
          <w:u w:val="none"/>
        </w:rPr>
        <w:t>ского сельского поселения.</w:t>
      </w:r>
    </w:p>
    <w:p w:rsidR="002A79BD" w:rsidRDefault="00211880" w:rsidP="002A79BD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211880">
        <w:rPr>
          <w:spacing w:val="0"/>
          <w:kern w:val="0"/>
          <w:position w:val="0"/>
          <w:u w:val="none"/>
        </w:rPr>
        <w:lastRenderedPageBreak/>
        <w:t>2.</w:t>
      </w:r>
      <w:r w:rsidR="00A043D4">
        <w:rPr>
          <w:spacing w:val="0"/>
          <w:kern w:val="0"/>
          <w:position w:val="0"/>
          <w:u w:val="none"/>
        </w:rPr>
        <w:t>5</w:t>
      </w:r>
      <w:r w:rsidRPr="00211880">
        <w:rPr>
          <w:spacing w:val="0"/>
          <w:kern w:val="0"/>
          <w:position w:val="0"/>
          <w:u w:val="none"/>
        </w:rPr>
        <w:t xml:space="preserve">. </w:t>
      </w:r>
      <w:r w:rsidR="003401E9" w:rsidRPr="003401E9">
        <w:rPr>
          <w:spacing w:val="0"/>
          <w:kern w:val="0"/>
          <w:position w:val="0"/>
          <w:u w:val="none"/>
        </w:rPr>
        <w:t>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 муниципальной программы и (или) целей социально-экономической политики, не относящихся к муниципальным программам</w:t>
      </w:r>
      <w:r w:rsidRPr="00211880">
        <w:rPr>
          <w:spacing w:val="0"/>
          <w:kern w:val="0"/>
          <w:position w:val="0"/>
          <w:u w:val="none"/>
        </w:rPr>
        <w:t xml:space="preserve"> </w:t>
      </w:r>
      <w:r>
        <w:rPr>
          <w:spacing w:val="0"/>
          <w:kern w:val="0"/>
          <w:position w:val="0"/>
          <w:u w:val="none"/>
        </w:rPr>
        <w:t>Егорлык</w:t>
      </w:r>
      <w:r w:rsidRPr="00211880">
        <w:rPr>
          <w:spacing w:val="0"/>
          <w:kern w:val="0"/>
          <w:position w:val="0"/>
          <w:u w:val="none"/>
        </w:rPr>
        <w:t>ского сельского поселения</w:t>
      </w:r>
      <w:r w:rsidR="002A79BD">
        <w:rPr>
          <w:spacing w:val="0"/>
          <w:kern w:val="0"/>
          <w:position w:val="0"/>
          <w:u w:val="none"/>
        </w:rPr>
        <w:t>.</w:t>
      </w:r>
      <w:r w:rsidRPr="00211880">
        <w:rPr>
          <w:spacing w:val="0"/>
          <w:kern w:val="0"/>
          <w:position w:val="0"/>
          <w:u w:val="none"/>
        </w:rPr>
        <w:t xml:space="preserve"> </w:t>
      </w:r>
    </w:p>
    <w:p w:rsidR="00211880" w:rsidRPr="00211880" w:rsidRDefault="00211880" w:rsidP="002A79BD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211880">
        <w:rPr>
          <w:spacing w:val="0"/>
          <w:kern w:val="0"/>
          <w:position w:val="0"/>
          <w:u w:val="none"/>
        </w:rPr>
        <w:t>2.</w:t>
      </w:r>
      <w:r w:rsidR="00A043D4">
        <w:rPr>
          <w:spacing w:val="0"/>
          <w:kern w:val="0"/>
          <w:position w:val="0"/>
          <w:u w:val="none"/>
        </w:rPr>
        <w:t>6</w:t>
      </w:r>
      <w:r w:rsidRPr="00211880">
        <w:rPr>
          <w:spacing w:val="0"/>
          <w:kern w:val="0"/>
          <w:position w:val="0"/>
          <w:u w:val="none"/>
        </w:rPr>
        <w:t xml:space="preserve">. </w:t>
      </w:r>
      <w:proofErr w:type="gramStart"/>
      <w:r w:rsidRPr="00211880">
        <w:rPr>
          <w:spacing w:val="0"/>
          <w:kern w:val="0"/>
          <w:position w:val="0"/>
          <w:u w:val="none"/>
        </w:rPr>
        <w:t xml:space="preserve">Сравнительный анализ включает сравнение объемов расходов </w:t>
      </w:r>
      <w:r w:rsidRPr="00211880">
        <w:rPr>
          <w:spacing w:val="-4"/>
          <w:kern w:val="0"/>
          <w:position w:val="0"/>
          <w:u w:val="none"/>
        </w:rPr>
        <w:t xml:space="preserve">бюджета </w:t>
      </w:r>
      <w:r>
        <w:rPr>
          <w:spacing w:val="-4"/>
          <w:kern w:val="0"/>
          <w:position w:val="0"/>
          <w:u w:val="none"/>
        </w:rPr>
        <w:t>Егорлык</w:t>
      </w:r>
      <w:r w:rsidRPr="00211880">
        <w:rPr>
          <w:spacing w:val="-4"/>
          <w:kern w:val="0"/>
          <w:position w:val="0"/>
          <w:u w:val="none"/>
        </w:rPr>
        <w:t xml:space="preserve">ского сельского поселения </w:t>
      </w:r>
      <w:r>
        <w:rPr>
          <w:spacing w:val="-4"/>
          <w:kern w:val="0"/>
          <w:position w:val="0"/>
          <w:u w:val="none"/>
        </w:rPr>
        <w:t>Егорлык</w:t>
      </w:r>
      <w:r w:rsidRPr="00211880">
        <w:rPr>
          <w:spacing w:val="-4"/>
          <w:kern w:val="0"/>
          <w:position w:val="0"/>
          <w:u w:val="none"/>
        </w:rPr>
        <w:t>ского района в случае применения альтернативных механизмов достижения</w:t>
      </w:r>
      <w:r w:rsidRPr="00211880">
        <w:rPr>
          <w:spacing w:val="0"/>
          <w:kern w:val="0"/>
          <w:position w:val="0"/>
          <w:u w:val="none"/>
        </w:rPr>
        <w:t xml:space="preserve"> целей муниципальн</w:t>
      </w:r>
      <w:r w:rsidR="00A76EF2">
        <w:rPr>
          <w:spacing w:val="0"/>
          <w:kern w:val="0"/>
          <w:position w:val="0"/>
          <w:u w:val="none"/>
        </w:rPr>
        <w:t>ых программ</w:t>
      </w:r>
      <w:r w:rsidRPr="00211880">
        <w:rPr>
          <w:spacing w:val="0"/>
          <w:kern w:val="0"/>
          <w:position w:val="0"/>
          <w:u w:val="none"/>
        </w:rPr>
        <w:t xml:space="preserve"> </w:t>
      </w:r>
      <w:r>
        <w:rPr>
          <w:spacing w:val="0"/>
          <w:kern w:val="0"/>
          <w:position w:val="0"/>
          <w:u w:val="none"/>
        </w:rPr>
        <w:t>Егорлык</w:t>
      </w:r>
      <w:r w:rsidRPr="00211880">
        <w:rPr>
          <w:spacing w:val="0"/>
          <w:kern w:val="0"/>
          <w:position w:val="0"/>
          <w:u w:val="none"/>
        </w:rPr>
        <w:t xml:space="preserve">ского сельского поселения  </w:t>
      </w:r>
      <w:r w:rsidRPr="00211880">
        <w:rPr>
          <w:spacing w:val="-4"/>
          <w:kern w:val="0"/>
          <w:position w:val="0"/>
          <w:u w:val="none"/>
        </w:rPr>
        <w:t>и объемов предоставленных</w:t>
      </w:r>
      <w:r w:rsidRPr="00211880">
        <w:rPr>
          <w:spacing w:val="0"/>
          <w:kern w:val="0"/>
          <w:position w:val="0"/>
          <w:u w:val="none"/>
        </w:rPr>
        <w:t xml:space="preserve"> </w:t>
      </w:r>
      <w:r w:rsidRPr="00211880">
        <w:rPr>
          <w:spacing w:val="-6"/>
          <w:kern w:val="0"/>
          <w:position w:val="0"/>
          <w:u w:val="none"/>
        </w:rPr>
        <w:t>льгот (расчет прироста показателя (индикатора) достижения целей муниципальной</w:t>
      </w:r>
      <w:r w:rsidRPr="00211880">
        <w:rPr>
          <w:spacing w:val="0"/>
          <w:kern w:val="0"/>
          <w:position w:val="0"/>
          <w:u w:val="none"/>
        </w:rPr>
        <w:t xml:space="preserve"> программы </w:t>
      </w:r>
      <w:r>
        <w:rPr>
          <w:spacing w:val="0"/>
          <w:kern w:val="0"/>
          <w:position w:val="0"/>
          <w:u w:val="none"/>
        </w:rPr>
        <w:t>Егорлык</w:t>
      </w:r>
      <w:r w:rsidRPr="00211880">
        <w:rPr>
          <w:spacing w:val="0"/>
          <w:kern w:val="0"/>
          <w:position w:val="0"/>
          <w:u w:val="none"/>
        </w:rPr>
        <w:t xml:space="preserve">ского сельского поселения на 1 рубль налоговых расходов и на 1 рубль расходов бюджета </w:t>
      </w:r>
      <w:r>
        <w:rPr>
          <w:spacing w:val="0"/>
          <w:kern w:val="0"/>
          <w:position w:val="0"/>
          <w:u w:val="none"/>
        </w:rPr>
        <w:t>Егорлык</w:t>
      </w:r>
      <w:r w:rsidRPr="00211880">
        <w:rPr>
          <w:spacing w:val="0"/>
          <w:kern w:val="0"/>
          <w:position w:val="0"/>
          <w:u w:val="none"/>
        </w:rPr>
        <w:t xml:space="preserve">ского сельского поселения </w:t>
      </w:r>
      <w:r>
        <w:rPr>
          <w:spacing w:val="0"/>
          <w:kern w:val="0"/>
          <w:position w:val="0"/>
          <w:u w:val="none"/>
        </w:rPr>
        <w:t>Егорлык</w:t>
      </w:r>
      <w:r w:rsidRPr="00211880">
        <w:rPr>
          <w:spacing w:val="0"/>
          <w:kern w:val="0"/>
          <w:position w:val="0"/>
          <w:u w:val="none"/>
        </w:rPr>
        <w:t>ского района для достижения того же показателя</w:t>
      </w:r>
      <w:proofErr w:type="gramEnd"/>
      <w:r w:rsidRPr="00211880">
        <w:rPr>
          <w:spacing w:val="0"/>
          <w:kern w:val="0"/>
          <w:position w:val="0"/>
          <w:u w:val="none"/>
        </w:rPr>
        <w:t xml:space="preserve"> (</w:t>
      </w:r>
      <w:proofErr w:type="gramStart"/>
      <w:r w:rsidRPr="00211880">
        <w:rPr>
          <w:spacing w:val="0"/>
          <w:kern w:val="0"/>
          <w:position w:val="0"/>
          <w:u w:val="none"/>
        </w:rPr>
        <w:t>индикатора) в случае применения альтернативных механизмов).</w:t>
      </w:r>
      <w:proofErr w:type="gramEnd"/>
    </w:p>
    <w:p w:rsidR="00211880" w:rsidRPr="00211880" w:rsidRDefault="00211880" w:rsidP="00211880">
      <w:pPr>
        <w:widowControl w:val="0"/>
        <w:autoSpaceDE w:val="0"/>
        <w:autoSpaceDN w:val="0"/>
        <w:spacing w:line="221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211880">
        <w:rPr>
          <w:spacing w:val="-2"/>
          <w:kern w:val="0"/>
          <w:position w:val="0"/>
          <w:u w:val="none"/>
        </w:rPr>
        <w:t xml:space="preserve">В качестве альтернативных механизмов </w:t>
      </w:r>
      <w:r w:rsidRPr="00211880">
        <w:rPr>
          <w:spacing w:val="0"/>
          <w:kern w:val="0"/>
          <w:position w:val="0"/>
          <w:u w:val="none"/>
        </w:rPr>
        <w:t>могут учитываться в том числе:</w:t>
      </w:r>
    </w:p>
    <w:p w:rsidR="00211880" w:rsidRPr="00211880" w:rsidRDefault="00211880" w:rsidP="00211880">
      <w:pPr>
        <w:widowControl w:val="0"/>
        <w:autoSpaceDE w:val="0"/>
        <w:autoSpaceDN w:val="0"/>
        <w:spacing w:line="221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211880">
        <w:rPr>
          <w:spacing w:val="0"/>
          <w:kern w:val="0"/>
          <w:position w:val="0"/>
          <w:u w:val="none"/>
        </w:rPr>
        <w:t xml:space="preserve">субсидии или иные формы непосредственной финансовой поддержки плательщиков, имеющих право на льготы за счет средств бюджета </w:t>
      </w:r>
      <w:r>
        <w:rPr>
          <w:spacing w:val="0"/>
          <w:kern w:val="0"/>
          <w:position w:val="0"/>
          <w:u w:val="none"/>
        </w:rPr>
        <w:t>Егорлык</w:t>
      </w:r>
      <w:r w:rsidRPr="00211880">
        <w:rPr>
          <w:spacing w:val="0"/>
          <w:kern w:val="0"/>
          <w:position w:val="0"/>
          <w:u w:val="none"/>
        </w:rPr>
        <w:t xml:space="preserve">ского сельского поселения </w:t>
      </w:r>
      <w:r>
        <w:rPr>
          <w:spacing w:val="0"/>
          <w:kern w:val="0"/>
          <w:position w:val="0"/>
          <w:u w:val="none"/>
        </w:rPr>
        <w:t>Егорлык</w:t>
      </w:r>
      <w:r w:rsidRPr="00211880">
        <w:rPr>
          <w:spacing w:val="0"/>
          <w:kern w:val="0"/>
          <w:position w:val="0"/>
          <w:u w:val="none"/>
        </w:rPr>
        <w:t>ского района;</w:t>
      </w:r>
    </w:p>
    <w:p w:rsidR="00211880" w:rsidRPr="00211880" w:rsidRDefault="00211880" w:rsidP="00211880">
      <w:pPr>
        <w:widowControl w:val="0"/>
        <w:autoSpaceDE w:val="0"/>
        <w:autoSpaceDN w:val="0"/>
        <w:spacing w:line="221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211880">
        <w:rPr>
          <w:spacing w:val="0"/>
          <w:kern w:val="0"/>
          <w:position w:val="0"/>
          <w:u w:val="none"/>
        </w:rPr>
        <w:t>предоставление муниципальных гарантий по обязательствам плательщиков, имеющих право на льготы;</w:t>
      </w:r>
    </w:p>
    <w:p w:rsidR="00211880" w:rsidRPr="00211880" w:rsidRDefault="00211880" w:rsidP="00211880">
      <w:pPr>
        <w:widowControl w:val="0"/>
        <w:autoSpaceDE w:val="0"/>
        <w:autoSpaceDN w:val="0"/>
        <w:spacing w:line="221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211880">
        <w:rPr>
          <w:spacing w:val="0"/>
          <w:kern w:val="0"/>
          <w:position w:val="0"/>
          <w:u w:val="none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211880" w:rsidRPr="00211880" w:rsidRDefault="00211880" w:rsidP="00211880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211880">
        <w:rPr>
          <w:spacing w:val="0"/>
          <w:kern w:val="0"/>
          <w:position w:val="0"/>
          <w:u w:val="none"/>
        </w:rPr>
        <w:t>2.</w:t>
      </w:r>
      <w:r w:rsidR="00A043D4">
        <w:rPr>
          <w:spacing w:val="0"/>
          <w:kern w:val="0"/>
          <w:position w:val="0"/>
          <w:u w:val="none"/>
        </w:rPr>
        <w:t>7</w:t>
      </w:r>
      <w:r w:rsidRPr="00211880">
        <w:rPr>
          <w:spacing w:val="0"/>
          <w:kern w:val="0"/>
          <w:position w:val="0"/>
          <w:u w:val="none"/>
        </w:rPr>
        <w:t>. Результаты оценки эффективности налогового расхода должны содержать:</w:t>
      </w:r>
    </w:p>
    <w:p w:rsidR="00211880" w:rsidRPr="00211880" w:rsidRDefault="00211880" w:rsidP="00211880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211880">
        <w:rPr>
          <w:spacing w:val="0"/>
          <w:kern w:val="0"/>
          <w:position w:val="0"/>
          <w:u w:val="none"/>
        </w:rPr>
        <w:t>- выводы о достижении целевых характеристик (критериев целесообразности) налогового расхода;</w:t>
      </w:r>
    </w:p>
    <w:p w:rsidR="00211880" w:rsidRPr="00211880" w:rsidRDefault="00211880" w:rsidP="00211880">
      <w:pPr>
        <w:widowControl w:val="0"/>
        <w:autoSpaceDE w:val="0"/>
        <w:autoSpaceDN w:val="0"/>
        <w:spacing w:line="230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211880">
        <w:rPr>
          <w:spacing w:val="0"/>
          <w:kern w:val="0"/>
          <w:position w:val="0"/>
          <w:u w:val="none"/>
        </w:rPr>
        <w:t xml:space="preserve">- выводы о </w:t>
      </w:r>
      <w:r w:rsidR="004B2E01" w:rsidRPr="004B2E01">
        <w:rPr>
          <w:spacing w:val="0"/>
          <w:kern w:val="0"/>
          <w:position w:val="0"/>
          <w:u w:val="none"/>
        </w:rPr>
        <w:t xml:space="preserve">вкладе в достижение целей программы муниципального образования и (или) целей социально-экономической политики Российской Федерации, не относящихся к программам </w:t>
      </w:r>
      <w:r>
        <w:rPr>
          <w:spacing w:val="0"/>
          <w:kern w:val="0"/>
          <w:position w:val="0"/>
          <w:u w:val="none"/>
        </w:rPr>
        <w:t>Егорлык</w:t>
      </w:r>
      <w:r w:rsidR="004B2E01">
        <w:rPr>
          <w:spacing w:val="0"/>
          <w:kern w:val="0"/>
          <w:position w:val="0"/>
          <w:u w:val="none"/>
        </w:rPr>
        <w:t>ского сельского поселения</w:t>
      </w:r>
      <w:r w:rsidRPr="00211880">
        <w:rPr>
          <w:spacing w:val="0"/>
          <w:kern w:val="0"/>
          <w:position w:val="0"/>
          <w:u w:val="none"/>
        </w:rPr>
        <w:t>;</w:t>
      </w:r>
    </w:p>
    <w:p w:rsidR="00211880" w:rsidRPr="00211880" w:rsidRDefault="00211880" w:rsidP="00211880">
      <w:pPr>
        <w:widowControl w:val="0"/>
        <w:autoSpaceDE w:val="0"/>
        <w:autoSpaceDN w:val="0"/>
        <w:spacing w:line="230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211880">
        <w:rPr>
          <w:spacing w:val="0"/>
          <w:kern w:val="0"/>
          <w:position w:val="0"/>
          <w:u w:val="none"/>
        </w:rPr>
        <w:t xml:space="preserve">- выводы о наличии или об отсутствии более результативных (менее затратных для бюджета </w:t>
      </w:r>
      <w:r>
        <w:rPr>
          <w:spacing w:val="0"/>
          <w:kern w:val="0"/>
          <w:position w:val="0"/>
          <w:u w:val="none"/>
        </w:rPr>
        <w:t>Егорлык</w:t>
      </w:r>
      <w:r w:rsidRPr="00211880">
        <w:rPr>
          <w:spacing w:val="0"/>
          <w:kern w:val="0"/>
          <w:position w:val="0"/>
          <w:u w:val="none"/>
        </w:rPr>
        <w:t xml:space="preserve">ского сельского поселения </w:t>
      </w:r>
      <w:r>
        <w:rPr>
          <w:spacing w:val="0"/>
          <w:kern w:val="0"/>
          <w:position w:val="0"/>
          <w:u w:val="none"/>
        </w:rPr>
        <w:t>Егорлык</w:t>
      </w:r>
      <w:r w:rsidRPr="00211880">
        <w:rPr>
          <w:spacing w:val="0"/>
          <w:kern w:val="0"/>
          <w:position w:val="0"/>
          <w:u w:val="none"/>
        </w:rPr>
        <w:t xml:space="preserve">ского района) альтернативных механизмов достижения целей программы </w:t>
      </w:r>
      <w:r w:rsidR="004B2E01" w:rsidRPr="00211880">
        <w:rPr>
          <w:spacing w:val="0"/>
          <w:kern w:val="0"/>
          <w:position w:val="0"/>
          <w:u w:val="none"/>
        </w:rPr>
        <w:t>муниципально</w:t>
      </w:r>
      <w:r w:rsidR="004B2E01">
        <w:rPr>
          <w:spacing w:val="0"/>
          <w:kern w:val="0"/>
          <w:position w:val="0"/>
          <w:u w:val="none"/>
        </w:rPr>
        <w:t>го образования</w:t>
      </w:r>
      <w:r w:rsidR="004B2E01" w:rsidRPr="00211880">
        <w:rPr>
          <w:spacing w:val="0"/>
          <w:kern w:val="0"/>
          <w:position w:val="0"/>
          <w:u w:val="none"/>
        </w:rPr>
        <w:t xml:space="preserve"> </w:t>
      </w:r>
      <w:r w:rsidRPr="00211880">
        <w:rPr>
          <w:spacing w:val="0"/>
          <w:kern w:val="0"/>
          <w:position w:val="0"/>
          <w:u w:val="none"/>
        </w:rPr>
        <w:t>и (или) целей социально-экономического развития</w:t>
      </w:r>
      <w:r w:rsidR="004B2E01" w:rsidRPr="004B2E01">
        <w:rPr>
          <w:spacing w:val="0"/>
          <w:kern w:val="0"/>
          <w:position w:val="0"/>
          <w:u w:val="none"/>
        </w:rPr>
        <w:t>, не относящихся к муниципальным программам</w:t>
      </w:r>
      <w:r w:rsidRPr="00211880">
        <w:rPr>
          <w:spacing w:val="0"/>
          <w:kern w:val="0"/>
          <w:position w:val="0"/>
          <w:u w:val="none"/>
        </w:rPr>
        <w:t>.</w:t>
      </w:r>
    </w:p>
    <w:p w:rsidR="00211880" w:rsidRPr="00211880" w:rsidRDefault="00211880" w:rsidP="00211880">
      <w:pPr>
        <w:widowControl w:val="0"/>
        <w:autoSpaceDE w:val="0"/>
        <w:autoSpaceDN w:val="0"/>
        <w:spacing w:line="230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211880">
        <w:rPr>
          <w:spacing w:val="0"/>
          <w:kern w:val="0"/>
          <w:position w:val="0"/>
          <w:u w:val="none"/>
        </w:rPr>
        <w:t>2.</w:t>
      </w:r>
      <w:r w:rsidR="00A043D4">
        <w:rPr>
          <w:spacing w:val="0"/>
          <w:kern w:val="0"/>
          <w:position w:val="0"/>
          <w:u w:val="none"/>
        </w:rPr>
        <w:t>8</w:t>
      </w:r>
      <w:r w:rsidRPr="00211880">
        <w:rPr>
          <w:spacing w:val="0"/>
          <w:kern w:val="0"/>
          <w:position w:val="0"/>
          <w:u w:val="none"/>
        </w:rPr>
        <w:t>. Выводы должны отражать является ли налоговый расход эффективным или неэффективным. По итогам оценки эффективности формируется вывод о необходимости сохранения, уточнения или отмене налоговых льгот, обуславливающих налоговые расходы.</w:t>
      </w:r>
    </w:p>
    <w:p w:rsidR="00211880" w:rsidRPr="00211880" w:rsidRDefault="00211880" w:rsidP="00211880">
      <w:pPr>
        <w:widowControl w:val="0"/>
        <w:autoSpaceDE w:val="0"/>
        <w:autoSpaceDN w:val="0"/>
        <w:spacing w:line="230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211880">
        <w:rPr>
          <w:spacing w:val="0"/>
          <w:kern w:val="0"/>
          <w:position w:val="0"/>
          <w:u w:val="none"/>
        </w:rPr>
        <w:t>2.</w:t>
      </w:r>
      <w:r w:rsidR="00A043D4">
        <w:rPr>
          <w:spacing w:val="0"/>
          <w:kern w:val="0"/>
          <w:position w:val="0"/>
          <w:u w:val="none"/>
        </w:rPr>
        <w:t>9</w:t>
      </w:r>
      <w:r w:rsidRPr="00211880">
        <w:rPr>
          <w:spacing w:val="0"/>
          <w:kern w:val="0"/>
          <w:position w:val="0"/>
          <w:u w:val="none"/>
        </w:rPr>
        <w:t xml:space="preserve">. Результаты оценки эффективности налогового расхода </w:t>
      </w:r>
      <w:r>
        <w:rPr>
          <w:spacing w:val="0"/>
          <w:kern w:val="0"/>
          <w:position w:val="0"/>
          <w:u w:val="none"/>
        </w:rPr>
        <w:t>Егорлык</w:t>
      </w:r>
      <w:r w:rsidRPr="00211880">
        <w:rPr>
          <w:spacing w:val="0"/>
          <w:kern w:val="0"/>
          <w:position w:val="0"/>
          <w:u w:val="none"/>
        </w:rPr>
        <w:t>ского сельского поселения оформляются по форме согласно приложению к настоящей Методике.</w:t>
      </w:r>
    </w:p>
    <w:p w:rsidR="00211880" w:rsidRPr="00211880" w:rsidRDefault="00211880" w:rsidP="00211880">
      <w:pPr>
        <w:ind w:firstLine="709"/>
        <w:jc w:val="right"/>
        <w:rPr>
          <w:spacing w:val="0"/>
          <w:kern w:val="0"/>
          <w:position w:val="0"/>
          <w:u w:val="none"/>
        </w:rPr>
        <w:sectPr w:rsidR="00211880" w:rsidRPr="00211880" w:rsidSect="00A043D4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134" w:right="567" w:bottom="993" w:left="1701" w:header="720" w:footer="0" w:gutter="0"/>
          <w:pgNumType w:start="1"/>
          <w:cols w:space="720"/>
          <w:titlePg/>
          <w:docGrid w:linePitch="326"/>
        </w:sectPr>
      </w:pPr>
    </w:p>
    <w:p w:rsidR="00211880" w:rsidRPr="00211880" w:rsidRDefault="00211880" w:rsidP="00211880">
      <w:pPr>
        <w:ind w:firstLine="709"/>
        <w:jc w:val="right"/>
        <w:rPr>
          <w:spacing w:val="0"/>
          <w:kern w:val="0"/>
          <w:position w:val="0"/>
          <w:u w:val="none"/>
        </w:rPr>
      </w:pPr>
      <w:r w:rsidRPr="00211880">
        <w:rPr>
          <w:spacing w:val="0"/>
          <w:kern w:val="0"/>
          <w:position w:val="0"/>
          <w:u w:val="none"/>
        </w:rPr>
        <w:lastRenderedPageBreak/>
        <w:t>Приложение</w:t>
      </w:r>
    </w:p>
    <w:p w:rsidR="00211880" w:rsidRPr="00211880" w:rsidRDefault="00211880" w:rsidP="00211880">
      <w:pPr>
        <w:ind w:firstLine="709"/>
        <w:jc w:val="right"/>
        <w:rPr>
          <w:spacing w:val="0"/>
          <w:kern w:val="0"/>
          <w:position w:val="0"/>
          <w:u w:val="none"/>
        </w:rPr>
      </w:pPr>
      <w:r w:rsidRPr="00211880">
        <w:rPr>
          <w:spacing w:val="0"/>
          <w:kern w:val="0"/>
          <w:position w:val="0"/>
          <w:u w:val="none"/>
        </w:rPr>
        <w:t>к Методике оценки эффективности</w:t>
      </w:r>
    </w:p>
    <w:p w:rsidR="00211880" w:rsidRPr="00211880" w:rsidRDefault="00211880" w:rsidP="00211880">
      <w:pPr>
        <w:ind w:firstLine="709"/>
        <w:jc w:val="right"/>
        <w:rPr>
          <w:spacing w:val="0"/>
          <w:kern w:val="0"/>
          <w:position w:val="0"/>
          <w:u w:val="none"/>
        </w:rPr>
      </w:pPr>
      <w:r w:rsidRPr="00211880">
        <w:rPr>
          <w:spacing w:val="0"/>
          <w:kern w:val="0"/>
          <w:position w:val="0"/>
          <w:u w:val="none"/>
        </w:rPr>
        <w:t xml:space="preserve">налоговых расходов </w:t>
      </w:r>
      <w:r>
        <w:rPr>
          <w:spacing w:val="0"/>
          <w:kern w:val="0"/>
          <w:position w:val="0"/>
          <w:u w:val="none"/>
        </w:rPr>
        <w:t>Егорлык</w:t>
      </w:r>
      <w:r w:rsidRPr="00211880">
        <w:rPr>
          <w:spacing w:val="0"/>
          <w:kern w:val="0"/>
          <w:position w:val="0"/>
          <w:u w:val="none"/>
        </w:rPr>
        <w:t>ского</w:t>
      </w:r>
      <w:r>
        <w:rPr>
          <w:spacing w:val="0"/>
          <w:kern w:val="0"/>
          <w:position w:val="0"/>
          <w:u w:val="none"/>
        </w:rPr>
        <w:t xml:space="preserve"> с</w:t>
      </w:r>
      <w:r w:rsidRPr="00211880">
        <w:rPr>
          <w:spacing w:val="0"/>
          <w:kern w:val="0"/>
          <w:position w:val="0"/>
          <w:u w:val="none"/>
        </w:rPr>
        <w:t xml:space="preserve">ельского поселения </w:t>
      </w:r>
    </w:p>
    <w:p w:rsidR="00211880" w:rsidRPr="00211880" w:rsidRDefault="00211880" w:rsidP="00211880">
      <w:pPr>
        <w:ind w:firstLine="709"/>
        <w:jc w:val="center"/>
        <w:rPr>
          <w:spacing w:val="0"/>
          <w:kern w:val="0"/>
          <w:position w:val="0"/>
          <w:u w:val="none"/>
        </w:rPr>
      </w:pPr>
    </w:p>
    <w:p w:rsidR="00211880" w:rsidRPr="00211880" w:rsidRDefault="00211880" w:rsidP="00211880">
      <w:pPr>
        <w:ind w:firstLine="709"/>
        <w:jc w:val="center"/>
        <w:rPr>
          <w:spacing w:val="0"/>
          <w:kern w:val="0"/>
          <w:position w:val="0"/>
          <w:u w:val="none"/>
        </w:rPr>
      </w:pPr>
    </w:p>
    <w:p w:rsidR="00211880" w:rsidRPr="00211880" w:rsidRDefault="00211880" w:rsidP="00211880">
      <w:pPr>
        <w:ind w:firstLine="709"/>
        <w:jc w:val="center"/>
        <w:rPr>
          <w:spacing w:val="0"/>
          <w:kern w:val="0"/>
          <w:position w:val="0"/>
          <w:u w:val="none"/>
        </w:rPr>
      </w:pPr>
      <w:r w:rsidRPr="00211880">
        <w:rPr>
          <w:spacing w:val="0"/>
          <w:kern w:val="0"/>
          <w:position w:val="0"/>
          <w:u w:val="none"/>
        </w:rPr>
        <w:t xml:space="preserve">Результаты оценки эффективности налоговых расходов </w:t>
      </w:r>
      <w:r>
        <w:rPr>
          <w:spacing w:val="0"/>
          <w:kern w:val="0"/>
          <w:position w:val="0"/>
          <w:u w:val="none"/>
        </w:rPr>
        <w:t>Егорлык</w:t>
      </w:r>
      <w:r w:rsidRPr="00211880">
        <w:rPr>
          <w:spacing w:val="0"/>
          <w:kern w:val="0"/>
          <w:position w:val="0"/>
          <w:u w:val="none"/>
        </w:rPr>
        <w:t xml:space="preserve">ского сельского поселения </w:t>
      </w:r>
    </w:p>
    <w:p w:rsidR="00211880" w:rsidRPr="00211880" w:rsidRDefault="00211880" w:rsidP="00211880">
      <w:pPr>
        <w:ind w:firstLine="709"/>
        <w:jc w:val="center"/>
        <w:rPr>
          <w:spacing w:val="0"/>
          <w:kern w:val="0"/>
          <w:position w:val="0"/>
          <w:u w:val="none"/>
        </w:rPr>
      </w:pPr>
      <w:r w:rsidRPr="00211880">
        <w:rPr>
          <w:spacing w:val="0"/>
          <w:kern w:val="0"/>
          <w:position w:val="0"/>
          <w:u w:val="none"/>
        </w:rPr>
        <w:t>за оцениваемый _____ год</w:t>
      </w:r>
    </w:p>
    <w:p w:rsidR="00211880" w:rsidRPr="00211880" w:rsidRDefault="00211880" w:rsidP="00211880">
      <w:pPr>
        <w:ind w:firstLine="709"/>
        <w:jc w:val="center"/>
        <w:rPr>
          <w:spacing w:val="0"/>
          <w:kern w:val="0"/>
          <w:position w:val="0"/>
          <w:u w:val="none"/>
        </w:rPr>
      </w:pPr>
    </w:p>
    <w:p w:rsidR="00211880" w:rsidRPr="00211880" w:rsidRDefault="00211880" w:rsidP="00211880">
      <w:pPr>
        <w:ind w:firstLine="709"/>
        <w:jc w:val="center"/>
        <w:rPr>
          <w:b/>
          <w:spacing w:val="0"/>
          <w:kern w:val="0"/>
          <w:position w:val="0"/>
          <w:u w:val="none"/>
        </w:rPr>
      </w:pPr>
      <w:r w:rsidRPr="00211880">
        <w:rPr>
          <w:b/>
          <w:spacing w:val="0"/>
          <w:kern w:val="0"/>
          <w:position w:val="0"/>
          <w:u w:val="none"/>
        </w:rPr>
        <w:t xml:space="preserve">1. Оценка целесообразности налогового расхода </w:t>
      </w:r>
      <w:r>
        <w:rPr>
          <w:b/>
          <w:spacing w:val="0"/>
          <w:kern w:val="0"/>
          <w:position w:val="0"/>
          <w:u w:val="none"/>
        </w:rPr>
        <w:t>Егорлык</w:t>
      </w:r>
      <w:r w:rsidRPr="00211880">
        <w:rPr>
          <w:b/>
          <w:spacing w:val="0"/>
          <w:kern w:val="0"/>
          <w:position w:val="0"/>
          <w:u w:val="none"/>
        </w:rPr>
        <w:t>ского сельского поселения</w:t>
      </w:r>
    </w:p>
    <w:p w:rsidR="00211880" w:rsidRPr="00211880" w:rsidRDefault="00211880" w:rsidP="00211880">
      <w:pPr>
        <w:ind w:firstLine="709"/>
        <w:jc w:val="center"/>
        <w:rPr>
          <w:b/>
          <w:spacing w:val="0"/>
          <w:kern w:val="0"/>
          <w:position w:val="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984"/>
        <w:gridCol w:w="3544"/>
        <w:gridCol w:w="3402"/>
        <w:gridCol w:w="2487"/>
      </w:tblGrid>
      <w:tr w:rsidR="00211880" w:rsidRPr="00211880" w:rsidTr="00211880">
        <w:tc>
          <w:tcPr>
            <w:tcW w:w="817" w:type="dxa"/>
            <w:vMerge w:val="restart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№</w:t>
            </w:r>
            <w:proofErr w:type="gramStart"/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п</w:t>
            </w:r>
            <w:proofErr w:type="gramEnd"/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/п</w:t>
            </w:r>
          </w:p>
        </w:tc>
        <w:tc>
          <w:tcPr>
            <w:tcW w:w="3119" w:type="dxa"/>
            <w:vMerge w:val="restart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Наименование налогового расхода </w:t>
            </w:r>
            <w: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Егорлык</w:t>
            </w: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ского сельского поселения/ реквизиты нормативного правового акта </w:t>
            </w:r>
            <w: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Егорлык</w:t>
            </w: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ского сельского поселения, устанавливающего налоговый расход</w:t>
            </w:r>
          </w:p>
        </w:tc>
        <w:tc>
          <w:tcPr>
            <w:tcW w:w="1984" w:type="dxa"/>
            <w:vMerge w:val="restart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6946" w:type="dxa"/>
            <w:gridSpan w:val="2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Критерии целесообразности</w:t>
            </w:r>
          </w:p>
        </w:tc>
        <w:tc>
          <w:tcPr>
            <w:tcW w:w="2487" w:type="dxa"/>
            <w:vMerge w:val="restart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proofErr w:type="gramStart"/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Оценка результативности налогового расхода (целесообразен/</w:t>
            </w:r>
            <w:proofErr w:type="gramEnd"/>
          </w:p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нецелесообразен)</w:t>
            </w:r>
          </w:p>
        </w:tc>
      </w:tr>
      <w:tr w:rsidR="00211880" w:rsidRPr="00211880" w:rsidTr="00211880">
        <w:tc>
          <w:tcPr>
            <w:tcW w:w="817" w:type="dxa"/>
            <w:vMerge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3119" w:type="dxa"/>
            <w:vMerge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vMerge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3544" w:type="dxa"/>
          </w:tcPr>
          <w:p w:rsidR="00211880" w:rsidRPr="00211880" w:rsidRDefault="00211880" w:rsidP="00A043D4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Соответствие налогового расхода </w:t>
            </w:r>
            <w: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Егорлык</w:t>
            </w: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ского сельского поселения целям муниципальной программы </w:t>
            </w:r>
            <w: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Егорлык</w:t>
            </w: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ского сельского поселения (</w:t>
            </w:r>
            <w:proofErr w:type="gramStart"/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соответствует</w:t>
            </w:r>
            <w:proofErr w:type="gramEnd"/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/не соответствует)</w:t>
            </w:r>
          </w:p>
        </w:tc>
        <w:tc>
          <w:tcPr>
            <w:tcW w:w="3402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плательщиков, за 5-летний период)</w:t>
            </w:r>
          </w:p>
        </w:tc>
        <w:tc>
          <w:tcPr>
            <w:tcW w:w="2487" w:type="dxa"/>
            <w:vMerge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</w:tr>
      <w:tr w:rsidR="00211880" w:rsidRPr="00211880" w:rsidTr="00211880">
        <w:tc>
          <w:tcPr>
            <w:tcW w:w="817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3119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1984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3544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3402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2487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6</w:t>
            </w:r>
          </w:p>
        </w:tc>
      </w:tr>
      <w:tr w:rsidR="00211880" w:rsidRPr="00211880" w:rsidTr="00211880">
        <w:tc>
          <w:tcPr>
            <w:tcW w:w="817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3119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1984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3544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487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</w:tr>
      <w:tr w:rsidR="00211880" w:rsidRPr="00211880" w:rsidTr="00211880">
        <w:tc>
          <w:tcPr>
            <w:tcW w:w="817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…</w:t>
            </w:r>
          </w:p>
        </w:tc>
        <w:tc>
          <w:tcPr>
            <w:tcW w:w="3119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1984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3544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487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</w:tr>
    </w:tbl>
    <w:p w:rsidR="00211880" w:rsidRPr="00211880" w:rsidRDefault="00211880" w:rsidP="00211880">
      <w:pPr>
        <w:ind w:firstLine="709"/>
        <w:jc w:val="center"/>
        <w:rPr>
          <w:b/>
          <w:spacing w:val="0"/>
          <w:kern w:val="0"/>
          <w:position w:val="0"/>
          <w:u w:val="none"/>
        </w:rPr>
      </w:pPr>
    </w:p>
    <w:p w:rsidR="00211880" w:rsidRPr="00211880" w:rsidRDefault="00211880" w:rsidP="00211880">
      <w:pPr>
        <w:ind w:firstLine="709"/>
        <w:jc w:val="center"/>
        <w:rPr>
          <w:b/>
          <w:spacing w:val="0"/>
          <w:kern w:val="0"/>
          <w:position w:val="0"/>
          <w:u w:val="none"/>
        </w:rPr>
      </w:pPr>
    </w:p>
    <w:p w:rsidR="00211880" w:rsidRPr="00211880" w:rsidRDefault="00211880" w:rsidP="00211880">
      <w:pPr>
        <w:ind w:firstLine="709"/>
        <w:jc w:val="center"/>
        <w:rPr>
          <w:b/>
          <w:spacing w:val="0"/>
          <w:kern w:val="0"/>
          <w:position w:val="0"/>
          <w:u w:val="none"/>
        </w:rPr>
      </w:pPr>
    </w:p>
    <w:p w:rsidR="00211880" w:rsidRPr="00211880" w:rsidRDefault="00211880" w:rsidP="00211880">
      <w:pPr>
        <w:ind w:firstLine="709"/>
        <w:jc w:val="center"/>
        <w:rPr>
          <w:b/>
          <w:spacing w:val="0"/>
          <w:kern w:val="0"/>
          <w:position w:val="0"/>
          <w:u w:val="none"/>
        </w:rPr>
      </w:pPr>
    </w:p>
    <w:p w:rsidR="00211880" w:rsidRPr="00211880" w:rsidRDefault="00211880" w:rsidP="00211880">
      <w:pPr>
        <w:ind w:firstLine="709"/>
        <w:jc w:val="center"/>
        <w:rPr>
          <w:b/>
          <w:spacing w:val="0"/>
          <w:kern w:val="0"/>
          <w:position w:val="0"/>
          <w:u w:val="none"/>
        </w:rPr>
      </w:pPr>
    </w:p>
    <w:p w:rsidR="00211880" w:rsidRPr="00211880" w:rsidRDefault="00211880" w:rsidP="00211880">
      <w:pPr>
        <w:ind w:firstLine="709"/>
        <w:jc w:val="center"/>
        <w:rPr>
          <w:b/>
          <w:spacing w:val="0"/>
          <w:kern w:val="0"/>
          <w:position w:val="0"/>
          <w:u w:val="none"/>
        </w:rPr>
      </w:pPr>
    </w:p>
    <w:p w:rsidR="00211880" w:rsidRPr="00211880" w:rsidRDefault="00211880" w:rsidP="00211880">
      <w:pPr>
        <w:ind w:firstLine="709"/>
        <w:jc w:val="center"/>
        <w:rPr>
          <w:b/>
          <w:spacing w:val="0"/>
          <w:kern w:val="0"/>
          <w:position w:val="0"/>
          <w:u w:val="none"/>
        </w:rPr>
      </w:pPr>
      <w:r w:rsidRPr="00211880">
        <w:rPr>
          <w:b/>
          <w:spacing w:val="0"/>
          <w:kern w:val="0"/>
          <w:position w:val="0"/>
          <w:u w:val="none"/>
        </w:rPr>
        <w:lastRenderedPageBreak/>
        <w:t xml:space="preserve">2. Оценка результативности налогового расхода </w:t>
      </w:r>
      <w:r>
        <w:rPr>
          <w:b/>
          <w:spacing w:val="0"/>
          <w:kern w:val="0"/>
          <w:position w:val="0"/>
          <w:u w:val="none"/>
        </w:rPr>
        <w:t>Егорлык</w:t>
      </w:r>
      <w:r w:rsidRPr="00211880">
        <w:rPr>
          <w:b/>
          <w:spacing w:val="0"/>
          <w:kern w:val="0"/>
          <w:position w:val="0"/>
          <w:u w:val="none"/>
        </w:rPr>
        <w:t>ского сельского поселения</w:t>
      </w:r>
    </w:p>
    <w:p w:rsidR="00211880" w:rsidRPr="00211880" w:rsidRDefault="00211880" w:rsidP="00211880">
      <w:pPr>
        <w:ind w:firstLine="709"/>
        <w:jc w:val="center"/>
        <w:rPr>
          <w:b/>
          <w:spacing w:val="0"/>
          <w:kern w:val="0"/>
          <w:position w:val="0"/>
          <w:u w:val="none"/>
        </w:rPr>
      </w:pPr>
    </w:p>
    <w:p w:rsidR="00211880" w:rsidRPr="00211880" w:rsidRDefault="00211880" w:rsidP="00211880">
      <w:pPr>
        <w:ind w:firstLine="709"/>
        <w:jc w:val="center"/>
        <w:rPr>
          <w:b/>
          <w:spacing w:val="0"/>
          <w:kern w:val="0"/>
          <w:position w:val="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833"/>
        <w:gridCol w:w="1843"/>
        <w:gridCol w:w="1843"/>
        <w:gridCol w:w="1417"/>
        <w:gridCol w:w="1701"/>
        <w:gridCol w:w="2410"/>
        <w:gridCol w:w="2629"/>
      </w:tblGrid>
      <w:tr w:rsidR="00211880" w:rsidRPr="00211880" w:rsidTr="00211880">
        <w:tc>
          <w:tcPr>
            <w:tcW w:w="536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№ </w:t>
            </w:r>
            <w:proofErr w:type="gramStart"/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п</w:t>
            </w:r>
            <w:proofErr w:type="gramEnd"/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/п</w:t>
            </w:r>
          </w:p>
        </w:tc>
        <w:tc>
          <w:tcPr>
            <w:tcW w:w="2833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Наименование налогового расхода </w:t>
            </w:r>
            <w: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Егорлык</w:t>
            </w: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ского сельского поселения/ реквизиты нормативного правового акта </w:t>
            </w:r>
            <w: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Егорлык</w:t>
            </w: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ского сельского поселения, устанавливающего налоговый расход</w:t>
            </w:r>
          </w:p>
        </w:tc>
        <w:tc>
          <w:tcPr>
            <w:tcW w:w="1843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1843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Наименование целевого показателя</w:t>
            </w:r>
          </w:p>
        </w:tc>
        <w:tc>
          <w:tcPr>
            <w:tcW w:w="1417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Значение планового целевого показателя</w:t>
            </w:r>
          </w:p>
        </w:tc>
        <w:tc>
          <w:tcPr>
            <w:tcW w:w="1701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Значение фактического целевого показателя</w:t>
            </w:r>
          </w:p>
        </w:tc>
        <w:tc>
          <w:tcPr>
            <w:tcW w:w="2410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Коэффициент результативности налогового расхода (гр.5/гр.4)</w:t>
            </w:r>
          </w:p>
        </w:tc>
        <w:tc>
          <w:tcPr>
            <w:tcW w:w="2629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proofErr w:type="gramStart"/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Оценка результативности налогового расхода (результативен/</w:t>
            </w:r>
            <w:proofErr w:type="gramEnd"/>
          </w:p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нерезультативен)*</w:t>
            </w:r>
          </w:p>
        </w:tc>
      </w:tr>
      <w:tr w:rsidR="00211880" w:rsidRPr="00211880" w:rsidTr="00211880">
        <w:tc>
          <w:tcPr>
            <w:tcW w:w="536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2833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1843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1843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417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1701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2410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7</w:t>
            </w:r>
          </w:p>
        </w:tc>
        <w:tc>
          <w:tcPr>
            <w:tcW w:w="2629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8</w:t>
            </w:r>
          </w:p>
        </w:tc>
      </w:tr>
      <w:tr w:rsidR="00211880" w:rsidRPr="00211880" w:rsidTr="00211880">
        <w:tc>
          <w:tcPr>
            <w:tcW w:w="536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2833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1843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1843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1417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410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629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</w:tr>
      <w:tr w:rsidR="00211880" w:rsidRPr="00211880" w:rsidTr="00211880">
        <w:tc>
          <w:tcPr>
            <w:tcW w:w="536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…</w:t>
            </w:r>
          </w:p>
        </w:tc>
        <w:tc>
          <w:tcPr>
            <w:tcW w:w="2833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1843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1843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1417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410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629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</w:tr>
    </w:tbl>
    <w:p w:rsidR="00211880" w:rsidRPr="00211880" w:rsidRDefault="00211880" w:rsidP="00211880">
      <w:pPr>
        <w:jc w:val="both"/>
        <w:rPr>
          <w:spacing w:val="0"/>
          <w:kern w:val="0"/>
          <w:position w:val="0"/>
          <w:u w:val="none"/>
        </w:rPr>
      </w:pPr>
      <w:r w:rsidRPr="00211880">
        <w:rPr>
          <w:spacing w:val="0"/>
          <w:kern w:val="0"/>
          <w:position w:val="0"/>
          <w:u w:val="none"/>
        </w:rPr>
        <w:t>*при значении коэффициента результативности от 0,5 и более налоговый расход признается результативным, при значении коэффициента результативности  от 0,5 и менее налоговый расход признается нерезультативным</w:t>
      </w:r>
    </w:p>
    <w:p w:rsidR="00211880" w:rsidRPr="00211880" w:rsidRDefault="00211880" w:rsidP="00211880">
      <w:pPr>
        <w:jc w:val="both"/>
        <w:rPr>
          <w:spacing w:val="0"/>
          <w:kern w:val="0"/>
          <w:position w:val="0"/>
          <w:u w:val="none"/>
        </w:rPr>
      </w:pPr>
    </w:p>
    <w:p w:rsidR="00211880" w:rsidRPr="00211880" w:rsidRDefault="00211880" w:rsidP="00211880">
      <w:pPr>
        <w:jc w:val="both"/>
        <w:rPr>
          <w:spacing w:val="0"/>
          <w:kern w:val="0"/>
          <w:position w:val="0"/>
          <w:u w:val="none"/>
        </w:rPr>
      </w:pPr>
    </w:p>
    <w:p w:rsidR="00211880" w:rsidRPr="00211880" w:rsidRDefault="00211880" w:rsidP="00211880">
      <w:pPr>
        <w:jc w:val="both"/>
        <w:rPr>
          <w:spacing w:val="0"/>
          <w:kern w:val="0"/>
          <w:position w:val="0"/>
          <w:u w:val="none"/>
        </w:rPr>
      </w:pPr>
    </w:p>
    <w:p w:rsidR="00211880" w:rsidRPr="00211880" w:rsidRDefault="00211880" w:rsidP="00211880">
      <w:pPr>
        <w:jc w:val="both"/>
        <w:rPr>
          <w:spacing w:val="0"/>
          <w:kern w:val="0"/>
          <w:position w:val="0"/>
          <w:u w:val="none"/>
        </w:rPr>
      </w:pPr>
    </w:p>
    <w:p w:rsidR="00211880" w:rsidRPr="00211880" w:rsidRDefault="00211880" w:rsidP="00211880">
      <w:pPr>
        <w:jc w:val="both"/>
        <w:rPr>
          <w:spacing w:val="0"/>
          <w:kern w:val="0"/>
          <w:position w:val="0"/>
          <w:u w:val="none"/>
        </w:rPr>
      </w:pPr>
    </w:p>
    <w:p w:rsidR="00211880" w:rsidRPr="00211880" w:rsidRDefault="00211880" w:rsidP="00211880">
      <w:pPr>
        <w:jc w:val="both"/>
        <w:rPr>
          <w:spacing w:val="0"/>
          <w:kern w:val="0"/>
          <w:position w:val="0"/>
          <w:u w:val="none"/>
        </w:rPr>
      </w:pPr>
    </w:p>
    <w:p w:rsidR="00211880" w:rsidRPr="00211880" w:rsidRDefault="00211880" w:rsidP="00211880">
      <w:pPr>
        <w:jc w:val="both"/>
        <w:rPr>
          <w:spacing w:val="0"/>
          <w:kern w:val="0"/>
          <w:position w:val="0"/>
          <w:u w:val="none"/>
        </w:rPr>
      </w:pPr>
    </w:p>
    <w:p w:rsidR="00211880" w:rsidRPr="00211880" w:rsidRDefault="00211880" w:rsidP="00211880">
      <w:pPr>
        <w:jc w:val="both"/>
        <w:rPr>
          <w:spacing w:val="0"/>
          <w:kern w:val="0"/>
          <w:position w:val="0"/>
          <w:u w:val="none"/>
        </w:rPr>
      </w:pPr>
    </w:p>
    <w:p w:rsidR="00211880" w:rsidRPr="00211880" w:rsidRDefault="00211880" w:rsidP="00211880">
      <w:pPr>
        <w:jc w:val="both"/>
        <w:rPr>
          <w:spacing w:val="0"/>
          <w:kern w:val="0"/>
          <w:position w:val="0"/>
          <w:u w:val="none"/>
        </w:rPr>
      </w:pPr>
    </w:p>
    <w:p w:rsidR="00211880" w:rsidRPr="00211880" w:rsidRDefault="00211880" w:rsidP="00211880">
      <w:pPr>
        <w:jc w:val="both"/>
        <w:rPr>
          <w:spacing w:val="0"/>
          <w:kern w:val="0"/>
          <w:position w:val="0"/>
          <w:u w:val="none"/>
        </w:rPr>
      </w:pPr>
    </w:p>
    <w:p w:rsidR="00211880" w:rsidRPr="00211880" w:rsidRDefault="00211880" w:rsidP="00211880">
      <w:pPr>
        <w:jc w:val="center"/>
        <w:rPr>
          <w:b/>
          <w:spacing w:val="0"/>
          <w:kern w:val="0"/>
          <w:position w:val="0"/>
          <w:u w:val="none"/>
        </w:rPr>
      </w:pPr>
    </w:p>
    <w:p w:rsidR="00211880" w:rsidRPr="00211880" w:rsidRDefault="00211880" w:rsidP="00211880">
      <w:pPr>
        <w:jc w:val="center"/>
        <w:rPr>
          <w:b/>
          <w:spacing w:val="0"/>
          <w:kern w:val="0"/>
          <w:position w:val="0"/>
          <w:u w:val="none"/>
        </w:rPr>
      </w:pPr>
    </w:p>
    <w:p w:rsidR="00211880" w:rsidRPr="00211880" w:rsidRDefault="00211880" w:rsidP="00211880">
      <w:pPr>
        <w:jc w:val="center"/>
        <w:rPr>
          <w:b/>
          <w:spacing w:val="0"/>
          <w:kern w:val="0"/>
          <w:position w:val="0"/>
          <w:u w:val="none"/>
        </w:rPr>
      </w:pPr>
      <w:r w:rsidRPr="00211880">
        <w:rPr>
          <w:b/>
          <w:spacing w:val="0"/>
          <w:kern w:val="0"/>
          <w:position w:val="0"/>
          <w:u w:val="none"/>
        </w:rPr>
        <w:lastRenderedPageBreak/>
        <w:t xml:space="preserve">3. Оценка эффективности налогового расхода </w:t>
      </w:r>
      <w:r>
        <w:rPr>
          <w:b/>
          <w:spacing w:val="0"/>
          <w:kern w:val="0"/>
          <w:position w:val="0"/>
          <w:u w:val="none"/>
        </w:rPr>
        <w:t>Егорлык</w:t>
      </w:r>
      <w:r w:rsidRPr="00211880">
        <w:rPr>
          <w:b/>
          <w:spacing w:val="0"/>
          <w:kern w:val="0"/>
          <w:position w:val="0"/>
          <w:u w:val="none"/>
        </w:rPr>
        <w:t>ского сельского поселения</w:t>
      </w:r>
    </w:p>
    <w:p w:rsidR="00211880" w:rsidRPr="00211880" w:rsidRDefault="00211880" w:rsidP="00211880">
      <w:pPr>
        <w:jc w:val="center"/>
        <w:rPr>
          <w:b/>
          <w:spacing w:val="0"/>
          <w:kern w:val="0"/>
          <w:position w:val="0"/>
          <w:u w:val="none"/>
        </w:rPr>
      </w:pPr>
    </w:p>
    <w:p w:rsidR="00211880" w:rsidRPr="00211880" w:rsidRDefault="00211880" w:rsidP="00211880">
      <w:pPr>
        <w:jc w:val="center"/>
        <w:rPr>
          <w:spacing w:val="0"/>
          <w:kern w:val="0"/>
          <w:position w:val="0"/>
          <w:u w:val="non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843"/>
        <w:gridCol w:w="2126"/>
        <w:gridCol w:w="2127"/>
        <w:gridCol w:w="2126"/>
        <w:gridCol w:w="1843"/>
        <w:gridCol w:w="2126"/>
      </w:tblGrid>
      <w:tr w:rsidR="00211880" w:rsidRPr="00211880" w:rsidTr="00653F26">
        <w:tc>
          <w:tcPr>
            <w:tcW w:w="675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№ </w:t>
            </w:r>
            <w:proofErr w:type="gramStart"/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п</w:t>
            </w:r>
            <w:proofErr w:type="gramEnd"/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/п</w:t>
            </w:r>
          </w:p>
        </w:tc>
        <w:tc>
          <w:tcPr>
            <w:tcW w:w="2268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Наименование налогового расхода </w:t>
            </w:r>
            <w: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Егорлык</w:t>
            </w: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ского сельского поселения/ реквизиты нормативного правового акта </w:t>
            </w:r>
            <w: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Егорлык</w:t>
            </w: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ского сельского поселения, устанавливающего налоговый расход</w:t>
            </w:r>
          </w:p>
        </w:tc>
        <w:tc>
          <w:tcPr>
            <w:tcW w:w="1843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2126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Достижение критериев целесообразности</w:t>
            </w:r>
          </w:p>
        </w:tc>
        <w:tc>
          <w:tcPr>
            <w:tcW w:w="2127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Достижение показателей результативности</w:t>
            </w:r>
          </w:p>
        </w:tc>
        <w:tc>
          <w:tcPr>
            <w:tcW w:w="2126" w:type="dxa"/>
          </w:tcPr>
          <w:p w:rsidR="00211880" w:rsidRPr="00211880" w:rsidRDefault="00211880" w:rsidP="00A043D4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Наличие или отсутствие альтернативных механизмов достижения целей муниципальной программы </w:t>
            </w:r>
            <w: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Егорлык</w:t>
            </w: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ского сельского поселения и (или) целей социально-экономического развития</w:t>
            </w:r>
          </w:p>
        </w:tc>
        <w:tc>
          <w:tcPr>
            <w:tcW w:w="1843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proofErr w:type="gramStart"/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Оценка эффективности налогового расхода (эффективен/</w:t>
            </w:r>
            <w:proofErr w:type="gramEnd"/>
          </w:p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неэффективен)</w:t>
            </w:r>
          </w:p>
        </w:tc>
        <w:tc>
          <w:tcPr>
            <w:tcW w:w="2126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Вывод о необходимости сохранения, уточнения или отмены налоговой льготы, обуславливающей налоговый расход</w:t>
            </w:r>
          </w:p>
        </w:tc>
      </w:tr>
      <w:tr w:rsidR="00211880" w:rsidRPr="00211880" w:rsidTr="00653F26">
        <w:tc>
          <w:tcPr>
            <w:tcW w:w="675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2268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1843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2126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2127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2126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1843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7</w:t>
            </w:r>
          </w:p>
        </w:tc>
        <w:tc>
          <w:tcPr>
            <w:tcW w:w="2126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8</w:t>
            </w:r>
          </w:p>
        </w:tc>
      </w:tr>
      <w:tr w:rsidR="00211880" w:rsidRPr="00211880" w:rsidTr="00653F26">
        <w:tc>
          <w:tcPr>
            <w:tcW w:w="675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2268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1843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126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127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126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1843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126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</w:tr>
      <w:tr w:rsidR="00211880" w:rsidRPr="00211880" w:rsidTr="00653F26">
        <w:tc>
          <w:tcPr>
            <w:tcW w:w="675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211880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…</w:t>
            </w:r>
          </w:p>
        </w:tc>
        <w:tc>
          <w:tcPr>
            <w:tcW w:w="2268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1843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126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127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126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1843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126" w:type="dxa"/>
          </w:tcPr>
          <w:p w:rsidR="00211880" w:rsidRPr="00211880" w:rsidRDefault="00211880" w:rsidP="00211880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</w:tr>
    </w:tbl>
    <w:p w:rsidR="00211880" w:rsidRPr="00211880" w:rsidRDefault="00211880" w:rsidP="00211880">
      <w:pPr>
        <w:ind w:firstLine="709"/>
        <w:jc w:val="center"/>
        <w:rPr>
          <w:b/>
          <w:spacing w:val="0"/>
          <w:kern w:val="0"/>
          <w:position w:val="0"/>
          <w:u w:val="none"/>
        </w:rPr>
      </w:pPr>
    </w:p>
    <w:p w:rsidR="00F8371E" w:rsidRPr="00F8371E" w:rsidRDefault="00F8371E" w:rsidP="00211880">
      <w:pPr>
        <w:autoSpaceDE w:val="0"/>
        <w:autoSpaceDN w:val="0"/>
        <w:adjustRightInd w:val="0"/>
        <w:contextualSpacing/>
        <w:jc w:val="center"/>
        <w:rPr>
          <w:color w:val="000000"/>
          <w:spacing w:val="0"/>
          <w:kern w:val="0"/>
          <w:position w:val="0"/>
          <w:u w:val="none"/>
        </w:rPr>
      </w:pPr>
    </w:p>
    <w:sectPr w:rsidR="00F8371E" w:rsidRPr="00F8371E" w:rsidSect="00211880">
      <w:pgSz w:w="16838" w:h="11906" w:orient="landscape"/>
      <w:pgMar w:top="709" w:right="709" w:bottom="170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E2" w:rsidRDefault="004253E2">
      <w:r>
        <w:separator/>
      </w:r>
    </w:p>
  </w:endnote>
  <w:endnote w:type="continuationSeparator" w:id="0">
    <w:p w:rsidR="004253E2" w:rsidRDefault="0042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80" w:rsidRDefault="0021188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11880" w:rsidRDefault="0021188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80" w:rsidRDefault="00211880">
    <w:pPr>
      <w:pStyle w:val="a7"/>
      <w:ind w:right="360"/>
      <w:rPr>
        <w:lang w:val="en-US"/>
      </w:rPr>
    </w:pPr>
    <w:r>
      <w:fldChar w:fldCharType="begin" w:fldLock="1"/>
    </w:r>
    <w:r>
      <w:rPr>
        <w:lang w:val="en-US"/>
      </w:rPr>
      <w:instrText xml:space="preserve"> FILLIN  \* MERGEFORMAT </w:instrText>
    </w:r>
    <w:r>
      <w:fldChar w:fldCharType="separate"/>
    </w:r>
    <w:r>
      <w:rPr>
        <w:lang w:val="en-US"/>
      </w:rPr>
      <w:br/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E2" w:rsidRDefault="004253E2">
      <w:r>
        <w:separator/>
      </w:r>
    </w:p>
  </w:footnote>
  <w:footnote w:type="continuationSeparator" w:id="0">
    <w:p w:rsidR="004253E2" w:rsidRDefault="00425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80" w:rsidRDefault="0021188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0AB5">
      <w:rPr>
        <w:noProof/>
      </w:rPr>
      <w:t>2</w:t>
    </w:r>
    <w:r>
      <w:fldChar w:fldCharType="end"/>
    </w:r>
  </w:p>
  <w:p w:rsidR="00211880" w:rsidRDefault="0021188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80" w:rsidRDefault="0021188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0AB5">
      <w:rPr>
        <w:noProof/>
      </w:rPr>
      <w:t>1</w:t>
    </w:r>
    <w:r>
      <w:fldChar w:fldCharType="end"/>
    </w:r>
  </w:p>
  <w:p w:rsidR="00211880" w:rsidRDefault="0021188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6732C"/>
    <w:rsid w:val="00070ED3"/>
    <w:rsid w:val="0008126B"/>
    <w:rsid w:val="000C26E6"/>
    <w:rsid w:val="000D4006"/>
    <w:rsid w:val="00155CE4"/>
    <w:rsid w:val="001663D8"/>
    <w:rsid w:val="001A4C1E"/>
    <w:rsid w:val="001B37D3"/>
    <w:rsid w:val="001B7084"/>
    <w:rsid w:val="001C0D2B"/>
    <w:rsid w:val="001C1AB8"/>
    <w:rsid w:val="001D4357"/>
    <w:rsid w:val="001E3419"/>
    <w:rsid w:val="001E5ED2"/>
    <w:rsid w:val="001F5422"/>
    <w:rsid w:val="00205421"/>
    <w:rsid w:val="00211880"/>
    <w:rsid w:val="00283EBB"/>
    <w:rsid w:val="002A79BD"/>
    <w:rsid w:val="00326236"/>
    <w:rsid w:val="003401E9"/>
    <w:rsid w:val="003721AA"/>
    <w:rsid w:val="003F755C"/>
    <w:rsid w:val="004249C8"/>
    <w:rsid w:val="004253E2"/>
    <w:rsid w:val="00497220"/>
    <w:rsid w:val="004B2E01"/>
    <w:rsid w:val="004D2161"/>
    <w:rsid w:val="00501F67"/>
    <w:rsid w:val="00544D9E"/>
    <w:rsid w:val="00551E77"/>
    <w:rsid w:val="0059088A"/>
    <w:rsid w:val="005E2974"/>
    <w:rsid w:val="00631C1F"/>
    <w:rsid w:val="00685C1E"/>
    <w:rsid w:val="006F06D6"/>
    <w:rsid w:val="00757303"/>
    <w:rsid w:val="00764B51"/>
    <w:rsid w:val="00791F08"/>
    <w:rsid w:val="008B6ADA"/>
    <w:rsid w:val="008D039C"/>
    <w:rsid w:val="009122BA"/>
    <w:rsid w:val="0095713E"/>
    <w:rsid w:val="00965FFF"/>
    <w:rsid w:val="00991543"/>
    <w:rsid w:val="009D5C08"/>
    <w:rsid w:val="00A043D4"/>
    <w:rsid w:val="00A76EF2"/>
    <w:rsid w:val="00AC0005"/>
    <w:rsid w:val="00AD51C1"/>
    <w:rsid w:val="00B061C2"/>
    <w:rsid w:val="00BB7F5F"/>
    <w:rsid w:val="00C16F57"/>
    <w:rsid w:val="00C5719B"/>
    <w:rsid w:val="00C939E9"/>
    <w:rsid w:val="00CF0AB5"/>
    <w:rsid w:val="00CF2917"/>
    <w:rsid w:val="00D0386B"/>
    <w:rsid w:val="00D541ED"/>
    <w:rsid w:val="00E36AA5"/>
    <w:rsid w:val="00E76C8A"/>
    <w:rsid w:val="00ED08D4"/>
    <w:rsid w:val="00EE36E6"/>
    <w:rsid w:val="00F078A3"/>
    <w:rsid w:val="00F16E73"/>
    <w:rsid w:val="00F501BF"/>
    <w:rsid w:val="00F8371E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1E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211880"/>
    <w:pPr>
      <w:tabs>
        <w:tab w:val="center" w:pos="4677"/>
        <w:tab w:val="right" w:pos="9355"/>
      </w:tabs>
    </w:pPr>
    <w:rPr>
      <w:spacing w:val="0"/>
      <w:kern w:val="0"/>
      <w:position w:val="0"/>
      <w:sz w:val="24"/>
      <w:szCs w:val="24"/>
      <w:u w:val="none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2118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211880"/>
  </w:style>
  <w:style w:type="paragraph" w:styleId="aa">
    <w:name w:val="header"/>
    <w:basedOn w:val="a"/>
    <w:link w:val="ab"/>
    <w:uiPriority w:val="99"/>
    <w:unhideWhenUsed/>
    <w:rsid w:val="00211880"/>
    <w:pPr>
      <w:tabs>
        <w:tab w:val="center" w:pos="4677"/>
        <w:tab w:val="right" w:pos="9355"/>
      </w:tabs>
    </w:pPr>
    <w:rPr>
      <w:spacing w:val="0"/>
      <w:kern w:val="0"/>
      <w:position w:val="0"/>
      <w:sz w:val="24"/>
      <w:szCs w:val="24"/>
      <w:u w:val="none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21188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1E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211880"/>
    <w:pPr>
      <w:tabs>
        <w:tab w:val="center" w:pos="4677"/>
        <w:tab w:val="right" w:pos="9355"/>
      </w:tabs>
    </w:pPr>
    <w:rPr>
      <w:spacing w:val="0"/>
      <w:kern w:val="0"/>
      <w:position w:val="0"/>
      <w:sz w:val="24"/>
      <w:szCs w:val="24"/>
      <w:u w:val="none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2118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211880"/>
  </w:style>
  <w:style w:type="paragraph" w:styleId="aa">
    <w:name w:val="header"/>
    <w:basedOn w:val="a"/>
    <w:link w:val="ab"/>
    <w:uiPriority w:val="99"/>
    <w:unhideWhenUsed/>
    <w:rsid w:val="00211880"/>
    <w:pPr>
      <w:tabs>
        <w:tab w:val="center" w:pos="4677"/>
        <w:tab w:val="right" w:pos="9355"/>
      </w:tabs>
    </w:pPr>
    <w:rPr>
      <w:spacing w:val="0"/>
      <w:kern w:val="0"/>
      <w:position w:val="0"/>
      <w:sz w:val="24"/>
      <w:szCs w:val="24"/>
      <w:u w:val="none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21188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Финансист</cp:lastModifiedBy>
  <cp:revision>23</cp:revision>
  <cp:lastPrinted>2019-10-08T08:46:00Z</cp:lastPrinted>
  <dcterms:created xsi:type="dcterms:W3CDTF">2019-10-08T07:57:00Z</dcterms:created>
  <dcterms:modified xsi:type="dcterms:W3CDTF">2020-08-12T10:19:00Z</dcterms:modified>
</cp:coreProperties>
</file>