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65" w:rsidRDefault="00412B65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867A5A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67A5A">
        <w:rPr>
          <w:rFonts w:ascii="Times New Roman" w:hAnsi="Times New Roman" w:cs="Times New Roman"/>
          <w:b/>
          <w:sz w:val="28"/>
          <w:szCs w:val="28"/>
        </w:rPr>
        <w:t>ов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4D">
        <w:rPr>
          <w:rFonts w:ascii="Times New Roman" w:hAnsi="Times New Roman" w:cs="Times New Roman"/>
          <w:b/>
          <w:sz w:val="28"/>
          <w:szCs w:val="28"/>
        </w:rPr>
        <w:t>Егорлык</w:t>
      </w:r>
      <w:r w:rsidR="00F24CA1">
        <w:rPr>
          <w:rFonts w:ascii="Times New Roman" w:hAnsi="Times New Roman" w:cs="Times New Roman"/>
          <w:b/>
          <w:sz w:val="28"/>
          <w:szCs w:val="28"/>
        </w:rPr>
        <w:t>ского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4CA1">
        <w:rPr>
          <w:rFonts w:ascii="Times New Roman" w:hAnsi="Times New Roman" w:cs="Times New Roman"/>
          <w:b/>
          <w:sz w:val="28"/>
          <w:szCs w:val="28"/>
        </w:rPr>
        <w:t>20</w:t>
      </w:r>
      <w:r w:rsidR="00507382">
        <w:rPr>
          <w:rFonts w:ascii="Times New Roman" w:hAnsi="Times New Roman" w:cs="Times New Roman"/>
          <w:b/>
          <w:sz w:val="28"/>
          <w:szCs w:val="28"/>
        </w:rPr>
        <w:t>2</w:t>
      </w:r>
      <w:r w:rsidR="00E07039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316"/>
        <w:gridCol w:w="850"/>
        <w:gridCol w:w="3118"/>
        <w:gridCol w:w="3118"/>
        <w:gridCol w:w="3261"/>
      </w:tblGrid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511BCF" w:rsidRDefault="00511BCF" w:rsidP="00412B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83">
              <w:rPr>
                <w:rFonts w:ascii="Times New Roman" w:hAnsi="Times New Roman" w:cs="Times New Roman"/>
              </w:rPr>
              <w:t>Исполнение показателей по налоговым льготам</w:t>
            </w:r>
          </w:p>
        </w:tc>
      </w:tr>
      <w:tr w:rsidR="00511BCF" w:rsidRPr="00C513A9" w:rsidTr="00466173">
        <w:trPr>
          <w:trHeight w:val="470"/>
        </w:trPr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2545F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850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1BCF" w:rsidRPr="00860921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3118" w:type="dxa"/>
          </w:tcPr>
          <w:p w:rsidR="00511BCF" w:rsidRPr="00C61608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Казенные учреждения</w:t>
            </w:r>
          </w:p>
        </w:tc>
        <w:tc>
          <w:tcPr>
            <w:tcW w:w="3261" w:type="dxa"/>
          </w:tcPr>
          <w:p w:rsidR="00511BCF" w:rsidRPr="00D01743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850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56706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261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1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412C0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Егорлык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ского сельского поселения №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 xml:space="preserve">610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от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31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9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«Муниципальная политика»</w:t>
            </w:r>
          </w:p>
        </w:tc>
        <w:tc>
          <w:tcPr>
            <w:tcW w:w="3118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244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>
              <w:rPr>
                <w:rFonts w:ascii="Times New Roman" w:eastAsiaTheme="minorEastAsia" w:hAnsi="Times New Roman" w:cs="Times New Roman"/>
                <w:sz w:val="20"/>
              </w:rPr>
              <w:t>8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</w:t>
            </w:r>
            <w:r w:rsidR="00511BCF" w:rsidRPr="00DF399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«Развитие культуры, физической культуры и спорта»</w:t>
            </w:r>
          </w:p>
        </w:tc>
        <w:tc>
          <w:tcPr>
            <w:tcW w:w="3261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03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.12.2019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>Егорлыкского сельского поселения «Управление муниципальными финансами и создание условий для эффективного управления  муниципальными финансами»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Социальная защита (поддержка) населения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215365" w:rsidRPr="00714A6C" w:rsidTr="00277E9D">
        <w:tc>
          <w:tcPr>
            <w:tcW w:w="566" w:type="dxa"/>
          </w:tcPr>
          <w:p w:rsidR="00215365" w:rsidRPr="00714A6C" w:rsidRDefault="002153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316" w:type="dxa"/>
          </w:tcPr>
          <w:p w:rsidR="00215365" w:rsidRPr="00714A6C" w:rsidRDefault="0021536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50" w:type="dxa"/>
          </w:tcPr>
          <w:p w:rsidR="00215365" w:rsidRPr="00714A6C" w:rsidRDefault="0021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6" w:type="dxa"/>
            <w:gridSpan w:val="2"/>
          </w:tcPr>
          <w:p w:rsidR="00215365" w:rsidRPr="00714A6C" w:rsidRDefault="002153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261" w:type="dxa"/>
          </w:tcPr>
          <w:p w:rsidR="00215365" w:rsidRPr="00714A6C" w:rsidRDefault="002153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</w:tr>
      <w:tr w:rsidR="00215365" w:rsidRPr="00714A6C" w:rsidTr="00FF5956">
        <w:tc>
          <w:tcPr>
            <w:tcW w:w="566" w:type="dxa"/>
          </w:tcPr>
          <w:p w:rsidR="00215365" w:rsidRPr="00714A6C" w:rsidRDefault="002153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316" w:type="dxa"/>
          </w:tcPr>
          <w:p w:rsidR="00215365" w:rsidRPr="00714A6C" w:rsidRDefault="0021536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850" w:type="dxa"/>
          </w:tcPr>
          <w:p w:rsidR="00215365" w:rsidRPr="00714A6C" w:rsidRDefault="0021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Тыс.руб</w:t>
            </w:r>
          </w:p>
        </w:tc>
        <w:tc>
          <w:tcPr>
            <w:tcW w:w="6236" w:type="dxa"/>
            <w:gridSpan w:val="2"/>
          </w:tcPr>
          <w:p w:rsidR="00215365" w:rsidRPr="00714A6C" w:rsidRDefault="00E07039" w:rsidP="00223B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666</w:t>
            </w:r>
            <w:r w:rsidR="0021536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261" w:type="dxa"/>
          </w:tcPr>
          <w:p w:rsidR="00215365" w:rsidRDefault="00E07039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  <w:r w:rsidR="00215365">
              <w:rPr>
                <w:rFonts w:ascii="Times New Roman" w:hAnsi="Times New Roman" w:cs="Times New Roman"/>
                <w:sz w:val="20"/>
              </w:rPr>
              <w:t>,0</w:t>
            </w:r>
          </w:p>
          <w:p w:rsidR="00215365" w:rsidRPr="00714A6C" w:rsidRDefault="002153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511BCF" w:rsidRPr="003B4C80" w:rsidTr="00466173">
        <w:tc>
          <w:tcPr>
            <w:tcW w:w="56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431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 xml:space="preserve">Итоги и рекомендации по результатам оценки </w:t>
            </w:r>
            <w:r w:rsidRPr="003B4C80">
              <w:rPr>
                <w:rFonts w:ascii="Times New Roman" w:hAnsi="Times New Roman" w:cs="Times New Roman"/>
                <w:sz w:val="20"/>
              </w:rPr>
              <w:lastRenderedPageBreak/>
              <w:t>эффективности налогового расхода</w:t>
            </w:r>
          </w:p>
        </w:tc>
        <w:tc>
          <w:tcPr>
            <w:tcW w:w="850" w:type="dxa"/>
          </w:tcPr>
          <w:p w:rsidR="00511BCF" w:rsidRPr="003B4C80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пользуется  орган местного самоуправления,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органа, воспользовавшегося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льготами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финансовое обеспечение которого</w:t>
            </w:r>
          </w:p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  муниципальные казенные учреждения культуры,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, воспользовавшихся льготами, финансовое обеспечение которых 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261" w:type="dxa"/>
          </w:tcPr>
          <w:p w:rsidR="00511BCF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пользуются: участники ВОВ, вдовы участников ВОВ, инвалиды 1 и 2 групп, многодетные семьи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3B4C80">
              <w:rPr>
                <w:rFonts w:ascii="Times New Roman" w:hAnsi="Times New Roman" w:cs="Times New Roman"/>
                <w:sz w:val="20"/>
              </w:rPr>
              <w:t>Чтобы не допустить   в дальнейшем   ухудшения уровня доходов у социально-незащищенных слоев населения, целесообразно сохранить имеющиеся льготы для перечисленных категорий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511BCF" w:rsidRPr="003B4C80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</w:tr>
    </w:tbl>
    <w:p w:rsidR="00412B65" w:rsidRPr="003B4C80" w:rsidRDefault="00412B65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0921" w:rsidRPr="003B4C80" w:rsidRDefault="00286C54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0</w:t>
      </w:r>
      <w:r w:rsidR="00C53547">
        <w:rPr>
          <w:rFonts w:ascii="Times New Roman" w:hAnsi="Times New Roman" w:cs="Times New Roman"/>
          <w:sz w:val="20"/>
        </w:rPr>
        <w:t>6</w:t>
      </w:r>
      <w:r w:rsidR="00D12B0C">
        <w:rPr>
          <w:rFonts w:ascii="Times New Roman" w:hAnsi="Times New Roman" w:cs="Times New Roman"/>
          <w:sz w:val="20"/>
        </w:rPr>
        <w:t>.0</w:t>
      </w:r>
      <w:r>
        <w:rPr>
          <w:rFonts w:ascii="Times New Roman" w:hAnsi="Times New Roman" w:cs="Times New Roman"/>
          <w:sz w:val="20"/>
        </w:rPr>
        <w:t>8</w:t>
      </w:r>
      <w:r w:rsidR="00D12B0C">
        <w:rPr>
          <w:rFonts w:ascii="Times New Roman" w:hAnsi="Times New Roman" w:cs="Times New Roman"/>
          <w:sz w:val="20"/>
        </w:rPr>
        <w:t>.202</w:t>
      </w:r>
      <w:r w:rsidR="00E07039">
        <w:rPr>
          <w:rFonts w:ascii="Times New Roman" w:hAnsi="Times New Roman" w:cs="Times New Roman"/>
          <w:sz w:val="20"/>
        </w:rPr>
        <w:t>5</w:t>
      </w:r>
    </w:p>
    <w:sectPr w:rsidR="00860921" w:rsidRPr="003B4C80" w:rsidSect="002545F3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71"/>
    <w:rsid w:val="000049EB"/>
    <w:rsid w:val="00027BEE"/>
    <w:rsid w:val="0004769D"/>
    <w:rsid w:val="000A0E7C"/>
    <w:rsid w:val="000C0871"/>
    <w:rsid w:val="000C318F"/>
    <w:rsid w:val="000C6B10"/>
    <w:rsid w:val="000D7066"/>
    <w:rsid w:val="000F2961"/>
    <w:rsid w:val="000F30A8"/>
    <w:rsid w:val="000F691B"/>
    <w:rsid w:val="001056BC"/>
    <w:rsid w:val="00117D52"/>
    <w:rsid w:val="00132453"/>
    <w:rsid w:val="001539FA"/>
    <w:rsid w:val="001673A0"/>
    <w:rsid w:val="001C4615"/>
    <w:rsid w:val="001D0C88"/>
    <w:rsid w:val="001D40EC"/>
    <w:rsid w:val="001E7147"/>
    <w:rsid w:val="00210A71"/>
    <w:rsid w:val="00215365"/>
    <w:rsid w:val="00223B2B"/>
    <w:rsid w:val="002545F3"/>
    <w:rsid w:val="0028204A"/>
    <w:rsid w:val="00286C54"/>
    <w:rsid w:val="00295336"/>
    <w:rsid w:val="002A343F"/>
    <w:rsid w:val="002A789F"/>
    <w:rsid w:val="002C058B"/>
    <w:rsid w:val="002C27E1"/>
    <w:rsid w:val="002E6D28"/>
    <w:rsid w:val="0030428C"/>
    <w:rsid w:val="00310154"/>
    <w:rsid w:val="00316D4D"/>
    <w:rsid w:val="00317B83"/>
    <w:rsid w:val="00321141"/>
    <w:rsid w:val="00336297"/>
    <w:rsid w:val="00343F99"/>
    <w:rsid w:val="00351CBA"/>
    <w:rsid w:val="0037022C"/>
    <w:rsid w:val="00370B0B"/>
    <w:rsid w:val="00390AE2"/>
    <w:rsid w:val="003A630A"/>
    <w:rsid w:val="003B319A"/>
    <w:rsid w:val="003B4C80"/>
    <w:rsid w:val="003F1464"/>
    <w:rsid w:val="003F26E5"/>
    <w:rsid w:val="00412B65"/>
    <w:rsid w:val="00412C0E"/>
    <w:rsid w:val="00431E1C"/>
    <w:rsid w:val="00460B58"/>
    <w:rsid w:val="00466173"/>
    <w:rsid w:val="00472D5D"/>
    <w:rsid w:val="004876B1"/>
    <w:rsid w:val="004A773B"/>
    <w:rsid w:val="004D7C32"/>
    <w:rsid w:val="00501FE1"/>
    <w:rsid w:val="00507382"/>
    <w:rsid w:val="00511BCF"/>
    <w:rsid w:val="00515841"/>
    <w:rsid w:val="0054264D"/>
    <w:rsid w:val="00547888"/>
    <w:rsid w:val="00572907"/>
    <w:rsid w:val="0059571F"/>
    <w:rsid w:val="00597E61"/>
    <w:rsid w:val="005A5633"/>
    <w:rsid w:val="005C055F"/>
    <w:rsid w:val="005D0D16"/>
    <w:rsid w:val="005D3F90"/>
    <w:rsid w:val="005E386A"/>
    <w:rsid w:val="005F0AB1"/>
    <w:rsid w:val="00610741"/>
    <w:rsid w:val="006453B4"/>
    <w:rsid w:val="006616E0"/>
    <w:rsid w:val="00684134"/>
    <w:rsid w:val="00684D76"/>
    <w:rsid w:val="006A1F08"/>
    <w:rsid w:val="006C6B7A"/>
    <w:rsid w:val="006D2191"/>
    <w:rsid w:val="006E34D9"/>
    <w:rsid w:val="006F1F10"/>
    <w:rsid w:val="006F208D"/>
    <w:rsid w:val="00701A52"/>
    <w:rsid w:val="00702E27"/>
    <w:rsid w:val="007078E2"/>
    <w:rsid w:val="0071326C"/>
    <w:rsid w:val="00714A6C"/>
    <w:rsid w:val="00730E59"/>
    <w:rsid w:val="0073208D"/>
    <w:rsid w:val="007B0EBA"/>
    <w:rsid w:val="007B3CC5"/>
    <w:rsid w:val="007C0E3F"/>
    <w:rsid w:val="007C1623"/>
    <w:rsid w:val="007F0440"/>
    <w:rsid w:val="00802F37"/>
    <w:rsid w:val="008037AC"/>
    <w:rsid w:val="008054F8"/>
    <w:rsid w:val="008250DD"/>
    <w:rsid w:val="00826303"/>
    <w:rsid w:val="008437A5"/>
    <w:rsid w:val="00855F59"/>
    <w:rsid w:val="00860921"/>
    <w:rsid w:val="00867A5A"/>
    <w:rsid w:val="00893CCF"/>
    <w:rsid w:val="00895245"/>
    <w:rsid w:val="008A5AFD"/>
    <w:rsid w:val="008B14CB"/>
    <w:rsid w:val="008B2959"/>
    <w:rsid w:val="008C2FF4"/>
    <w:rsid w:val="008C6E6D"/>
    <w:rsid w:val="008F0691"/>
    <w:rsid w:val="009071B3"/>
    <w:rsid w:val="0091714B"/>
    <w:rsid w:val="00926DD8"/>
    <w:rsid w:val="00935D4B"/>
    <w:rsid w:val="00980FD1"/>
    <w:rsid w:val="00983FF9"/>
    <w:rsid w:val="00991407"/>
    <w:rsid w:val="009942F2"/>
    <w:rsid w:val="009A185F"/>
    <w:rsid w:val="009B546B"/>
    <w:rsid w:val="009C5687"/>
    <w:rsid w:val="009D6A7B"/>
    <w:rsid w:val="009D6D2C"/>
    <w:rsid w:val="00A37101"/>
    <w:rsid w:val="00A451E6"/>
    <w:rsid w:val="00A51CCD"/>
    <w:rsid w:val="00A76D82"/>
    <w:rsid w:val="00A77A82"/>
    <w:rsid w:val="00A8192B"/>
    <w:rsid w:val="00AA1D30"/>
    <w:rsid w:val="00AD6C81"/>
    <w:rsid w:val="00AF51C4"/>
    <w:rsid w:val="00B251DE"/>
    <w:rsid w:val="00B447F7"/>
    <w:rsid w:val="00B46458"/>
    <w:rsid w:val="00B62197"/>
    <w:rsid w:val="00B70DBB"/>
    <w:rsid w:val="00BD1E15"/>
    <w:rsid w:val="00BD31A0"/>
    <w:rsid w:val="00BD50D1"/>
    <w:rsid w:val="00BE571D"/>
    <w:rsid w:val="00C0763E"/>
    <w:rsid w:val="00C218B0"/>
    <w:rsid w:val="00C35F53"/>
    <w:rsid w:val="00C513A9"/>
    <w:rsid w:val="00C53547"/>
    <w:rsid w:val="00C53CC7"/>
    <w:rsid w:val="00C61608"/>
    <w:rsid w:val="00C74039"/>
    <w:rsid w:val="00C96F5F"/>
    <w:rsid w:val="00CA38E0"/>
    <w:rsid w:val="00CA64CD"/>
    <w:rsid w:val="00CC0711"/>
    <w:rsid w:val="00CC0CDF"/>
    <w:rsid w:val="00D01743"/>
    <w:rsid w:val="00D06A8B"/>
    <w:rsid w:val="00D12B0C"/>
    <w:rsid w:val="00D2407D"/>
    <w:rsid w:val="00D33322"/>
    <w:rsid w:val="00D615A1"/>
    <w:rsid w:val="00DA396B"/>
    <w:rsid w:val="00DA51ED"/>
    <w:rsid w:val="00DB4660"/>
    <w:rsid w:val="00DC452B"/>
    <w:rsid w:val="00DD17E4"/>
    <w:rsid w:val="00DF399F"/>
    <w:rsid w:val="00DF456C"/>
    <w:rsid w:val="00E04D60"/>
    <w:rsid w:val="00E05F06"/>
    <w:rsid w:val="00E07039"/>
    <w:rsid w:val="00E21D49"/>
    <w:rsid w:val="00E44BF8"/>
    <w:rsid w:val="00E57D97"/>
    <w:rsid w:val="00E754F4"/>
    <w:rsid w:val="00E76FF0"/>
    <w:rsid w:val="00E82429"/>
    <w:rsid w:val="00E8428A"/>
    <w:rsid w:val="00E92572"/>
    <w:rsid w:val="00E96C6F"/>
    <w:rsid w:val="00EB3E3A"/>
    <w:rsid w:val="00EC269F"/>
    <w:rsid w:val="00EC371F"/>
    <w:rsid w:val="00EC4AAE"/>
    <w:rsid w:val="00ED7E14"/>
    <w:rsid w:val="00EE1BAD"/>
    <w:rsid w:val="00F174E6"/>
    <w:rsid w:val="00F24CA1"/>
    <w:rsid w:val="00F26A9F"/>
    <w:rsid w:val="00F368F3"/>
    <w:rsid w:val="00F536E6"/>
    <w:rsid w:val="00F75F2D"/>
    <w:rsid w:val="00F90F67"/>
    <w:rsid w:val="00FA1533"/>
    <w:rsid w:val="00FF17E6"/>
    <w:rsid w:val="00FF21B1"/>
    <w:rsid w:val="00FF53F3"/>
    <w:rsid w:val="00FF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264C-1114-4657-82AC-06E92A4C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Arhiv21</cp:lastModifiedBy>
  <cp:revision>8</cp:revision>
  <cp:lastPrinted>2023-08-09T10:52:00Z</cp:lastPrinted>
  <dcterms:created xsi:type="dcterms:W3CDTF">2021-07-29T12:03:00Z</dcterms:created>
  <dcterms:modified xsi:type="dcterms:W3CDTF">2025-09-16T13:50:00Z</dcterms:modified>
</cp:coreProperties>
</file>