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83080" cy="500473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26" cy="50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B27E5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B27E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</w:t>
      </w:r>
      <w:r w:rsidR="004724EB">
        <w:rPr>
          <w:rFonts w:ascii="Times New Roman" w:eastAsia="Times New Roman" w:hAnsi="Times New Roman" w:cs="Times New Roman"/>
          <w:sz w:val="28"/>
          <w:szCs w:val="24"/>
          <w:lang w:eastAsia="ru-RU"/>
        </w:rPr>
        <w:t>тября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64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0147" w:rsidRPr="00E0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проведении опроса о</w:t>
      </w:r>
      <w:r w:rsidR="00EF1176" w:rsidRPr="00EF11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F1176"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качестве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оказания </w:t>
      </w:r>
      <w:proofErr w:type="gramStart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муниципальных</w:t>
      </w:r>
      <w:proofErr w:type="gramEnd"/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E0A8B" w:rsidRPr="004E0A8B" w:rsidRDefault="004E0A8B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услуг учреждениями культуры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4E0A8B" w:rsidRDefault="00743A5A" w:rsidP="004E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1FBEF0C" wp14:editId="090E590F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Егорлыкского сельского поселения от 25.09.2015 №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>425 «</w:t>
      </w:r>
      <w:r w:rsidR="004E0A8B" w:rsidRPr="004E0A8B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Порядка изучения мнения населения о качестве оказания муниципальных услуг учреждениями культуры Егорлыкского сельского поселения»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bookmarkStart w:id="0" w:name="_GoBack"/>
      <w:bookmarkEnd w:id="0"/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2645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E0A8B" w:rsidRPr="004E0A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«Егорлыкское сельское поселение»,</w:t>
      </w:r>
    </w:p>
    <w:p w:rsidR="0074038A" w:rsidRDefault="0074038A" w:rsidP="0074038A">
      <w:pPr>
        <w:spacing w:after="0"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проведения опроса жителей поселения 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о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4E0A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оказания муниципальных услуг учреждениями культуры Егорлыкском сельском поселении на </w:t>
      </w:r>
      <w:r w:rsidR="004D67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27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7E5">
        <w:rPr>
          <w:rFonts w:ascii="Times New Roman" w:eastAsia="Times New Roman" w:hAnsi="Times New Roman" w:cs="Times New Roman"/>
          <w:sz w:val="28"/>
          <w:szCs w:val="28"/>
        </w:rPr>
        <w:t>окт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4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анкету опроса о качестве предоставляемых услуг согласно приложению 1 к распоряжению.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Итоги изучения мнения населения о качестве услуг утвердить постановлением и разместить на сайте Администрации. 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 момента подписания.</w:t>
      </w:r>
    </w:p>
    <w:p w:rsidR="004E0A8B" w:rsidRPr="004E0A8B" w:rsidRDefault="004E0A8B" w:rsidP="004E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E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4E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4E0A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147" w:rsidRPr="00681B67" w:rsidRDefault="0000014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A8B" w:rsidRPr="00000147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00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Распоряжение вносит: </w:t>
      </w:r>
    </w:p>
    <w:p w:rsidR="004E0A8B" w:rsidRPr="00000147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00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сектор экономики и финансов</w:t>
      </w:r>
    </w:p>
    <w:p w:rsidR="004E0A8B" w:rsidRPr="00000147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00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 Егорлыкского</w:t>
      </w:r>
    </w:p>
    <w:p w:rsidR="004E0A8B" w:rsidRPr="00000147" w:rsidRDefault="004E0A8B" w:rsidP="004E0A8B">
      <w:pPr>
        <w:spacing w:after="3" w:line="246" w:lineRule="auto"/>
        <w:ind w:left="5" w:right="532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001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сельского поселения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сельского поселения 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014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0147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45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0147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4E0A8B" w:rsidRPr="004E0A8B" w:rsidRDefault="004E0A8B" w:rsidP="004E0A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4E0A8B" w:rsidRPr="004E0A8B" w:rsidRDefault="004E0A8B" w:rsidP="004E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0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опроса о качестве оказания муниципальных услуг учреждениями культуры Егорлыкского сельского поселения</w:t>
      </w:r>
    </w:p>
    <w:tbl>
      <w:tblPr>
        <w:tblW w:w="4993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</w:tblGrid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 w:val="restar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</w:tr>
      <w:tr w:rsidR="004E0A8B" w:rsidRPr="004E0A8B" w:rsidTr="003624DD">
        <w:trPr>
          <w:trHeight w:val="322"/>
          <w:tblCellSpacing w:w="0" w:type="dxa"/>
        </w:trPr>
        <w:tc>
          <w:tcPr>
            <w:tcW w:w="5000" w:type="pct"/>
            <w:vMerge/>
            <w:vAlign w:val="center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Оцените комфортность помещений, предназначенных для оказания муниципальных услуг по пятибалльной шкале\ количество анкетируемых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Оцените удовлетворенность информиров</w:t>
            </w:r>
            <w:r w:rsidR="0000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 о порядке оказания услуги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пятибалльной шкале\количестве анкетируемых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000147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  <w:r w:rsidR="004E0A8B"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(очень хорошо</w:t>
            </w:r>
            <w:proofErr w:type="gramEnd"/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Оцените удовлетворенность отношением специалистов к посетителям (внимание, вежливость, тактичность) по пятибалльной шкале\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анкетируемых 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нет ответа</w:t>
            </w:r>
          </w:p>
        </w:tc>
      </w:tr>
      <w:tr w:rsidR="004E0A8B" w:rsidRPr="004E0A8B" w:rsidTr="003624DD">
        <w:trPr>
          <w:trHeight w:val="3323"/>
          <w:tblCellSpacing w:w="0" w:type="dxa"/>
        </w:trPr>
        <w:tc>
          <w:tcPr>
            <w:tcW w:w="5000" w:type="pct"/>
          </w:tcPr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Оцените удовлетворенность графиком работы с посетителями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Оцените удовлетворенность компетентностью сотрудников (выберите знаком «+» одну из предложенных оценок):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6.Оцените удовлетворенность результатом получения муниципальной услуги</w:t>
            </w:r>
            <w:r w:rsidR="00E7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(очень 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(плохо)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(удовлетворительно)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(хорошо)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(очень хорошо)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Если Вы не удовлетворены оказанием услуг, укаж</w:t>
            </w:r>
            <w:r w:rsidR="0000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 причины (укажите знаком «+»</w:t>
            </w: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причины)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неудобный режим работы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грубость, невнимательность сотрудников</w:t>
            </w:r>
          </w:p>
          <w:p w:rsidR="004E0A8B" w:rsidRPr="004E0A8B" w:rsidRDefault="00C84D67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4E0A8B"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профессионализм работников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отказ в предоставлении муниципальной услуги без пояснения причины отказа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невозможность дозвониться до специалистов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плохое эстетическое оформление интерьера учреждения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другая причина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нет ответа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Ваш пол</w:t>
            </w:r>
          </w:p>
          <w:p w:rsidR="004E0A8B" w:rsidRPr="004E0A8B" w:rsidRDefault="004E0A8B" w:rsidP="00E71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мужской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женский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Ваш возраст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-18-29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- 30-49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- 50-59 лет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старше 60 лет</w:t>
            </w:r>
          </w:p>
        </w:tc>
      </w:tr>
      <w:tr w:rsidR="004E0A8B" w:rsidRPr="004E0A8B" w:rsidTr="003624DD">
        <w:trPr>
          <w:tblCellSpacing w:w="0" w:type="dxa"/>
        </w:trPr>
        <w:tc>
          <w:tcPr>
            <w:tcW w:w="5000" w:type="pct"/>
          </w:tcPr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E718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Ваше образование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неполное среднее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 (школа, ПТУ)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среднее-специальное</w:t>
            </w:r>
            <w:proofErr w:type="gramEnd"/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(техникум)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незаконченное высшее</w:t>
            </w:r>
          </w:p>
          <w:p w:rsidR="004E0A8B" w:rsidRPr="004E0A8B" w:rsidRDefault="004E0A8B" w:rsidP="004E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</w:t>
            </w:r>
          </w:p>
        </w:tc>
      </w:tr>
    </w:tbl>
    <w:p w:rsidR="0074038A" w:rsidRDefault="0074038A" w:rsidP="00000147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38A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147"/>
    <w:rsid w:val="000243FF"/>
    <w:rsid w:val="000A6E2C"/>
    <w:rsid w:val="000E06FE"/>
    <w:rsid w:val="001A516A"/>
    <w:rsid w:val="0020584F"/>
    <w:rsid w:val="00247DE7"/>
    <w:rsid w:val="002F4DC0"/>
    <w:rsid w:val="00332EE5"/>
    <w:rsid w:val="00343DE1"/>
    <w:rsid w:val="0041007F"/>
    <w:rsid w:val="004104A2"/>
    <w:rsid w:val="00433AE3"/>
    <w:rsid w:val="004724EB"/>
    <w:rsid w:val="00491DCA"/>
    <w:rsid w:val="004A34BF"/>
    <w:rsid w:val="004D6723"/>
    <w:rsid w:val="004E0A8B"/>
    <w:rsid w:val="005B545E"/>
    <w:rsid w:val="005F75EC"/>
    <w:rsid w:val="00681B67"/>
    <w:rsid w:val="006A7DDA"/>
    <w:rsid w:val="006B27E5"/>
    <w:rsid w:val="0072645A"/>
    <w:rsid w:val="0074038A"/>
    <w:rsid w:val="00743A5A"/>
    <w:rsid w:val="00786B63"/>
    <w:rsid w:val="00794AAF"/>
    <w:rsid w:val="00812971"/>
    <w:rsid w:val="00955052"/>
    <w:rsid w:val="00A7411F"/>
    <w:rsid w:val="00AF333C"/>
    <w:rsid w:val="00BA3942"/>
    <w:rsid w:val="00C22DA6"/>
    <w:rsid w:val="00C84D67"/>
    <w:rsid w:val="00C96486"/>
    <w:rsid w:val="00CA06C4"/>
    <w:rsid w:val="00D21544"/>
    <w:rsid w:val="00D760E0"/>
    <w:rsid w:val="00DA3A0F"/>
    <w:rsid w:val="00E006EC"/>
    <w:rsid w:val="00E23260"/>
    <w:rsid w:val="00E7188E"/>
    <w:rsid w:val="00EB275F"/>
    <w:rsid w:val="00ED43CB"/>
    <w:rsid w:val="00EF1176"/>
    <w:rsid w:val="00F1257C"/>
    <w:rsid w:val="00F14305"/>
    <w:rsid w:val="00F156B0"/>
    <w:rsid w:val="00F457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48</cp:revision>
  <cp:lastPrinted>2021-10-05T12:59:00Z</cp:lastPrinted>
  <dcterms:created xsi:type="dcterms:W3CDTF">2019-10-01T08:44:00Z</dcterms:created>
  <dcterms:modified xsi:type="dcterms:W3CDTF">2024-10-30T12:40:00Z</dcterms:modified>
</cp:coreProperties>
</file>