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47" w:type="dxa"/>
        <w:tblLook w:val="04A0" w:firstRow="1" w:lastRow="0" w:firstColumn="1" w:lastColumn="0" w:noHBand="0" w:noVBand="1"/>
      </w:tblPr>
      <w:tblGrid>
        <w:gridCol w:w="3794"/>
        <w:gridCol w:w="2693"/>
        <w:gridCol w:w="586"/>
        <w:gridCol w:w="2674"/>
      </w:tblGrid>
      <w:tr w:rsidR="002522EC" w:rsidRPr="00EF6591" w:rsidTr="00A500E4">
        <w:tc>
          <w:tcPr>
            <w:tcW w:w="9747" w:type="dxa"/>
            <w:gridSpan w:val="4"/>
            <w:shd w:val="clear" w:color="auto" w:fill="auto"/>
          </w:tcPr>
          <w:p w:rsidR="00CA149B" w:rsidRPr="00CA149B" w:rsidRDefault="00CA149B" w:rsidP="00CA149B">
            <w:pPr>
              <w:spacing w:line="276" w:lineRule="auto"/>
              <w:jc w:val="center"/>
              <w:rPr>
                <w:b/>
                <w:bCs/>
                <w:sz w:val="28"/>
                <w:szCs w:val="28"/>
                <w:lang w:val="en-US" w:eastAsia="en-US"/>
              </w:rPr>
            </w:pPr>
            <w:r>
              <w:rPr>
                <w:noProof/>
                <w:sz w:val="28"/>
                <w:szCs w:val="28"/>
              </w:rPr>
              <w:drawing>
                <wp:inline distT="0" distB="0" distL="0" distR="0">
                  <wp:extent cx="351155" cy="361315"/>
                  <wp:effectExtent l="0" t="0" r="0" b="635"/>
                  <wp:docPr id="1" name="Рисунок 1" descr="Егорлыкское СП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Егорлыкское СП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1155" cy="361315"/>
                          </a:xfrm>
                          <a:prstGeom prst="rect">
                            <a:avLst/>
                          </a:prstGeom>
                          <a:noFill/>
                          <a:ln>
                            <a:noFill/>
                          </a:ln>
                        </pic:spPr>
                      </pic:pic>
                    </a:graphicData>
                  </a:graphic>
                </wp:inline>
              </w:drawing>
            </w:r>
          </w:p>
          <w:p w:rsidR="00CA149B" w:rsidRPr="00CA149B" w:rsidRDefault="00CA149B" w:rsidP="00CA149B">
            <w:pPr>
              <w:spacing w:line="276" w:lineRule="auto"/>
              <w:jc w:val="center"/>
              <w:rPr>
                <w:b/>
                <w:bCs/>
                <w:sz w:val="28"/>
                <w:szCs w:val="28"/>
                <w:lang w:eastAsia="en-US"/>
              </w:rPr>
            </w:pPr>
            <w:r w:rsidRPr="00CA149B">
              <w:rPr>
                <w:b/>
                <w:bCs/>
                <w:sz w:val="28"/>
                <w:szCs w:val="28"/>
                <w:lang w:eastAsia="en-US"/>
              </w:rPr>
              <w:t>Россия</w:t>
            </w:r>
          </w:p>
          <w:p w:rsidR="00CA149B" w:rsidRPr="00CA149B" w:rsidRDefault="00CA149B" w:rsidP="00CA149B">
            <w:pPr>
              <w:spacing w:line="276" w:lineRule="auto"/>
              <w:jc w:val="center"/>
              <w:rPr>
                <w:b/>
                <w:bCs/>
                <w:sz w:val="28"/>
                <w:szCs w:val="28"/>
                <w:lang w:eastAsia="en-US"/>
              </w:rPr>
            </w:pPr>
            <w:r w:rsidRPr="00CA149B">
              <w:rPr>
                <w:b/>
                <w:bCs/>
                <w:sz w:val="28"/>
                <w:szCs w:val="28"/>
                <w:lang w:eastAsia="en-US"/>
              </w:rPr>
              <w:t xml:space="preserve">Ростовская область  </w:t>
            </w:r>
            <w:proofErr w:type="spellStart"/>
            <w:r w:rsidRPr="00CA149B">
              <w:rPr>
                <w:b/>
                <w:bCs/>
                <w:sz w:val="28"/>
                <w:szCs w:val="28"/>
                <w:lang w:eastAsia="en-US"/>
              </w:rPr>
              <w:t>Егорлыкский</w:t>
            </w:r>
            <w:proofErr w:type="spellEnd"/>
            <w:r w:rsidRPr="00CA149B">
              <w:rPr>
                <w:b/>
                <w:bCs/>
                <w:sz w:val="28"/>
                <w:szCs w:val="28"/>
                <w:lang w:eastAsia="en-US"/>
              </w:rPr>
              <w:t xml:space="preserve"> район</w:t>
            </w:r>
          </w:p>
          <w:p w:rsidR="00CA149B" w:rsidRPr="00CA149B" w:rsidRDefault="00CA149B" w:rsidP="00CA149B">
            <w:pPr>
              <w:spacing w:line="276" w:lineRule="auto"/>
              <w:jc w:val="center"/>
              <w:rPr>
                <w:b/>
                <w:bCs/>
                <w:sz w:val="28"/>
                <w:szCs w:val="28"/>
                <w:lang w:eastAsia="en-US"/>
              </w:rPr>
            </w:pPr>
            <w:r w:rsidRPr="00CA149B">
              <w:rPr>
                <w:b/>
                <w:bCs/>
                <w:sz w:val="28"/>
                <w:szCs w:val="28"/>
                <w:lang w:eastAsia="en-US"/>
              </w:rPr>
              <w:t xml:space="preserve">Администрация </w:t>
            </w:r>
            <w:proofErr w:type="spellStart"/>
            <w:r w:rsidRPr="00CA149B">
              <w:rPr>
                <w:b/>
                <w:bCs/>
                <w:sz w:val="28"/>
                <w:szCs w:val="28"/>
                <w:lang w:eastAsia="en-US"/>
              </w:rPr>
              <w:t>Егорлыкского</w:t>
            </w:r>
            <w:proofErr w:type="spellEnd"/>
            <w:r w:rsidRPr="00CA149B">
              <w:rPr>
                <w:b/>
                <w:bCs/>
                <w:sz w:val="28"/>
                <w:szCs w:val="28"/>
                <w:lang w:eastAsia="en-US"/>
              </w:rPr>
              <w:t xml:space="preserve"> сельского поселения</w:t>
            </w:r>
          </w:p>
          <w:p w:rsidR="002522EC" w:rsidRPr="00A500E4" w:rsidRDefault="002522EC" w:rsidP="003E1573">
            <w:pPr>
              <w:jc w:val="center"/>
              <w:rPr>
                <w:b/>
                <w:color w:val="333333"/>
                <w:sz w:val="32"/>
                <w:szCs w:val="32"/>
              </w:rPr>
            </w:pPr>
          </w:p>
          <w:p w:rsidR="002522EC" w:rsidRPr="00EF6591" w:rsidRDefault="002522EC" w:rsidP="003E1573">
            <w:pPr>
              <w:jc w:val="center"/>
              <w:rPr>
                <w:b/>
                <w:sz w:val="36"/>
                <w:szCs w:val="36"/>
              </w:rPr>
            </w:pPr>
            <w:r w:rsidRPr="00EF6591">
              <w:rPr>
                <w:b/>
                <w:color w:val="333333"/>
                <w:sz w:val="38"/>
                <w:szCs w:val="38"/>
              </w:rPr>
              <w:t>ПОСТАНОВЛЕНИЕ</w:t>
            </w:r>
          </w:p>
        </w:tc>
      </w:tr>
      <w:tr w:rsidR="002522EC" w:rsidRPr="00EF6591" w:rsidTr="00A500E4">
        <w:tc>
          <w:tcPr>
            <w:tcW w:w="9747" w:type="dxa"/>
            <w:gridSpan w:val="4"/>
            <w:shd w:val="clear" w:color="auto" w:fill="auto"/>
          </w:tcPr>
          <w:p w:rsidR="002522EC" w:rsidRPr="00EF6591" w:rsidRDefault="002522EC" w:rsidP="003E1573">
            <w:pPr>
              <w:jc w:val="center"/>
              <w:rPr>
                <w:b/>
                <w:sz w:val="28"/>
                <w:szCs w:val="28"/>
              </w:rPr>
            </w:pPr>
          </w:p>
        </w:tc>
      </w:tr>
      <w:tr w:rsidR="002522EC" w:rsidRPr="00EF6591" w:rsidTr="00A500E4">
        <w:tc>
          <w:tcPr>
            <w:tcW w:w="3794" w:type="dxa"/>
            <w:shd w:val="clear" w:color="auto" w:fill="auto"/>
          </w:tcPr>
          <w:p w:rsidR="002522EC" w:rsidRPr="00EF6591" w:rsidRDefault="00001786" w:rsidP="00C95AF4">
            <w:pPr>
              <w:rPr>
                <w:b/>
                <w:sz w:val="28"/>
                <w:szCs w:val="28"/>
              </w:rPr>
            </w:pPr>
            <w:r>
              <w:rPr>
                <w:b/>
                <w:sz w:val="28"/>
                <w:szCs w:val="28"/>
              </w:rPr>
              <w:t xml:space="preserve"> </w:t>
            </w:r>
            <w:r w:rsidR="00412AEA">
              <w:rPr>
                <w:b/>
                <w:sz w:val="28"/>
                <w:szCs w:val="28"/>
              </w:rPr>
              <w:t xml:space="preserve"> </w:t>
            </w:r>
            <w:r w:rsidR="000D25C5">
              <w:rPr>
                <w:b/>
                <w:sz w:val="28"/>
                <w:szCs w:val="28"/>
              </w:rPr>
              <w:t xml:space="preserve"> </w:t>
            </w:r>
            <w:r w:rsidR="002C695B">
              <w:rPr>
                <w:b/>
                <w:sz w:val="28"/>
                <w:szCs w:val="28"/>
              </w:rPr>
              <w:t xml:space="preserve">23 </w:t>
            </w:r>
            <w:r w:rsidR="00412AEA">
              <w:rPr>
                <w:b/>
                <w:sz w:val="28"/>
                <w:szCs w:val="28"/>
              </w:rPr>
              <w:t>январь 2026</w:t>
            </w:r>
            <w:r w:rsidR="00A500E4">
              <w:rPr>
                <w:b/>
                <w:sz w:val="28"/>
                <w:szCs w:val="28"/>
              </w:rPr>
              <w:t xml:space="preserve"> года</w:t>
            </w:r>
          </w:p>
        </w:tc>
        <w:tc>
          <w:tcPr>
            <w:tcW w:w="2693" w:type="dxa"/>
            <w:shd w:val="clear" w:color="auto" w:fill="auto"/>
          </w:tcPr>
          <w:p w:rsidR="002522EC" w:rsidRPr="00EF6591" w:rsidRDefault="00A500E4" w:rsidP="0097462C">
            <w:pPr>
              <w:rPr>
                <w:b/>
                <w:sz w:val="28"/>
                <w:szCs w:val="28"/>
              </w:rPr>
            </w:pPr>
            <w:r>
              <w:rPr>
                <w:b/>
                <w:sz w:val="28"/>
                <w:szCs w:val="28"/>
              </w:rPr>
              <w:t xml:space="preserve">            </w:t>
            </w:r>
            <w:r w:rsidR="002522EC" w:rsidRPr="00EF6591">
              <w:rPr>
                <w:b/>
                <w:sz w:val="28"/>
                <w:szCs w:val="28"/>
              </w:rPr>
              <w:t>№</w:t>
            </w:r>
            <w:r w:rsidR="00BC3D6F">
              <w:rPr>
                <w:b/>
                <w:sz w:val="28"/>
                <w:szCs w:val="28"/>
              </w:rPr>
              <w:t xml:space="preserve"> </w:t>
            </w:r>
            <w:r w:rsidR="002C695B">
              <w:rPr>
                <w:b/>
                <w:sz w:val="28"/>
                <w:szCs w:val="28"/>
              </w:rPr>
              <w:t>16</w:t>
            </w:r>
          </w:p>
        </w:tc>
        <w:tc>
          <w:tcPr>
            <w:tcW w:w="3260" w:type="dxa"/>
            <w:gridSpan w:val="2"/>
            <w:shd w:val="clear" w:color="auto" w:fill="auto"/>
          </w:tcPr>
          <w:p w:rsidR="002522EC" w:rsidRPr="00EF6591" w:rsidRDefault="002522EC" w:rsidP="003E1573">
            <w:pPr>
              <w:jc w:val="right"/>
              <w:rPr>
                <w:b/>
                <w:sz w:val="28"/>
                <w:szCs w:val="28"/>
              </w:rPr>
            </w:pPr>
            <w:r>
              <w:rPr>
                <w:b/>
                <w:sz w:val="28"/>
                <w:szCs w:val="28"/>
              </w:rPr>
              <w:t>ст. Егорлыкская</w:t>
            </w:r>
          </w:p>
        </w:tc>
      </w:tr>
      <w:tr w:rsidR="002522EC" w:rsidRPr="00EF6591" w:rsidTr="00A500E4">
        <w:tc>
          <w:tcPr>
            <w:tcW w:w="9747" w:type="dxa"/>
            <w:gridSpan w:val="4"/>
            <w:shd w:val="clear" w:color="auto" w:fill="auto"/>
          </w:tcPr>
          <w:p w:rsidR="002522EC" w:rsidRPr="00EF6591" w:rsidRDefault="002522EC" w:rsidP="003E1573">
            <w:pPr>
              <w:jc w:val="center"/>
              <w:rPr>
                <w:b/>
                <w:sz w:val="28"/>
                <w:szCs w:val="28"/>
              </w:rPr>
            </w:pPr>
          </w:p>
        </w:tc>
      </w:tr>
      <w:tr w:rsidR="002522EC" w:rsidRPr="00EF6591" w:rsidTr="00A500E4">
        <w:trPr>
          <w:trHeight w:val="95"/>
        </w:trPr>
        <w:tc>
          <w:tcPr>
            <w:tcW w:w="7073" w:type="dxa"/>
            <w:gridSpan w:val="3"/>
            <w:shd w:val="clear" w:color="auto" w:fill="auto"/>
          </w:tcPr>
          <w:p w:rsidR="002522EC" w:rsidRPr="0097462C" w:rsidRDefault="0097462C" w:rsidP="0097462C">
            <w:pPr>
              <w:suppressAutoHyphens/>
              <w:jc w:val="both"/>
              <w:rPr>
                <w:b/>
                <w:sz w:val="28"/>
                <w:szCs w:val="28"/>
                <w:lang w:eastAsia="ar-SA"/>
              </w:rPr>
            </w:pPr>
            <w:r w:rsidRPr="0097462C">
              <w:rPr>
                <w:rFonts w:eastAsia="Calibri"/>
                <w:b/>
                <w:sz w:val="28"/>
                <w:szCs w:val="28"/>
              </w:rPr>
              <w:t>О внесении изменений в постановление Администрации</w:t>
            </w:r>
            <w:r>
              <w:rPr>
                <w:rFonts w:eastAsia="Calibri"/>
                <w:b/>
                <w:sz w:val="28"/>
                <w:szCs w:val="28"/>
              </w:rPr>
              <w:t xml:space="preserve"> </w:t>
            </w:r>
            <w:proofErr w:type="spellStart"/>
            <w:r w:rsidRPr="0097462C">
              <w:rPr>
                <w:rFonts w:eastAsia="Calibri"/>
                <w:b/>
                <w:sz w:val="28"/>
                <w:szCs w:val="28"/>
              </w:rPr>
              <w:t>Егорлыкского</w:t>
            </w:r>
            <w:proofErr w:type="spellEnd"/>
            <w:r w:rsidRPr="0097462C">
              <w:rPr>
                <w:rFonts w:eastAsia="Calibri"/>
                <w:b/>
                <w:sz w:val="28"/>
                <w:szCs w:val="28"/>
              </w:rPr>
              <w:t xml:space="preserve"> сельского поселения от </w:t>
            </w:r>
            <w:r>
              <w:rPr>
                <w:rFonts w:eastAsia="Calibri"/>
                <w:b/>
                <w:sz w:val="28"/>
                <w:szCs w:val="28"/>
              </w:rPr>
              <w:t xml:space="preserve">21.03.2022 № 57 </w:t>
            </w:r>
            <w:r w:rsidRPr="0097462C">
              <w:rPr>
                <w:b/>
                <w:sz w:val="28"/>
                <w:szCs w:val="28"/>
                <w:lang w:eastAsia="ar-SA"/>
              </w:rPr>
              <w:t>«Комплексное развитие сельских территорий»</w:t>
            </w:r>
          </w:p>
        </w:tc>
        <w:tc>
          <w:tcPr>
            <w:tcW w:w="2674" w:type="dxa"/>
            <w:shd w:val="clear" w:color="auto" w:fill="auto"/>
          </w:tcPr>
          <w:p w:rsidR="002522EC" w:rsidRPr="00EF6591" w:rsidRDefault="002522EC" w:rsidP="003E1573">
            <w:pPr>
              <w:rPr>
                <w:b/>
                <w:sz w:val="28"/>
                <w:szCs w:val="28"/>
              </w:rPr>
            </w:pPr>
          </w:p>
        </w:tc>
      </w:tr>
    </w:tbl>
    <w:p w:rsidR="00F24917" w:rsidRDefault="00F24917" w:rsidP="00D00358">
      <w:pPr>
        <w:jc w:val="center"/>
        <w:rPr>
          <w:noProof/>
        </w:rPr>
      </w:pPr>
    </w:p>
    <w:p w:rsidR="00D33B5E" w:rsidRDefault="004211B6" w:rsidP="004211B6">
      <w:pPr>
        <w:suppressAutoHyphens/>
        <w:ind w:firstLine="709"/>
        <w:jc w:val="both"/>
        <w:rPr>
          <w:sz w:val="28"/>
          <w:szCs w:val="24"/>
          <w:lang w:eastAsia="ar-SA"/>
        </w:rPr>
      </w:pPr>
      <w:proofErr w:type="gramStart"/>
      <w:r w:rsidRPr="004211B6">
        <w:rPr>
          <w:sz w:val="28"/>
          <w:szCs w:val="24"/>
          <w:lang w:eastAsia="ar-SA"/>
        </w:rPr>
        <w:t xml:space="preserve">В связи с необходимостью уточнения программных мероприятий и </w:t>
      </w:r>
      <w:r w:rsidRPr="004211B6">
        <w:rPr>
          <w:sz w:val="28"/>
          <w:szCs w:val="28"/>
          <w:lang w:eastAsia="ar-SA"/>
        </w:rPr>
        <w:t>корректировки объемов финансирования</w:t>
      </w:r>
      <w:r w:rsidRPr="004211B6">
        <w:rPr>
          <w:sz w:val="28"/>
          <w:szCs w:val="24"/>
          <w:lang w:eastAsia="ar-SA"/>
        </w:rPr>
        <w:t xml:space="preserve"> муниципальной программы </w:t>
      </w:r>
      <w:proofErr w:type="spellStart"/>
      <w:r w:rsidRPr="004211B6">
        <w:rPr>
          <w:sz w:val="28"/>
          <w:szCs w:val="24"/>
          <w:lang w:eastAsia="ar-SA"/>
        </w:rPr>
        <w:t>Егорлыкского</w:t>
      </w:r>
      <w:proofErr w:type="spellEnd"/>
      <w:r w:rsidRPr="004211B6">
        <w:rPr>
          <w:sz w:val="28"/>
          <w:szCs w:val="24"/>
          <w:lang w:eastAsia="ar-SA"/>
        </w:rPr>
        <w:t xml:space="preserve"> сельского поселения «Комплексное развитие сельских территорий»</w:t>
      </w:r>
      <w:r>
        <w:rPr>
          <w:sz w:val="28"/>
          <w:szCs w:val="24"/>
          <w:lang w:eastAsia="ar-SA"/>
        </w:rPr>
        <w:t xml:space="preserve"> </w:t>
      </w:r>
      <w:r w:rsidRPr="004211B6">
        <w:rPr>
          <w:sz w:val="28"/>
          <w:szCs w:val="24"/>
          <w:lang w:eastAsia="ar-SA"/>
        </w:rPr>
        <w:t>в соответствии с</w:t>
      </w:r>
      <w:r w:rsidRPr="004211B6">
        <w:rPr>
          <w:sz w:val="28"/>
          <w:szCs w:val="28"/>
        </w:rPr>
        <w:t xml:space="preserve"> решениями Собрания депутатов </w:t>
      </w:r>
      <w:proofErr w:type="spellStart"/>
      <w:r w:rsidRPr="004211B6">
        <w:rPr>
          <w:sz w:val="28"/>
          <w:szCs w:val="28"/>
        </w:rPr>
        <w:t>Егорлыкского</w:t>
      </w:r>
      <w:proofErr w:type="spellEnd"/>
      <w:r w:rsidRPr="004211B6">
        <w:rPr>
          <w:sz w:val="28"/>
          <w:szCs w:val="28"/>
        </w:rPr>
        <w:t xml:space="preserve"> сельского поселения</w:t>
      </w:r>
      <w:r>
        <w:rPr>
          <w:sz w:val="28"/>
          <w:szCs w:val="28"/>
        </w:rPr>
        <w:t xml:space="preserve"> </w:t>
      </w:r>
      <w:r w:rsidRPr="004211B6">
        <w:rPr>
          <w:sz w:val="28"/>
          <w:szCs w:val="28"/>
        </w:rPr>
        <w:t xml:space="preserve">от 24.12.2025 № 121  «О бюджете </w:t>
      </w:r>
      <w:proofErr w:type="spellStart"/>
      <w:r w:rsidRPr="004211B6">
        <w:rPr>
          <w:sz w:val="28"/>
          <w:szCs w:val="28"/>
        </w:rPr>
        <w:t>Егорлыкского</w:t>
      </w:r>
      <w:proofErr w:type="spellEnd"/>
      <w:r w:rsidRPr="004211B6">
        <w:rPr>
          <w:sz w:val="28"/>
          <w:szCs w:val="28"/>
        </w:rPr>
        <w:t xml:space="preserve"> сельского поселения </w:t>
      </w:r>
      <w:proofErr w:type="spellStart"/>
      <w:r w:rsidRPr="004211B6">
        <w:rPr>
          <w:sz w:val="28"/>
          <w:szCs w:val="28"/>
        </w:rPr>
        <w:t>Егорлыкского</w:t>
      </w:r>
      <w:proofErr w:type="spellEnd"/>
      <w:r w:rsidRPr="004211B6">
        <w:rPr>
          <w:sz w:val="28"/>
          <w:szCs w:val="28"/>
        </w:rPr>
        <w:t xml:space="preserve"> района на 2026 год и на плановый период 2027 и 2028 годов»</w:t>
      </w:r>
      <w:r w:rsidR="00D33B5E" w:rsidRPr="00D33B5E">
        <w:rPr>
          <w:sz w:val="28"/>
          <w:szCs w:val="24"/>
          <w:lang w:eastAsia="ar-SA"/>
        </w:rPr>
        <w:t xml:space="preserve">, а также в соответствии с постановлением Администрации </w:t>
      </w:r>
      <w:proofErr w:type="spellStart"/>
      <w:r w:rsidR="00D33B5E" w:rsidRPr="00D33B5E">
        <w:rPr>
          <w:sz w:val="28"/>
          <w:szCs w:val="24"/>
          <w:lang w:eastAsia="ar-SA"/>
        </w:rPr>
        <w:t>Егорлыкского</w:t>
      </w:r>
      <w:proofErr w:type="spellEnd"/>
      <w:r w:rsidR="00D33B5E" w:rsidRPr="00D33B5E">
        <w:rPr>
          <w:sz w:val="28"/>
          <w:szCs w:val="24"/>
          <w:lang w:eastAsia="ar-SA"/>
        </w:rPr>
        <w:t xml:space="preserve"> сельского поселения</w:t>
      </w:r>
      <w:proofErr w:type="gramEnd"/>
      <w:r w:rsidR="00D33B5E" w:rsidRPr="00D33B5E">
        <w:rPr>
          <w:sz w:val="28"/>
          <w:szCs w:val="24"/>
          <w:lang w:eastAsia="ar-SA"/>
        </w:rPr>
        <w:t xml:space="preserve"> от 12.07.2024 № 242 «Об утверждении Порядка разработки, реализации и оценки эффективности муниципальных программ </w:t>
      </w:r>
      <w:proofErr w:type="spellStart"/>
      <w:r w:rsidR="00D33B5E" w:rsidRPr="00D33B5E">
        <w:rPr>
          <w:sz w:val="28"/>
          <w:szCs w:val="24"/>
          <w:lang w:eastAsia="ar-SA"/>
        </w:rPr>
        <w:t>Егорлыкского</w:t>
      </w:r>
      <w:proofErr w:type="spellEnd"/>
      <w:r w:rsidR="00D33B5E" w:rsidRPr="00D33B5E">
        <w:rPr>
          <w:sz w:val="28"/>
          <w:szCs w:val="24"/>
          <w:lang w:eastAsia="ar-SA"/>
        </w:rPr>
        <w:t xml:space="preserve"> сельского поселения»,</w:t>
      </w:r>
    </w:p>
    <w:p w:rsidR="0097462C" w:rsidRPr="00057C0F" w:rsidRDefault="00CA149B" w:rsidP="00CA149B">
      <w:pPr>
        <w:suppressAutoHyphens/>
        <w:rPr>
          <w:b/>
          <w:sz w:val="28"/>
          <w:szCs w:val="28"/>
          <w:lang w:eastAsia="ar-SA"/>
        </w:rPr>
      </w:pPr>
      <w:r w:rsidRPr="00CA149B">
        <w:rPr>
          <w:b/>
          <w:sz w:val="28"/>
          <w:szCs w:val="28"/>
          <w:lang w:eastAsia="ar-SA"/>
        </w:rPr>
        <w:t>ПОСТАНОВЛЯЮ:</w:t>
      </w:r>
      <w:bookmarkStart w:id="0" w:name="%D0%9D%D0%B0%D0%B8%D0%BC%D0%B5%D0%BD%D0%"/>
      <w:bookmarkEnd w:id="0"/>
    </w:p>
    <w:p w:rsidR="002522EC" w:rsidRPr="00A500E4" w:rsidRDefault="002522EC" w:rsidP="00A500E4">
      <w:pPr>
        <w:pStyle w:val="a3"/>
        <w:widowControl w:val="0"/>
        <w:kinsoku w:val="0"/>
        <w:overflowPunct w:val="0"/>
        <w:ind w:firstLine="709"/>
        <w:jc w:val="both"/>
        <w:rPr>
          <w:sz w:val="16"/>
          <w:szCs w:val="16"/>
        </w:rPr>
      </w:pPr>
    </w:p>
    <w:p w:rsidR="0097462C" w:rsidRDefault="0097462C" w:rsidP="008D4606">
      <w:pPr>
        <w:tabs>
          <w:tab w:val="left" w:pos="0"/>
        </w:tabs>
        <w:suppressAutoHyphens/>
        <w:ind w:firstLine="709"/>
        <w:jc w:val="both"/>
        <w:rPr>
          <w:sz w:val="28"/>
          <w:szCs w:val="28"/>
          <w:lang w:eastAsia="ar-SA"/>
        </w:rPr>
      </w:pPr>
      <w:r w:rsidRPr="0097462C">
        <w:rPr>
          <w:sz w:val="28"/>
          <w:szCs w:val="28"/>
        </w:rPr>
        <w:t xml:space="preserve">1. </w:t>
      </w:r>
      <w:r w:rsidR="008D4606" w:rsidRPr="008D4606">
        <w:rPr>
          <w:sz w:val="28"/>
          <w:szCs w:val="28"/>
        </w:rPr>
        <w:t xml:space="preserve">Внести в постановление </w:t>
      </w:r>
      <w:r w:rsidRPr="0097462C">
        <w:rPr>
          <w:sz w:val="28"/>
          <w:szCs w:val="28"/>
        </w:rPr>
        <w:t xml:space="preserve">Администрации </w:t>
      </w:r>
      <w:proofErr w:type="spellStart"/>
      <w:r w:rsidRPr="0097462C">
        <w:rPr>
          <w:sz w:val="28"/>
          <w:szCs w:val="28"/>
        </w:rPr>
        <w:t>Егорлыкск</w:t>
      </w:r>
      <w:r w:rsidR="00BC3D6F">
        <w:rPr>
          <w:sz w:val="28"/>
          <w:szCs w:val="28"/>
        </w:rPr>
        <w:t>ого</w:t>
      </w:r>
      <w:proofErr w:type="spellEnd"/>
      <w:r w:rsidR="00BC3D6F">
        <w:rPr>
          <w:sz w:val="28"/>
          <w:szCs w:val="28"/>
        </w:rPr>
        <w:t xml:space="preserve"> сельского поселения от 21.03.2022 № 57</w:t>
      </w:r>
      <w:r w:rsidRPr="0097462C">
        <w:rPr>
          <w:sz w:val="28"/>
          <w:szCs w:val="28"/>
        </w:rPr>
        <w:t xml:space="preserve"> </w:t>
      </w:r>
      <w:r w:rsidR="00BC3D6F" w:rsidRPr="00BC3D6F">
        <w:rPr>
          <w:sz w:val="28"/>
          <w:szCs w:val="28"/>
        </w:rPr>
        <w:t>«Комплексное развитие сельских территорий»</w:t>
      </w:r>
      <w:r w:rsidR="008D4606">
        <w:rPr>
          <w:sz w:val="28"/>
          <w:szCs w:val="28"/>
        </w:rPr>
        <w:t xml:space="preserve"> </w:t>
      </w:r>
      <w:r w:rsidR="008D4606" w:rsidRPr="008D4606">
        <w:rPr>
          <w:sz w:val="28"/>
          <w:szCs w:val="28"/>
          <w:lang w:eastAsia="ar-SA"/>
        </w:rPr>
        <w:t xml:space="preserve">изменение, изложив приложение № 1 к нему в редакции согласно приложению к настоящему постановлению. </w:t>
      </w:r>
    </w:p>
    <w:p w:rsidR="004211B6" w:rsidRPr="004211B6" w:rsidRDefault="004211B6" w:rsidP="004211B6">
      <w:pPr>
        <w:suppressAutoHyphens/>
        <w:ind w:firstLine="709"/>
        <w:rPr>
          <w:sz w:val="28"/>
          <w:szCs w:val="28"/>
        </w:rPr>
      </w:pPr>
      <w:r w:rsidRPr="004211B6">
        <w:rPr>
          <w:sz w:val="28"/>
          <w:szCs w:val="28"/>
        </w:rPr>
        <w:t xml:space="preserve">2. </w:t>
      </w:r>
      <w:proofErr w:type="gramStart"/>
      <w:r w:rsidRPr="004211B6">
        <w:rPr>
          <w:sz w:val="28"/>
          <w:szCs w:val="28"/>
        </w:rPr>
        <w:t>Контроль за</w:t>
      </w:r>
      <w:proofErr w:type="gramEnd"/>
      <w:r w:rsidRPr="004211B6">
        <w:rPr>
          <w:sz w:val="28"/>
          <w:szCs w:val="28"/>
        </w:rPr>
        <w:t xml:space="preserve"> исполнением настоящего постановления оставляю за собой.</w:t>
      </w:r>
    </w:p>
    <w:p w:rsidR="004211B6" w:rsidRPr="004211B6" w:rsidRDefault="004211B6" w:rsidP="004211B6">
      <w:pPr>
        <w:suppressAutoHyphens/>
        <w:ind w:firstLine="709"/>
        <w:rPr>
          <w:sz w:val="28"/>
          <w:szCs w:val="28"/>
        </w:rPr>
      </w:pPr>
      <w:r w:rsidRPr="004211B6">
        <w:rPr>
          <w:sz w:val="28"/>
          <w:szCs w:val="28"/>
        </w:rPr>
        <w:t>3. Постановление вступает в силу с момента подписания.</w:t>
      </w:r>
    </w:p>
    <w:p w:rsidR="004211B6" w:rsidRDefault="004211B6" w:rsidP="00220947">
      <w:pPr>
        <w:suppressAutoHyphens/>
        <w:ind w:firstLine="709"/>
        <w:rPr>
          <w:sz w:val="28"/>
          <w:szCs w:val="28"/>
          <w:lang w:eastAsia="ar-SA"/>
        </w:rPr>
      </w:pPr>
    </w:p>
    <w:p w:rsidR="004211B6" w:rsidRDefault="004211B6" w:rsidP="00220947">
      <w:pPr>
        <w:suppressAutoHyphens/>
        <w:ind w:firstLine="709"/>
        <w:rPr>
          <w:sz w:val="28"/>
          <w:szCs w:val="28"/>
          <w:lang w:eastAsia="ar-SA"/>
        </w:rPr>
      </w:pPr>
    </w:p>
    <w:p w:rsidR="00220947" w:rsidRPr="00220947" w:rsidRDefault="00220947" w:rsidP="00220947">
      <w:pPr>
        <w:suppressAutoHyphens/>
        <w:ind w:firstLine="709"/>
        <w:rPr>
          <w:sz w:val="28"/>
          <w:szCs w:val="28"/>
          <w:lang w:eastAsia="ar-SA"/>
        </w:rPr>
      </w:pPr>
      <w:r w:rsidRPr="00220947">
        <w:rPr>
          <w:sz w:val="28"/>
          <w:szCs w:val="28"/>
          <w:lang w:eastAsia="ar-SA"/>
        </w:rPr>
        <w:t>Глава Администрации</w:t>
      </w:r>
    </w:p>
    <w:p w:rsidR="00220947" w:rsidRPr="00220947" w:rsidRDefault="00220947" w:rsidP="00057C0F">
      <w:pPr>
        <w:suppressAutoHyphens/>
        <w:ind w:firstLine="709"/>
        <w:rPr>
          <w:sz w:val="28"/>
          <w:szCs w:val="28"/>
          <w:lang w:eastAsia="ar-SA"/>
        </w:rPr>
      </w:pPr>
      <w:proofErr w:type="spellStart"/>
      <w:r w:rsidRPr="00220947">
        <w:rPr>
          <w:sz w:val="28"/>
          <w:szCs w:val="28"/>
          <w:lang w:eastAsia="ar-SA"/>
        </w:rPr>
        <w:t>Егорлыкского</w:t>
      </w:r>
      <w:proofErr w:type="spellEnd"/>
      <w:r w:rsidRPr="00220947">
        <w:rPr>
          <w:sz w:val="28"/>
          <w:szCs w:val="28"/>
          <w:lang w:eastAsia="ar-SA"/>
        </w:rPr>
        <w:t xml:space="preserve"> сельского поселения                                     И.И. </w:t>
      </w:r>
      <w:proofErr w:type="spellStart"/>
      <w:r w:rsidRPr="00220947">
        <w:rPr>
          <w:sz w:val="28"/>
          <w:szCs w:val="28"/>
          <w:lang w:eastAsia="ar-SA"/>
        </w:rPr>
        <w:t>Гулай</w:t>
      </w:r>
      <w:proofErr w:type="spellEnd"/>
      <w:r w:rsidRPr="00220947">
        <w:rPr>
          <w:sz w:val="28"/>
          <w:szCs w:val="28"/>
          <w:lang w:eastAsia="ar-SA"/>
        </w:rPr>
        <w:t xml:space="preserve"> </w:t>
      </w:r>
    </w:p>
    <w:p w:rsidR="00057C0F" w:rsidRDefault="00057C0F" w:rsidP="00057C0F">
      <w:pPr>
        <w:suppressAutoHyphens/>
        <w:ind w:firstLine="709"/>
        <w:rPr>
          <w:sz w:val="28"/>
          <w:szCs w:val="28"/>
          <w:lang w:eastAsia="ar-SA"/>
        </w:rPr>
      </w:pPr>
    </w:p>
    <w:p w:rsidR="00057C0F" w:rsidRDefault="00220947" w:rsidP="00057C0F">
      <w:pPr>
        <w:suppressAutoHyphens/>
        <w:ind w:firstLine="709"/>
        <w:rPr>
          <w:sz w:val="28"/>
          <w:szCs w:val="28"/>
          <w:lang w:eastAsia="ar-SA"/>
        </w:rPr>
      </w:pPr>
      <w:r w:rsidRPr="00220947">
        <w:rPr>
          <w:sz w:val="28"/>
          <w:szCs w:val="28"/>
          <w:lang w:eastAsia="ar-SA"/>
        </w:rPr>
        <w:t>Постановление вносит:</w:t>
      </w:r>
    </w:p>
    <w:p w:rsidR="00057C0F" w:rsidRDefault="00220947" w:rsidP="00057C0F">
      <w:pPr>
        <w:suppressAutoHyphens/>
        <w:ind w:firstLine="709"/>
        <w:rPr>
          <w:sz w:val="28"/>
          <w:szCs w:val="28"/>
          <w:lang w:eastAsia="ar-SA"/>
        </w:rPr>
      </w:pPr>
      <w:r w:rsidRPr="00220947">
        <w:rPr>
          <w:sz w:val="28"/>
          <w:szCs w:val="28"/>
          <w:lang w:eastAsia="ar-SA"/>
        </w:rPr>
        <w:t xml:space="preserve">сектор  муниципального хозяйства </w:t>
      </w:r>
    </w:p>
    <w:p w:rsidR="006740B9" w:rsidRDefault="00220947" w:rsidP="00057C0F">
      <w:pPr>
        <w:suppressAutoHyphens/>
        <w:ind w:firstLine="709"/>
        <w:rPr>
          <w:noProof/>
        </w:rPr>
        <w:sectPr w:rsidR="006740B9" w:rsidSect="00057C0F">
          <w:footerReference w:type="default" r:id="rId10"/>
          <w:pgSz w:w="11907" w:h="16839"/>
          <w:pgMar w:top="709" w:right="851" w:bottom="0" w:left="1304" w:header="720" w:footer="720" w:gutter="0"/>
          <w:cols w:space="720"/>
        </w:sectPr>
      </w:pPr>
      <w:r w:rsidRPr="00220947">
        <w:rPr>
          <w:sz w:val="28"/>
          <w:szCs w:val="28"/>
          <w:lang w:eastAsia="ar-SA"/>
        </w:rPr>
        <w:t xml:space="preserve">Администрации  </w:t>
      </w:r>
      <w:proofErr w:type="spellStart"/>
      <w:r w:rsidRPr="00220947">
        <w:rPr>
          <w:sz w:val="28"/>
          <w:szCs w:val="28"/>
          <w:lang w:eastAsia="ar-SA"/>
        </w:rPr>
        <w:t>Егорлыкского</w:t>
      </w:r>
      <w:proofErr w:type="spellEnd"/>
      <w:r w:rsidRPr="00220947">
        <w:rPr>
          <w:sz w:val="28"/>
          <w:szCs w:val="28"/>
          <w:lang w:eastAsia="ar-SA"/>
        </w:rPr>
        <w:t xml:space="preserve"> сельского поселения     </w:t>
      </w:r>
    </w:p>
    <w:p w:rsidR="00F02F92" w:rsidRPr="003B4982" w:rsidRDefault="006740B9" w:rsidP="00A500E4">
      <w:pPr>
        <w:pageBreakBefore/>
        <w:jc w:val="right"/>
        <w:rPr>
          <w:kern w:val="2"/>
          <w:sz w:val="28"/>
          <w:szCs w:val="28"/>
        </w:rPr>
      </w:pPr>
      <w:r>
        <w:rPr>
          <w:kern w:val="2"/>
          <w:sz w:val="28"/>
          <w:szCs w:val="28"/>
        </w:rPr>
        <w:lastRenderedPageBreak/>
        <w:t xml:space="preserve">                                                                       Пр</w:t>
      </w:r>
      <w:r w:rsidR="0087170B" w:rsidRPr="003B4982">
        <w:rPr>
          <w:kern w:val="2"/>
          <w:sz w:val="28"/>
          <w:szCs w:val="28"/>
        </w:rPr>
        <w:t>иложение</w:t>
      </w:r>
    </w:p>
    <w:p w:rsidR="00A500E4" w:rsidRDefault="00F02F92" w:rsidP="00A500E4">
      <w:pPr>
        <w:jc w:val="right"/>
        <w:rPr>
          <w:kern w:val="2"/>
          <w:sz w:val="28"/>
          <w:szCs w:val="28"/>
        </w:rPr>
      </w:pPr>
      <w:r w:rsidRPr="003B4982">
        <w:rPr>
          <w:kern w:val="2"/>
          <w:sz w:val="28"/>
          <w:szCs w:val="28"/>
        </w:rPr>
        <w:t xml:space="preserve">к постановлению </w:t>
      </w:r>
      <w:r w:rsidR="006740B9">
        <w:rPr>
          <w:kern w:val="2"/>
          <w:sz w:val="28"/>
          <w:szCs w:val="28"/>
        </w:rPr>
        <w:t xml:space="preserve">Администрации </w:t>
      </w:r>
    </w:p>
    <w:p w:rsidR="00F02F92" w:rsidRPr="003B4982" w:rsidRDefault="006740B9" w:rsidP="00A500E4">
      <w:pPr>
        <w:jc w:val="right"/>
        <w:rPr>
          <w:kern w:val="2"/>
          <w:sz w:val="28"/>
          <w:szCs w:val="28"/>
        </w:rPr>
      </w:pPr>
      <w:proofErr w:type="spellStart"/>
      <w:r>
        <w:rPr>
          <w:kern w:val="2"/>
          <w:sz w:val="28"/>
          <w:szCs w:val="28"/>
        </w:rPr>
        <w:t>Егорлыкского</w:t>
      </w:r>
      <w:proofErr w:type="spellEnd"/>
      <w:r>
        <w:rPr>
          <w:kern w:val="2"/>
          <w:sz w:val="28"/>
          <w:szCs w:val="28"/>
        </w:rPr>
        <w:t xml:space="preserve"> </w:t>
      </w:r>
      <w:r w:rsidR="00220947" w:rsidRPr="00220947">
        <w:rPr>
          <w:sz w:val="28"/>
          <w:szCs w:val="28"/>
          <w:lang w:eastAsia="ar-SA"/>
        </w:rPr>
        <w:t>сельского поселения</w:t>
      </w:r>
    </w:p>
    <w:p w:rsidR="00F02F92" w:rsidRPr="003B4982" w:rsidRDefault="000D25C5" w:rsidP="00A500E4">
      <w:pPr>
        <w:jc w:val="right"/>
        <w:rPr>
          <w:sz w:val="28"/>
        </w:rPr>
      </w:pPr>
      <w:r>
        <w:rPr>
          <w:sz w:val="28"/>
        </w:rPr>
        <w:t>о</w:t>
      </w:r>
      <w:r w:rsidR="00F02F92" w:rsidRPr="003B4982">
        <w:rPr>
          <w:sz w:val="28"/>
        </w:rPr>
        <w:t>т</w:t>
      </w:r>
      <w:r w:rsidR="004211B6">
        <w:rPr>
          <w:sz w:val="28"/>
        </w:rPr>
        <w:t xml:space="preserve"> </w:t>
      </w:r>
      <w:r w:rsidR="002C695B">
        <w:rPr>
          <w:sz w:val="28"/>
        </w:rPr>
        <w:t>23</w:t>
      </w:r>
      <w:r w:rsidR="004211B6">
        <w:rPr>
          <w:sz w:val="28"/>
        </w:rPr>
        <w:t xml:space="preserve"> .01.2026</w:t>
      </w:r>
      <w:r w:rsidR="00BC3D6F">
        <w:rPr>
          <w:sz w:val="28"/>
        </w:rPr>
        <w:t xml:space="preserve"> </w:t>
      </w:r>
      <w:r w:rsidR="00FF590A">
        <w:rPr>
          <w:sz w:val="28"/>
        </w:rPr>
        <w:t xml:space="preserve"> №</w:t>
      </w:r>
      <w:r w:rsidR="002C695B">
        <w:rPr>
          <w:sz w:val="28"/>
        </w:rPr>
        <w:t xml:space="preserve"> 16</w:t>
      </w:r>
      <w:bookmarkStart w:id="1" w:name="_GoBack"/>
      <w:bookmarkEnd w:id="1"/>
      <w:r w:rsidR="004211B6">
        <w:rPr>
          <w:sz w:val="28"/>
        </w:rPr>
        <w:t xml:space="preserve"> </w:t>
      </w:r>
      <w:r w:rsidR="00492674">
        <w:rPr>
          <w:sz w:val="28"/>
        </w:rPr>
        <w:t xml:space="preserve"> </w:t>
      </w:r>
      <w:r w:rsidR="00FF590A">
        <w:rPr>
          <w:sz w:val="28"/>
        </w:rPr>
        <w:t xml:space="preserve">  </w:t>
      </w:r>
    </w:p>
    <w:p w:rsidR="00F02F92" w:rsidRPr="003B4982" w:rsidRDefault="00F02F92" w:rsidP="00492674">
      <w:pPr>
        <w:ind w:left="-426"/>
        <w:jc w:val="right"/>
        <w:rPr>
          <w:kern w:val="2"/>
          <w:sz w:val="28"/>
          <w:szCs w:val="28"/>
        </w:rPr>
      </w:pPr>
    </w:p>
    <w:p w:rsidR="004211B6" w:rsidRPr="004211B6" w:rsidRDefault="004211B6" w:rsidP="004211B6">
      <w:pPr>
        <w:jc w:val="center"/>
        <w:rPr>
          <w:kern w:val="2"/>
          <w:sz w:val="28"/>
          <w:szCs w:val="28"/>
        </w:rPr>
      </w:pPr>
      <w:r w:rsidRPr="004211B6">
        <w:rPr>
          <w:kern w:val="2"/>
          <w:sz w:val="28"/>
          <w:szCs w:val="28"/>
        </w:rPr>
        <w:t>Изменения,</w:t>
      </w:r>
    </w:p>
    <w:p w:rsidR="004211B6" w:rsidRPr="004211B6" w:rsidRDefault="004211B6" w:rsidP="004211B6">
      <w:pPr>
        <w:jc w:val="center"/>
        <w:rPr>
          <w:color w:val="000000"/>
          <w:sz w:val="28"/>
        </w:rPr>
      </w:pPr>
      <w:r w:rsidRPr="004211B6">
        <w:rPr>
          <w:kern w:val="2"/>
          <w:sz w:val="28"/>
          <w:szCs w:val="28"/>
        </w:rPr>
        <w:t xml:space="preserve">вносимые в приложение к постановлению Администрации </w:t>
      </w:r>
      <w:proofErr w:type="spellStart"/>
      <w:r w:rsidRPr="004211B6">
        <w:rPr>
          <w:kern w:val="2"/>
          <w:sz w:val="28"/>
          <w:szCs w:val="28"/>
        </w:rPr>
        <w:t>Егорлыкского</w:t>
      </w:r>
      <w:proofErr w:type="spellEnd"/>
      <w:r w:rsidRPr="004211B6">
        <w:rPr>
          <w:kern w:val="2"/>
          <w:sz w:val="28"/>
          <w:szCs w:val="28"/>
        </w:rPr>
        <w:t xml:space="preserve"> </w:t>
      </w:r>
      <w:r w:rsidRPr="004211B6">
        <w:rPr>
          <w:sz w:val="28"/>
          <w:szCs w:val="28"/>
          <w:lang w:eastAsia="ar-SA"/>
        </w:rPr>
        <w:t>сельского поселения</w:t>
      </w:r>
      <w:r w:rsidRPr="004211B6">
        <w:rPr>
          <w:kern w:val="2"/>
          <w:sz w:val="28"/>
          <w:szCs w:val="28"/>
        </w:rPr>
        <w:t xml:space="preserve"> </w:t>
      </w:r>
      <w:r w:rsidRPr="004211B6">
        <w:rPr>
          <w:sz w:val="28"/>
          <w:szCs w:val="28"/>
          <w:lang w:eastAsia="ar-SA"/>
        </w:rPr>
        <w:t>от 21.03.2022 № 57 «Комплексное развитие сельских территорий»</w:t>
      </w:r>
    </w:p>
    <w:p w:rsidR="004211B6" w:rsidRPr="004211B6" w:rsidRDefault="004211B6" w:rsidP="004211B6">
      <w:pPr>
        <w:ind w:firstLine="709"/>
        <w:jc w:val="both"/>
        <w:rPr>
          <w:color w:val="000000"/>
        </w:rPr>
      </w:pPr>
    </w:p>
    <w:p w:rsidR="004211B6" w:rsidRPr="004211B6" w:rsidRDefault="004211B6" w:rsidP="004211B6">
      <w:pPr>
        <w:jc w:val="both"/>
        <w:rPr>
          <w:color w:val="000000"/>
        </w:rPr>
      </w:pPr>
    </w:p>
    <w:p w:rsidR="004211B6" w:rsidRPr="004211B6" w:rsidRDefault="004211B6" w:rsidP="004211B6">
      <w:pPr>
        <w:ind w:firstLine="709"/>
        <w:jc w:val="both"/>
        <w:rPr>
          <w:color w:val="000000"/>
        </w:rPr>
      </w:pPr>
      <w:r w:rsidRPr="004211B6">
        <w:rPr>
          <w:kern w:val="2"/>
          <w:sz w:val="28"/>
          <w:szCs w:val="28"/>
        </w:rPr>
        <w:t>1. В разделе</w:t>
      </w:r>
      <w:r w:rsidRPr="004211B6">
        <w:rPr>
          <w:color w:val="000000"/>
        </w:rPr>
        <w:t xml:space="preserve"> «</w:t>
      </w:r>
      <w:r w:rsidRPr="004211B6">
        <w:rPr>
          <w:kern w:val="2"/>
          <w:sz w:val="28"/>
          <w:szCs w:val="28"/>
        </w:rPr>
        <w:t xml:space="preserve">II. ПАСПОРТ муниципальной программы </w:t>
      </w:r>
      <w:proofErr w:type="spellStart"/>
      <w:r w:rsidRPr="004211B6">
        <w:rPr>
          <w:kern w:val="2"/>
          <w:sz w:val="28"/>
          <w:szCs w:val="28"/>
        </w:rPr>
        <w:t>Егорлыкского</w:t>
      </w:r>
      <w:proofErr w:type="spellEnd"/>
      <w:r w:rsidRPr="004211B6">
        <w:rPr>
          <w:kern w:val="2"/>
          <w:sz w:val="28"/>
          <w:szCs w:val="28"/>
        </w:rPr>
        <w:t xml:space="preserve"> сельского поселения «Комплексное развитие сельских территорий»</w:t>
      </w:r>
      <w:r>
        <w:rPr>
          <w:kern w:val="2"/>
          <w:sz w:val="28"/>
          <w:szCs w:val="28"/>
        </w:rPr>
        <w:t xml:space="preserve"> </w:t>
      </w:r>
      <w:r w:rsidRPr="004211B6">
        <w:rPr>
          <w:kern w:val="2"/>
          <w:sz w:val="28"/>
          <w:szCs w:val="28"/>
        </w:rPr>
        <w:t xml:space="preserve">разделы </w:t>
      </w:r>
      <w:r w:rsidRPr="004211B6">
        <w:rPr>
          <w:color w:val="000000"/>
        </w:rPr>
        <w:t xml:space="preserve"> «</w:t>
      </w:r>
      <w:r w:rsidRPr="004211B6">
        <w:rPr>
          <w:kern w:val="2"/>
          <w:sz w:val="28"/>
          <w:szCs w:val="28"/>
        </w:rPr>
        <w:t>2. Показатели муниципальной программы», «4.</w:t>
      </w:r>
      <w:r w:rsidRPr="004211B6">
        <w:rPr>
          <w:color w:val="000000"/>
        </w:rPr>
        <w:t xml:space="preserve"> </w:t>
      </w:r>
      <w:r w:rsidRPr="004211B6">
        <w:rPr>
          <w:kern w:val="2"/>
          <w:sz w:val="28"/>
          <w:szCs w:val="28"/>
        </w:rPr>
        <w:t>Параметры финансового обеспечения муниципальной программы» изложить в редакции:</w:t>
      </w:r>
    </w:p>
    <w:p w:rsidR="00492674" w:rsidRPr="00492674" w:rsidRDefault="00492674" w:rsidP="00492674">
      <w:pPr>
        <w:ind w:firstLine="709"/>
        <w:jc w:val="center"/>
        <w:rPr>
          <w:kern w:val="2"/>
          <w:sz w:val="28"/>
          <w:szCs w:val="28"/>
        </w:rPr>
      </w:pPr>
    </w:p>
    <w:p w:rsidR="00492674" w:rsidRPr="00492674" w:rsidRDefault="00492674" w:rsidP="00492674">
      <w:pPr>
        <w:ind w:firstLine="709"/>
        <w:jc w:val="center"/>
        <w:rPr>
          <w:kern w:val="2"/>
          <w:sz w:val="28"/>
          <w:szCs w:val="28"/>
        </w:rPr>
      </w:pPr>
    </w:p>
    <w:p w:rsidR="00492674" w:rsidRPr="00492674" w:rsidRDefault="00492674" w:rsidP="004211B6">
      <w:pPr>
        <w:rPr>
          <w:kern w:val="2"/>
          <w:sz w:val="28"/>
          <w:szCs w:val="28"/>
        </w:rPr>
        <w:sectPr w:rsidR="00492674" w:rsidRPr="00492674" w:rsidSect="00C90F84">
          <w:headerReference w:type="default" r:id="rId11"/>
          <w:pgSz w:w="16839" w:h="11907" w:orient="landscape"/>
          <w:pgMar w:top="993" w:right="1134" w:bottom="567" w:left="1134" w:header="720" w:footer="720" w:gutter="0"/>
          <w:pgNumType w:start="6"/>
          <w:cols w:space="720"/>
        </w:sectPr>
      </w:pPr>
    </w:p>
    <w:p w:rsidR="00492674" w:rsidRPr="00492674" w:rsidRDefault="00492674" w:rsidP="00492674">
      <w:pPr>
        <w:jc w:val="center"/>
        <w:rPr>
          <w:kern w:val="2"/>
          <w:sz w:val="28"/>
          <w:szCs w:val="28"/>
        </w:rPr>
      </w:pPr>
      <w:r w:rsidRPr="00492674">
        <w:rPr>
          <w:kern w:val="2"/>
          <w:sz w:val="28"/>
          <w:szCs w:val="28"/>
        </w:rPr>
        <w:lastRenderedPageBreak/>
        <w:t xml:space="preserve">2.Показатели </w:t>
      </w:r>
      <w:r w:rsidR="00390418">
        <w:rPr>
          <w:kern w:val="2"/>
          <w:sz w:val="28"/>
          <w:szCs w:val="28"/>
        </w:rPr>
        <w:t>муниципальной</w:t>
      </w:r>
      <w:r w:rsidR="00390418" w:rsidRPr="00492674">
        <w:rPr>
          <w:kern w:val="2"/>
          <w:sz w:val="28"/>
          <w:szCs w:val="28"/>
        </w:rPr>
        <w:t xml:space="preserve"> </w:t>
      </w:r>
      <w:r w:rsidRPr="00492674">
        <w:rPr>
          <w:kern w:val="2"/>
          <w:sz w:val="28"/>
          <w:szCs w:val="28"/>
        </w:rPr>
        <w:t xml:space="preserve">программы </w:t>
      </w:r>
    </w:p>
    <w:p w:rsidR="00492674" w:rsidRPr="00492674" w:rsidRDefault="00492674" w:rsidP="00492674">
      <w:pPr>
        <w:jc w:val="center"/>
        <w:rPr>
          <w:kern w:val="2"/>
          <w:sz w:val="28"/>
          <w:szCs w:val="28"/>
        </w:rPr>
      </w:pPr>
    </w:p>
    <w:tbl>
      <w:tblPr>
        <w:tblW w:w="5000" w:type="pct"/>
        <w:tblLayout w:type="fixed"/>
        <w:tblCellMar>
          <w:left w:w="75" w:type="dxa"/>
          <w:right w:w="75" w:type="dxa"/>
        </w:tblCellMar>
        <w:tblLook w:val="04A0" w:firstRow="1" w:lastRow="0" w:firstColumn="1" w:lastColumn="0" w:noHBand="0" w:noVBand="1"/>
      </w:tblPr>
      <w:tblGrid>
        <w:gridCol w:w="617"/>
        <w:gridCol w:w="1351"/>
        <w:gridCol w:w="991"/>
        <w:gridCol w:w="1089"/>
        <w:gridCol w:w="1002"/>
        <w:gridCol w:w="985"/>
        <w:gridCol w:w="822"/>
        <w:gridCol w:w="533"/>
        <w:gridCol w:w="1037"/>
        <w:gridCol w:w="1038"/>
        <w:gridCol w:w="1037"/>
        <w:gridCol w:w="1038"/>
        <w:gridCol w:w="918"/>
        <w:gridCol w:w="1013"/>
        <w:gridCol w:w="1110"/>
        <w:gridCol w:w="968"/>
      </w:tblGrid>
      <w:tr w:rsidR="00492674" w:rsidRPr="00492674" w:rsidTr="00492674">
        <w:trPr>
          <w:trHeight w:val="278"/>
        </w:trPr>
        <w:tc>
          <w:tcPr>
            <w:tcW w:w="82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92674" w:rsidRPr="00492674" w:rsidRDefault="00492674" w:rsidP="00492674">
            <w:pPr>
              <w:jc w:val="center"/>
              <w:rPr>
                <w:kern w:val="2"/>
                <w:sz w:val="28"/>
                <w:szCs w:val="28"/>
              </w:rPr>
            </w:pPr>
            <w:r w:rsidRPr="00492674">
              <w:rPr>
                <w:kern w:val="2"/>
                <w:sz w:val="28"/>
                <w:szCs w:val="28"/>
              </w:rPr>
              <w:t>№</w:t>
            </w:r>
            <w:r w:rsidRPr="00492674">
              <w:rPr>
                <w:kern w:val="2"/>
                <w:sz w:val="28"/>
                <w:szCs w:val="28"/>
              </w:rPr>
              <w:br/>
            </w:r>
            <w:proofErr w:type="gramStart"/>
            <w:r w:rsidRPr="00492674">
              <w:rPr>
                <w:kern w:val="2"/>
                <w:sz w:val="28"/>
                <w:szCs w:val="28"/>
              </w:rPr>
              <w:t>п</w:t>
            </w:r>
            <w:proofErr w:type="gramEnd"/>
            <w:r w:rsidRPr="00492674">
              <w:rPr>
                <w:kern w:val="2"/>
                <w:sz w:val="28"/>
                <w:szCs w:val="28"/>
              </w:rPr>
              <w:t>/п</w:t>
            </w:r>
          </w:p>
        </w:tc>
        <w:tc>
          <w:tcPr>
            <w:tcW w:w="190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92674" w:rsidRPr="00492674" w:rsidRDefault="00492674" w:rsidP="00492674">
            <w:pPr>
              <w:jc w:val="center"/>
              <w:rPr>
                <w:kern w:val="2"/>
                <w:sz w:val="28"/>
                <w:szCs w:val="28"/>
              </w:rPr>
            </w:pPr>
            <w:r w:rsidRPr="00492674">
              <w:rPr>
                <w:kern w:val="2"/>
                <w:sz w:val="28"/>
                <w:szCs w:val="28"/>
              </w:rPr>
              <w:t xml:space="preserve">Наименование показателя </w:t>
            </w:r>
          </w:p>
        </w:tc>
        <w:tc>
          <w:tcPr>
            <w:tcW w:w="137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92674" w:rsidRPr="00492674" w:rsidRDefault="00492674" w:rsidP="00492674">
            <w:pPr>
              <w:jc w:val="center"/>
              <w:rPr>
                <w:kern w:val="2"/>
                <w:sz w:val="28"/>
                <w:szCs w:val="28"/>
              </w:rPr>
            </w:pPr>
            <w:r w:rsidRPr="00492674">
              <w:rPr>
                <w:kern w:val="2"/>
                <w:sz w:val="28"/>
                <w:szCs w:val="28"/>
              </w:rPr>
              <w:t xml:space="preserve">Уровень показателя </w:t>
            </w:r>
          </w:p>
        </w:tc>
        <w:tc>
          <w:tcPr>
            <w:tcW w:w="151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92674" w:rsidRPr="00492674" w:rsidRDefault="00492674" w:rsidP="00492674">
            <w:pPr>
              <w:jc w:val="center"/>
              <w:rPr>
                <w:kern w:val="2"/>
                <w:sz w:val="28"/>
                <w:szCs w:val="28"/>
              </w:rPr>
            </w:pPr>
            <w:r w:rsidRPr="00492674">
              <w:rPr>
                <w:kern w:val="2"/>
                <w:sz w:val="28"/>
                <w:szCs w:val="28"/>
              </w:rPr>
              <w:t>Признак возрастания/убывания</w:t>
            </w:r>
          </w:p>
        </w:tc>
        <w:tc>
          <w:tcPr>
            <w:tcW w:w="139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92674" w:rsidRPr="00492674" w:rsidRDefault="00492674" w:rsidP="00492674">
            <w:pPr>
              <w:jc w:val="center"/>
              <w:rPr>
                <w:kern w:val="2"/>
                <w:sz w:val="28"/>
                <w:szCs w:val="28"/>
              </w:rPr>
            </w:pPr>
            <w:r w:rsidRPr="00492674">
              <w:rPr>
                <w:kern w:val="2"/>
                <w:sz w:val="28"/>
                <w:szCs w:val="28"/>
              </w:rPr>
              <w:t>Единица измерения (по ОКЕИ)</w:t>
            </w:r>
          </w:p>
        </w:tc>
        <w:tc>
          <w:tcPr>
            <w:tcW w:w="136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92674" w:rsidRPr="00492674" w:rsidRDefault="00492674" w:rsidP="00492674">
            <w:pPr>
              <w:jc w:val="center"/>
              <w:rPr>
                <w:kern w:val="2"/>
                <w:sz w:val="28"/>
                <w:szCs w:val="28"/>
              </w:rPr>
            </w:pPr>
            <w:r w:rsidRPr="00492674">
              <w:rPr>
                <w:kern w:val="2"/>
                <w:sz w:val="28"/>
                <w:szCs w:val="28"/>
              </w:rPr>
              <w:t>Вид показателя</w:t>
            </w:r>
          </w:p>
          <w:p w:rsidR="00492674" w:rsidRPr="00492674" w:rsidRDefault="00492674" w:rsidP="00492674">
            <w:pPr>
              <w:jc w:val="center"/>
              <w:rPr>
                <w:kern w:val="2"/>
                <w:sz w:val="28"/>
                <w:szCs w:val="28"/>
              </w:rPr>
            </w:pPr>
          </w:p>
        </w:tc>
        <w:tc>
          <w:tcPr>
            <w:tcW w:w="182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2674" w:rsidRPr="00492674" w:rsidRDefault="00492674" w:rsidP="00492674">
            <w:pPr>
              <w:jc w:val="center"/>
              <w:rPr>
                <w:kern w:val="2"/>
                <w:sz w:val="28"/>
                <w:szCs w:val="28"/>
              </w:rPr>
            </w:pPr>
            <w:r w:rsidRPr="00492674">
              <w:rPr>
                <w:kern w:val="2"/>
                <w:sz w:val="28"/>
                <w:szCs w:val="28"/>
              </w:rPr>
              <w:t xml:space="preserve">Базовое значение показателя </w:t>
            </w:r>
          </w:p>
        </w:tc>
        <w:tc>
          <w:tcPr>
            <w:tcW w:w="5770" w:type="dxa"/>
            <w:gridSpan w:val="4"/>
            <w:tcBorders>
              <w:top w:val="single" w:sz="4" w:space="0" w:color="000000"/>
              <w:left w:val="single" w:sz="4" w:space="0" w:color="000000"/>
              <w:bottom w:val="nil"/>
              <w:right w:val="single" w:sz="4" w:space="0" w:color="000000"/>
            </w:tcBorders>
            <w:tcMar>
              <w:left w:w="75" w:type="dxa"/>
              <w:right w:w="75" w:type="dxa"/>
            </w:tcMar>
          </w:tcPr>
          <w:p w:rsidR="00492674" w:rsidRPr="00492674" w:rsidRDefault="00492674" w:rsidP="00492674">
            <w:pPr>
              <w:jc w:val="center"/>
              <w:rPr>
                <w:kern w:val="2"/>
                <w:sz w:val="28"/>
                <w:szCs w:val="28"/>
              </w:rPr>
            </w:pPr>
            <w:r w:rsidRPr="00492674">
              <w:rPr>
                <w:kern w:val="2"/>
                <w:sz w:val="28"/>
                <w:szCs w:val="28"/>
              </w:rPr>
              <w:t xml:space="preserve">Значения показателей </w:t>
            </w:r>
          </w:p>
        </w:tc>
        <w:tc>
          <w:tcPr>
            <w:tcW w:w="126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92674" w:rsidRPr="00492674" w:rsidRDefault="00492674" w:rsidP="00492674">
            <w:pPr>
              <w:jc w:val="center"/>
              <w:rPr>
                <w:kern w:val="2"/>
                <w:sz w:val="28"/>
                <w:szCs w:val="28"/>
              </w:rPr>
            </w:pPr>
            <w:r w:rsidRPr="00492674">
              <w:rPr>
                <w:kern w:val="2"/>
                <w:sz w:val="28"/>
                <w:szCs w:val="28"/>
              </w:rPr>
              <w:t xml:space="preserve">Документ </w:t>
            </w:r>
          </w:p>
        </w:tc>
        <w:tc>
          <w:tcPr>
            <w:tcW w:w="140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92674" w:rsidRPr="00492674" w:rsidRDefault="00492674" w:rsidP="00492674">
            <w:pPr>
              <w:jc w:val="center"/>
              <w:rPr>
                <w:kern w:val="2"/>
                <w:sz w:val="28"/>
                <w:szCs w:val="28"/>
              </w:rPr>
            </w:pPr>
            <w:proofErr w:type="spellStart"/>
            <w:proofErr w:type="gramStart"/>
            <w:r w:rsidRPr="00492674">
              <w:rPr>
                <w:kern w:val="2"/>
                <w:sz w:val="28"/>
                <w:szCs w:val="28"/>
              </w:rPr>
              <w:t>Ответст</w:t>
            </w:r>
            <w:proofErr w:type="spellEnd"/>
            <w:r w:rsidRPr="00492674">
              <w:rPr>
                <w:kern w:val="2"/>
                <w:sz w:val="28"/>
                <w:szCs w:val="28"/>
              </w:rPr>
              <w:t>-венный</w:t>
            </w:r>
            <w:proofErr w:type="gramEnd"/>
            <w:r w:rsidRPr="00492674">
              <w:rPr>
                <w:kern w:val="2"/>
                <w:sz w:val="28"/>
                <w:szCs w:val="28"/>
              </w:rPr>
              <w:t xml:space="preserve"> за достижение показателя</w:t>
            </w:r>
          </w:p>
        </w:tc>
        <w:tc>
          <w:tcPr>
            <w:tcW w:w="154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92674" w:rsidRPr="00492674" w:rsidRDefault="00492674" w:rsidP="00492674">
            <w:pPr>
              <w:jc w:val="center"/>
              <w:rPr>
                <w:kern w:val="2"/>
                <w:sz w:val="28"/>
                <w:szCs w:val="28"/>
              </w:rPr>
            </w:pPr>
            <w:r w:rsidRPr="00492674">
              <w:rPr>
                <w:kern w:val="2"/>
                <w:sz w:val="28"/>
                <w:szCs w:val="28"/>
              </w:rPr>
              <w:t xml:space="preserve">Связь с показателями </w:t>
            </w:r>
            <w:proofErr w:type="spellStart"/>
            <w:proofErr w:type="gramStart"/>
            <w:r w:rsidRPr="00492674">
              <w:rPr>
                <w:kern w:val="2"/>
                <w:sz w:val="28"/>
                <w:szCs w:val="28"/>
              </w:rPr>
              <w:t>нацио-нальных</w:t>
            </w:r>
            <w:proofErr w:type="spellEnd"/>
            <w:proofErr w:type="gramEnd"/>
            <w:r w:rsidRPr="00492674">
              <w:rPr>
                <w:kern w:val="2"/>
                <w:sz w:val="28"/>
                <w:szCs w:val="28"/>
              </w:rPr>
              <w:t xml:space="preserve"> целей</w:t>
            </w:r>
          </w:p>
        </w:tc>
        <w:tc>
          <w:tcPr>
            <w:tcW w:w="134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92674" w:rsidRPr="00492674" w:rsidRDefault="00492674" w:rsidP="00492674">
            <w:pPr>
              <w:jc w:val="center"/>
              <w:rPr>
                <w:kern w:val="2"/>
                <w:sz w:val="28"/>
                <w:szCs w:val="28"/>
              </w:rPr>
            </w:pPr>
            <w:proofErr w:type="spellStart"/>
            <w:proofErr w:type="gramStart"/>
            <w:r w:rsidRPr="00492674">
              <w:rPr>
                <w:kern w:val="2"/>
                <w:sz w:val="28"/>
                <w:szCs w:val="28"/>
              </w:rPr>
              <w:t>Инфор-мационная</w:t>
            </w:r>
            <w:proofErr w:type="spellEnd"/>
            <w:proofErr w:type="gramEnd"/>
            <w:r w:rsidRPr="00492674">
              <w:rPr>
                <w:kern w:val="2"/>
                <w:sz w:val="28"/>
                <w:szCs w:val="28"/>
              </w:rPr>
              <w:t xml:space="preserve"> система</w:t>
            </w:r>
          </w:p>
        </w:tc>
      </w:tr>
      <w:tr w:rsidR="00492674" w:rsidRPr="00492674" w:rsidTr="00492674">
        <w:trPr>
          <w:trHeight w:val="647"/>
        </w:trPr>
        <w:tc>
          <w:tcPr>
            <w:tcW w:w="82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2674" w:rsidRPr="00492674" w:rsidRDefault="00492674" w:rsidP="00492674">
            <w:pPr>
              <w:jc w:val="center"/>
              <w:rPr>
                <w:kern w:val="2"/>
                <w:sz w:val="28"/>
                <w:szCs w:val="28"/>
              </w:rPr>
            </w:pPr>
          </w:p>
        </w:tc>
        <w:tc>
          <w:tcPr>
            <w:tcW w:w="190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2674" w:rsidRPr="00492674" w:rsidRDefault="00492674" w:rsidP="00492674">
            <w:pPr>
              <w:jc w:val="center"/>
              <w:rPr>
                <w:kern w:val="2"/>
                <w:sz w:val="28"/>
                <w:szCs w:val="28"/>
              </w:rPr>
            </w:pPr>
          </w:p>
        </w:tc>
        <w:tc>
          <w:tcPr>
            <w:tcW w:w="137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2674" w:rsidRPr="00492674" w:rsidRDefault="00492674" w:rsidP="00492674">
            <w:pPr>
              <w:jc w:val="center"/>
              <w:rPr>
                <w:kern w:val="2"/>
                <w:sz w:val="28"/>
                <w:szCs w:val="28"/>
              </w:rPr>
            </w:pPr>
          </w:p>
        </w:tc>
        <w:tc>
          <w:tcPr>
            <w:tcW w:w="151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2674" w:rsidRPr="00492674" w:rsidRDefault="00492674" w:rsidP="00492674">
            <w:pPr>
              <w:jc w:val="center"/>
              <w:rPr>
                <w:kern w:val="2"/>
                <w:sz w:val="28"/>
                <w:szCs w:val="28"/>
              </w:rPr>
            </w:pPr>
          </w:p>
        </w:tc>
        <w:tc>
          <w:tcPr>
            <w:tcW w:w="139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2674" w:rsidRPr="00492674" w:rsidRDefault="00492674" w:rsidP="00492674">
            <w:pPr>
              <w:jc w:val="center"/>
              <w:rPr>
                <w:kern w:val="2"/>
                <w:sz w:val="28"/>
                <w:szCs w:val="28"/>
              </w:rPr>
            </w:pPr>
          </w:p>
        </w:tc>
        <w:tc>
          <w:tcPr>
            <w:tcW w:w="136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2674" w:rsidRPr="00492674" w:rsidRDefault="00492674" w:rsidP="00492674">
            <w:pPr>
              <w:jc w:val="center"/>
              <w:rPr>
                <w:kern w:val="2"/>
                <w:sz w:val="28"/>
                <w:szCs w:val="28"/>
              </w:rPr>
            </w:pPr>
          </w:p>
        </w:tc>
        <w:tc>
          <w:tcPr>
            <w:tcW w:w="1126" w:type="dxa"/>
            <w:tcBorders>
              <w:top w:val="nil"/>
              <w:left w:val="single" w:sz="4" w:space="0" w:color="000000"/>
              <w:bottom w:val="single" w:sz="4" w:space="0" w:color="000000"/>
              <w:right w:val="single" w:sz="4" w:space="0" w:color="000000"/>
            </w:tcBorders>
            <w:tcMar>
              <w:left w:w="75" w:type="dxa"/>
              <w:right w:w="75" w:type="dxa"/>
            </w:tcMar>
          </w:tcPr>
          <w:p w:rsidR="00492674" w:rsidRPr="00492674" w:rsidRDefault="00492674" w:rsidP="00492674">
            <w:pPr>
              <w:jc w:val="center"/>
              <w:rPr>
                <w:kern w:val="2"/>
                <w:sz w:val="28"/>
                <w:szCs w:val="28"/>
              </w:rPr>
            </w:pPr>
            <w:r w:rsidRPr="00492674">
              <w:rPr>
                <w:kern w:val="2"/>
                <w:sz w:val="28"/>
                <w:szCs w:val="28"/>
              </w:rPr>
              <w:t>значение</w:t>
            </w:r>
          </w:p>
        </w:tc>
        <w:tc>
          <w:tcPr>
            <w:tcW w:w="703" w:type="dxa"/>
            <w:tcBorders>
              <w:top w:val="nil"/>
              <w:left w:val="single" w:sz="4" w:space="0" w:color="000000"/>
              <w:bottom w:val="single" w:sz="4" w:space="0" w:color="000000"/>
              <w:right w:val="single" w:sz="4" w:space="0" w:color="000000"/>
            </w:tcBorders>
            <w:tcMar>
              <w:left w:w="75" w:type="dxa"/>
              <w:right w:w="75" w:type="dxa"/>
            </w:tcMar>
          </w:tcPr>
          <w:p w:rsidR="00492674" w:rsidRPr="00492674" w:rsidRDefault="00492674" w:rsidP="00492674">
            <w:pPr>
              <w:jc w:val="center"/>
              <w:rPr>
                <w:kern w:val="2"/>
                <w:sz w:val="28"/>
                <w:szCs w:val="28"/>
              </w:rPr>
            </w:pPr>
            <w:r w:rsidRPr="00492674">
              <w:rPr>
                <w:kern w:val="2"/>
                <w:sz w:val="28"/>
                <w:szCs w:val="28"/>
              </w:rPr>
              <w:t>год</w:t>
            </w:r>
          </w:p>
        </w:tc>
        <w:tc>
          <w:tcPr>
            <w:tcW w:w="144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2674" w:rsidRPr="00492674" w:rsidRDefault="00412AEA" w:rsidP="00492674">
            <w:pPr>
              <w:jc w:val="center"/>
              <w:rPr>
                <w:kern w:val="2"/>
                <w:sz w:val="28"/>
                <w:szCs w:val="28"/>
              </w:rPr>
            </w:pPr>
            <w:r>
              <w:rPr>
                <w:kern w:val="2"/>
                <w:sz w:val="28"/>
                <w:szCs w:val="28"/>
              </w:rPr>
              <w:t>2026</w:t>
            </w:r>
            <w:r w:rsidR="00492674" w:rsidRPr="00492674">
              <w:rPr>
                <w:kern w:val="2"/>
                <w:sz w:val="28"/>
                <w:szCs w:val="28"/>
              </w:rPr>
              <w:t>год</w:t>
            </w:r>
          </w:p>
        </w:tc>
        <w:tc>
          <w:tcPr>
            <w:tcW w:w="14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2674" w:rsidRPr="00492674" w:rsidRDefault="00412AEA" w:rsidP="00492674">
            <w:pPr>
              <w:jc w:val="center"/>
              <w:rPr>
                <w:kern w:val="2"/>
                <w:sz w:val="28"/>
                <w:szCs w:val="28"/>
              </w:rPr>
            </w:pPr>
            <w:r>
              <w:rPr>
                <w:kern w:val="2"/>
                <w:sz w:val="28"/>
                <w:szCs w:val="28"/>
              </w:rPr>
              <w:t>2027</w:t>
            </w:r>
            <w:r w:rsidR="00492674" w:rsidRPr="00492674">
              <w:rPr>
                <w:kern w:val="2"/>
                <w:sz w:val="28"/>
                <w:szCs w:val="28"/>
              </w:rPr>
              <w:t xml:space="preserve"> год</w:t>
            </w:r>
          </w:p>
        </w:tc>
        <w:tc>
          <w:tcPr>
            <w:tcW w:w="144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2674" w:rsidRPr="00492674" w:rsidRDefault="00412AEA" w:rsidP="00492674">
            <w:pPr>
              <w:jc w:val="center"/>
              <w:rPr>
                <w:kern w:val="2"/>
                <w:sz w:val="28"/>
                <w:szCs w:val="28"/>
              </w:rPr>
            </w:pPr>
            <w:r>
              <w:rPr>
                <w:kern w:val="2"/>
                <w:sz w:val="28"/>
                <w:szCs w:val="28"/>
              </w:rPr>
              <w:t>2028</w:t>
            </w:r>
            <w:r w:rsidR="00492674" w:rsidRPr="00492674">
              <w:rPr>
                <w:kern w:val="2"/>
                <w:sz w:val="28"/>
                <w:szCs w:val="28"/>
              </w:rPr>
              <w:t xml:space="preserve"> год</w:t>
            </w:r>
          </w:p>
        </w:tc>
        <w:tc>
          <w:tcPr>
            <w:tcW w:w="14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2674" w:rsidRPr="00492674" w:rsidRDefault="00492674" w:rsidP="00492674">
            <w:pPr>
              <w:jc w:val="center"/>
              <w:rPr>
                <w:kern w:val="2"/>
                <w:sz w:val="28"/>
                <w:szCs w:val="28"/>
              </w:rPr>
            </w:pPr>
            <w:r w:rsidRPr="00492674">
              <w:rPr>
                <w:kern w:val="2"/>
                <w:sz w:val="28"/>
                <w:szCs w:val="28"/>
              </w:rPr>
              <w:t xml:space="preserve">2030 год </w:t>
            </w:r>
            <w:r w:rsidRPr="001D1FD4">
              <w:rPr>
                <w:kern w:val="2"/>
                <w:sz w:val="22"/>
                <w:szCs w:val="22"/>
              </w:rPr>
              <w:t>(</w:t>
            </w:r>
            <w:proofErr w:type="spellStart"/>
            <w:r w:rsidRPr="001D1FD4">
              <w:rPr>
                <w:kern w:val="2"/>
                <w:sz w:val="22"/>
                <w:szCs w:val="22"/>
              </w:rPr>
              <w:t>справочно</w:t>
            </w:r>
            <w:proofErr w:type="spellEnd"/>
            <w:r w:rsidRPr="001D1FD4">
              <w:rPr>
                <w:kern w:val="2"/>
                <w:sz w:val="22"/>
                <w:szCs w:val="22"/>
              </w:rPr>
              <w:t>)</w:t>
            </w:r>
          </w:p>
        </w:tc>
        <w:tc>
          <w:tcPr>
            <w:tcW w:w="126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2674" w:rsidRPr="00492674" w:rsidRDefault="00492674" w:rsidP="00492674">
            <w:pPr>
              <w:jc w:val="center"/>
              <w:rPr>
                <w:kern w:val="2"/>
                <w:sz w:val="28"/>
                <w:szCs w:val="28"/>
              </w:rPr>
            </w:pPr>
          </w:p>
        </w:tc>
        <w:tc>
          <w:tcPr>
            <w:tcW w:w="140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2674" w:rsidRPr="00492674" w:rsidRDefault="00492674" w:rsidP="00492674">
            <w:pPr>
              <w:jc w:val="center"/>
              <w:rPr>
                <w:kern w:val="2"/>
                <w:sz w:val="28"/>
                <w:szCs w:val="28"/>
              </w:rPr>
            </w:pPr>
          </w:p>
        </w:tc>
        <w:tc>
          <w:tcPr>
            <w:tcW w:w="154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2674" w:rsidRPr="00492674" w:rsidRDefault="00492674" w:rsidP="00492674">
            <w:pPr>
              <w:jc w:val="center"/>
              <w:rPr>
                <w:kern w:val="2"/>
                <w:sz w:val="28"/>
                <w:szCs w:val="28"/>
              </w:rPr>
            </w:pPr>
          </w:p>
        </w:tc>
        <w:tc>
          <w:tcPr>
            <w:tcW w:w="134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2674" w:rsidRPr="00492674" w:rsidRDefault="00492674" w:rsidP="00492674">
            <w:pPr>
              <w:jc w:val="center"/>
              <w:rPr>
                <w:kern w:val="2"/>
                <w:sz w:val="28"/>
                <w:szCs w:val="28"/>
              </w:rPr>
            </w:pPr>
          </w:p>
        </w:tc>
      </w:tr>
    </w:tbl>
    <w:p w:rsidR="00492674" w:rsidRPr="00492674" w:rsidRDefault="00492674" w:rsidP="00492674">
      <w:pPr>
        <w:jc w:val="center"/>
        <w:rPr>
          <w:kern w:val="2"/>
          <w:sz w:val="28"/>
          <w:szCs w:val="28"/>
        </w:rPr>
      </w:pPr>
    </w:p>
    <w:tbl>
      <w:tblPr>
        <w:tblW w:w="5000" w:type="pct"/>
        <w:tblLayout w:type="fixed"/>
        <w:tblCellMar>
          <w:left w:w="75" w:type="dxa"/>
          <w:right w:w="75" w:type="dxa"/>
        </w:tblCellMar>
        <w:tblLook w:val="04A0" w:firstRow="1" w:lastRow="0" w:firstColumn="1" w:lastColumn="0" w:noHBand="0" w:noVBand="1"/>
      </w:tblPr>
      <w:tblGrid>
        <w:gridCol w:w="619"/>
        <w:gridCol w:w="1350"/>
        <w:gridCol w:w="991"/>
        <w:gridCol w:w="1089"/>
        <w:gridCol w:w="1002"/>
        <w:gridCol w:w="985"/>
        <w:gridCol w:w="822"/>
        <w:gridCol w:w="534"/>
        <w:gridCol w:w="1037"/>
        <w:gridCol w:w="1037"/>
        <w:gridCol w:w="1037"/>
        <w:gridCol w:w="1037"/>
        <w:gridCol w:w="918"/>
        <w:gridCol w:w="1013"/>
        <w:gridCol w:w="1110"/>
        <w:gridCol w:w="968"/>
      </w:tblGrid>
      <w:tr w:rsidR="00492674" w:rsidRPr="00492674" w:rsidTr="00390418">
        <w:trPr>
          <w:tblHeader/>
        </w:trPr>
        <w:tc>
          <w:tcPr>
            <w:tcW w:w="83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2674" w:rsidRPr="00492674" w:rsidRDefault="00492674" w:rsidP="00492674">
            <w:pPr>
              <w:jc w:val="center"/>
              <w:rPr>
                <w:kern w:val="2"/>
                <w:sz w:val="28"/>
                <w:szCs w:val="28"/>
              </w:rPr>
            </w:pPr>
            <w:r w:rsidRPr="00492674">
              <w:rPr>
                <w:kern w:val="2"/>
                <w:sz w:val="28"/>
                <w:szCs w:val="28"/>
              </w:rPr>
              <w:t>1</w:t>
            </w:r>
          </w:p>
        </w:tc>
        <w:tc>
          <w:tcPr>
            <w:tcW w:w="19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2674" w:rsidRPr="00492674" w:rsidRDefault="00492674" w:rsidP="00492674">
            <w:pPr>
              <w:jc w:val="center"/>
              <w:rPr>
                <w:kern w:val="2"/>
                <w:sz w:val="28"/>
                <w:szCs w:val="28"/>
              </w:rPr>
            </w:pPr>
            <w:r w:rsidRPr="00492674">
              <w:rPr>
                <w:kern w:val="2"/>
                <w:sz w:val="28"/>
                <w:szCs w:val="28"/>
              </w:rPr>
              <w:t>2</w:t>
            </w:r>
          </w:p>
        </w:tc>
        <w:tc>
          <w:tcPr>
            <w:tcW w:w="13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2674" w:rsidRPr="00492674" w:rsidRDefault="00492674" w:rsidP="00492674">
            <w:pPr>
              <w:jc w:val="center"/>
              <w:rPr>
                <w:kern w:val="2"/>
                <w:sz w:val="28"/>
                <w:szCs w:val="28"/>
              </w:rPr>
            </w:pPr>
            <w:r w:rsidRPr="00492674">
              <w:rPr>
                <w:kern w:val="2"/>
                <w:sz w:val="28"/>
                <w:szCs w:val="28"/>
              </w:rPr>
              <w:t>3</w:t>
            </w:r>
          </w:p>
        </w:tc>
        <w:tc>
          <w:tcPr>
            <w:tcW w:w="1530"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2674" w:rsidRPr="00492674" w:rsidRDefault="00492674" w:rsidP="00492674">
            <w:pPr>
              <w:jc w:val="center"/>
              <w:rPr>
                <w:kern w:val="2"/>
                <w:sz w:val="28"/>
                <w:szCs w:val="28"/>
              </w:rPr>
            </w:pPr>
            <w:r w:rsidRPr="00492674">
              <w:rPr>
                <w:kern w:val="2"/>
                <w:sz w:val="28"/>
                <w:szCs w:val="28"/>
              </w:rPr>
              <w:t>4</w:t>
            </w:r>
          </w:p>
        </w:tc>
        <w:tc>
          <w:tcPr>
            <w:tcW w:w="140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2674" w:rsidRPr="00492674" w:rsidRDefault="00492674" w:rsidP="00492674">
            <w:pPr>
              <w:jc w:val="center"/>
              <w:rPr>
                <w:kern w:val="2"/>
                <w:sz w:val="28"/>
                <w:szCs w:val="28"/>
              </w:rPr>
            </w:pPr>
            <w:r w:rsidRPr="00492674">
              <w:rPr>
                <w:kern w:val="2"/>
                <w:sz w:val="28"/>
                <w:szCs w:val="28"/>
              </w:rPr>
              <w:t>5</w:t>
            </w:r>
          </w:p>
        </w:tc>
        <w:tc>
          <w:tcPr>
            <w:tcW w:w="13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2674" w:rsidRPr="00492674" w:rsidRDefault="00492674" w:rsidP="00492674">
            <w:pPr>
              <w:jc w:val="center"/>
              <w:rPr>
                <w:kern w:val="2"/>
                <w:sz w:val="28"/>
                <w:szCs w:val="28"/>
              </w:rPr>
            </w:pPr>
            <w:r w:rsidRPr="00492674">
              <w:rPr>
                <w:kern w:val="2"/>
                <w:sz w:val="28"/>
                <w:szCs w:val="28"/>
              </w:rPr>
              <w:t>6</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2674" w:rsidRPr="00492674" w:rsidRDefault="00492674" w:rsidP="00492674">
            <w:pPr>
              <w:jc w:val="center"/>
              <w:rPr>
                <w:kern w:val="2"/>
                <w:sz w:val="28"/>
                <w:szCs w:val="28"/>
              </w:rPr>
            </w:pPr>
            <w:r w:rsidRPr="00492674">
              <w:rPr>
                <w:kern w:val="2"/>
                <w:sz w:val="28"/>
                <w:szCs w:val="28"/>
              </w:rPr>
              <w:t>7</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2674" w:rsidRPr="00492674" w:rsidRDefault="00492674" w:rsidP="00492674">
            <w:pPr>
              <w:jc w:val="center"/>
              <w:rPr>
                <w:kern w:val="2"/>
                <w:sz w:val="28"/>
                <w:szCs w:val="28"/>
              </w:rPr>
            </w:pPr>
            <w:r w:rsidRPr="00492674">
              <w:rPr>
                <w:kern w:val="2"/>
                <w:sz w:val="28"/>
                <w:szCs w:val="28"/>
              </w:rPr>
              <w:t>8</w:t>
            </w:r>
          </w:p>
        </w:tc>
        <w:tc>
          <w:tcPr>
            <w:tcW w:w="145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2674" w:rsidRPr="00492674" w:rsidRDefault="00492674" w:rsidP="00492674">
            <w:pPr>
              <w:jc w:val="center"/>
              <w:rPr>
                <w:kern w:val="2"/>
                <w:sz w:val="28"/>
                <w:szCs w:val="28"/>
              </w:rPr>
            </w:pPr>
            <w:r w:rsidRPr="00492674">
              <w:rPr>
                <w:kern w:val="2"/>
                <w:sz w:val="28"/>
                <w:szCs w:val="28"/>
              </w:rPr>
              <w:t>9</w:t>
            </w:r>
          </w:p>
        </w:tc>
        <w:tc>
          <w:tcPr>
            <w:tcW w:w="14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2674" w:rsidRPr="00492674" w:rsidRDefault="00492674" w:rsidP="00492674">
            <w:pPr>
              <w:jc w:val="center"/>
              <w:rPr>
                <w:kern w:val="2"/>
                <w:sz w:val="28"/>
                <w:szCs w:val="28"/>
              </w:rPr>
            </w:pPr>
            <w:r w:rsidRPr="00492674">
              <w:rPr>
                <w:kern w:val="2"/>
                <w:sz w:val="28"/>
                <w:szCs w:val="28"/>
              </w:rPr>
              <w:t>10</w:t>
            </w:r>
          </w:p>
        </w:tc>
        <w:tc>
          <w:tcPr>
            <w:tcW w:w="145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2674" w:rsidRPr="00492674" w:rsidRDefault="00492674" w:rsidP="00492674">
            <w:pPr>
              <w:jc w:val="center"/>
              <w:rPr>
                <w:kern w:val="2"/>
                <w:sz w:val="28"/>
                <w:szCs w:val="28"/>
              </w:rPr>
            </w:pPr>
            <w:r w:rsidRPr="00492674">
              <w:rPr>
                <w:kern w:val="2"/>
                <w:sz w:val="28"/>
                <w:szCs w:val="28"/>
              </w:rPr>
              <w:t>11</w:t>
            </w:r>
          </w:p>
        </w:tc>
        <w:tc>
          <w:tcPr>
            <w:tcW w:w="14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2674" w:rsidRPr="00492674" w:rsidRDefault="00492674" w:rsidP="00492674">
            <w:pPr>
              <w:jc w:val="center"/>
              <w:rPr>
                <w:kern w:val="2"/>
                <w:sz w:val="28"/>
                <w:szCs w:val="28"/>
              </w:rPr>
            </w:pPr>
            <w:r w:rsidRPr="00492674">
              <w:rPr>
                <w:kern w:val="2"/>
                <w:sz w:val="28"/>
                <w:szCs w:val="28"/>
              </w:rPr>
              <w:t>12</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2674" w:rsidRPr="00492674" w:rsidRDefault="00492674" w:rsidP="00492674">
            <w:pPr>
              <w:jc w:val="center"/>
              <w:rPr>
                <w:kern w:val="2"/>
                <w:sz w:val="28"/>
                <w:szCs w:val="28"/>
              </w:rPr>
            </w:pPr>
            <w:r w:rsidRPr="00492674">
              <w:rPr>
                <w:kern w:val="2"/>
                <w:sz w:val="28"/>
                <w:szCs w:val="28"/>
              </w:rPr>
              <w:t>13</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2674" w:rsidRPr="00492674" w:rsidRDefault="00492674" w:rsidP="00492674">
            <w:pPr>
              <w:jc w:val="center"/>
              <w:rPr>
                <w:kern w:val="2"/>
                <w:sz w:val="28"/>
                <w:szCs w:val="28"/>
              </w:rPr>
            </w:pPr>
            <w:r w:rsidRPr="00492674">
              <w:rPr>
                <w:kern w:val="2"/>
                <w:sz w:val="28"/>
                <w:szCs w:val="28"/>
              </w:rPr>
              <w:t>14</w:t>
            </w:r>
          </w:p>
        </w:tc>
        <w:tc>
          <w:tcPr>
            <w:tcW w:w="1560"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2674" w:rsidRPr="00492674" w:rsidRDefault="00492674" w:rsidP="00492674">
            <w:pPr>
              <w:jc w:val="center"/>
              <w:rPr>
                <w:kern w:val="2"/>
                <w:sz w:val="28"/>
                <w:szCs w:val="28"/>
              </w:rPr>
            </w:pPr>
            <w:r w:rsidRPr="00492674">
              <w:rPr>
                <w:kern w:val="2"/>
                <w:sz w:val="28"/>
                <w:szCs w:val="28"/>
              </w:rPr>
              <w:t>15</w:t>
            </w:r>
          </w:p>
        </w:tc>
        <w:tc>
          <w:tcPr>
            <w:tcW w:w="13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2674" w:rsidRPr="00492674" w:rsidRDefault="00492674" w:rsidP="00492674">
            <w:pPr>
              <w:jc w:val="center"/>
              <w:rPr>
                <w:kern w:val="2"/>
                <w:sz w:val="28"/>
                <w:szCs w:val="28"/>
              </w:rPr>
            </w:pPr>
            <w:r w:rsidRPr="00492674">
              <w:rPr>
                <w:kern w:val="2"/>
                <w:sz w:val="28"/>
                <w:szCs w:val="28"/>
              </w:rPr>
              <w:t>16</w:t>
            </w:r>
          </w:p>
        </w:tc>
      </w:tr>
      <w:tr w:rsidR="00492674" w:rsidRPr="00492674" w:rsidTr="00390418">
        <w:tc>
          <w:tcPr>
            <w:tcW w:w="21696" w:type="dxa"/>
            <w:gridSpan w:val="16"/>
            <w:tcBorders>
              <w:top w:val="single" w:sz="4" w:space="0" w:color="000000"/>
              <w:left w:val="single" w:sz="4" w:space="0" w:color="000000"/>
              <w:bottom w:val="single" w:sz="4" w:space="0" w:color="000000"/>
              <w:right w:val="single" w:sz="4" w:space="0" w:color="000000"/>
            </w:tcBorders>
            <w:tcMar>
              <w:left w:w="75" w:type="dxa"/>
              <w:right w:w="75" w:type="dxa"/>
            </w:tcMar>
          </w:tcPr>
          <w:p w:rsidR="00492674" w:rsidRPr="00492674" w:rsidRDefault="00492674" w:rsidP="001D1FD4">
            <w:pPr>
              <w:jc w:val="center"/>
              <w:rPr>
                <w:kern w:val="2"/>
                <w:sz w:val="28"/>
                <w:szCs w:val="28"/>
              </w:rPr>
            </w:pPr>
            <w:r w:rsidRPr="00492674">
              <w:rPr>
                <w:kern w:val="2"/>
                <w:sz w:val="28"/>
                <w:szCs w:val="28"/>
              </w:rPr>
              <w:t xml:space="preserve">1. Цель </w:t>
            </w:r>
            <w:r w:rsidR="001D1FD4">
              <w:rPr>
                <w:kern w:val="2"/>
                <w:sz w:val="28"/>
                <w:szCs w:val="28"/>
              </w:rPr>
              <w:t>муниципальной</w:t>
            </w:r>
            <w:r w:rsidRPr="00492674">
              <w:rPr>
                <w:kern w:val="2"/>
                <w:sz w:val="28"/>
                <w:szCs w:val="28"/>
              </w:rPr>
              <w:t xml:space="preserve"> программы «Сохранение к концу 2030 года доли сельского населения в общей </w:t>
            </w:r>
            <w:r w:rsidR="001D1FD4" w:rsidRPr="001D1FD4">
              <w:rPr>
                <w:kern w:val="2"/>
                <w:sz w:val="28"/>
                <w:szCs w:val="28"/>
              </w:rPr>
              <w:t xml:space="preserve">численности сельского </w:t>
            </w:r>
            <w:proofErr w:type="gramStart"/>
            <w:r w:rsidR="001D1FD4" w:rsidRPr="001D1FD4">
              <w:rPr>
                <w:kern w:val="2"/>
                <w:sz w:val="28"/>
                <w:szCs w:val="28"/>
              </w:rPr>
              <w:t xml:space="preserve">населения Ростовской области </w:t>
            </w:r>
            <w:r w:rsidR="001D1FD4" w:rsidRPr="00705E75">
              <w:rPr>
                <w:kern w:val="2"/>
                <w:sz w:val="28"/>
                <w:szCs w:val="28"/>
              </w:rPr>
              <w:t>численности</w:t>
            </w:r>
            <w:r w:rsidR="001D1FD4">
              <w:rPr>
                <w:kern w:val="2"/>
                <w:sz w:val="28"/>
                <w:szCs w:val="28"/>
              </w:rPr>
              <w:t xml:space="preserve"> сельского</w:t>
            </w:r>
            <w:r w:rsidR="001D1FD4" w:rsidRPr="00705E75">
              <w:rPr>
                <w:kern w:val="2"/>
                <w:sz w:val="28"/>
                <w:szCs w:val="28"/>
              </w:rPr>
              <w:t xml:space="preserve"> населения Ростовской области</w:t>
            </w:r>
            <w:proofErr w:type="gramEnd"/>
            <w:r w:rsidR="001D1FD4" w:rsidRPr="00705E75">
              <w:rPr>
                <w:kern w:val="2"/>
                <w:sz w:val="28"/>
                <w:szCs w:val="28"/>
              </w:rPr>
              <w:t xml:space="preserve"> </w:t>
            </w:r>
            <w:r w:rsidRPr="00492674">
              <w:rPr>
                <w:kern w:val="2"/>
                <w:sz w:val="28"/>
                <w:szCs w:val="28"/>
              </w:rPr>
              <w:t xml:space="preserve">на уровне </w:t>
            </w:r>
            <w:r w:rsidR="001D1FD4">
              <w:rPr>
                <w:kern w:val="2"/>
                <w:sz w:val="28"/>
                <w:szCs w:val="28"/>
              </w:rPr>
              <w:t>1,47</w:t>
            </w:r>
            <w:r w:rsidRPr="00492674">
              <w:rPr>
                <w:kern w:val="2"/>
                <w:sz w:val="28"/>
                <w:szCs w:val="28"/>
              </w:rPr>
              <w:t xml:space="preserve"> процента»</w:t>
            </w:r>
          </w:p>
        </w:tc>
      </w:tr>
      <w:tr w:rsidR="00492674" w:rsidRPr="00492674" w:rsidTr="00390418">
        <w:trPr>
          <w:trHeight w:val="191"/>
        </w:trPr>
        <w:tc>
          <w:tcPr>
            <w:tcW w:w="833" w:type="dxa"/>
            <w:tcBorders>
              <w:top w:val="nil"/>
              <w:left w:val="single" w:sz="4" w:space="0" w:color="000000"/>
              <w:bottom w:val="single" w:sz="4" w:space="0" w:color="000000"/>
              <w:right w:val="single" w:sz="4" w:space="0" w:color="000000"/>
            </w:tcBorders>
            <w:tcMar>
              <w:left w:w="75" w:type="dxa"/>
              <w:right w:w="75" w:type="dxa"/>
            </w:tcMar>
          </w:tcPr>
          <w:p w:rsidR="00492674" w:rsidRPr="00492674" w:rsidRDefault="00492674" w:rsidP="00492674">
            <w:pPr>
              <w:jc w:val="center"/>
              <w:rPr>
                <w:kern w:val="2"/>
                <w:sz w:val="28"/>
                <w:szCs w:val="28"/>
              </w:rPr>
            </w:pPr>
            <w:r w:rsidRPr="00492674">
              <w:rPr>
                <w:kern w:val="2"/>
                <w:sz w:val="28"/>
                <w:szCs w:val="28"/>
              </w:rPr>
              <w:t>1.1.</w:t>
            </w:r>
          </w:p>
        </w:tc>
        <w:tc>
          <w:tcPr>
            <w:tcW w:w="1916" w:type="dxa"/>
            <w:tcBorders>
              <w:top w:val="nil"/>
              <w:left w:val="single" w:sz="4" w:space="0" w:color="000000"/>
              <w:bottom w:val="single" w:sz="4" w:space="0" w:color="000000"/>
              <w:right w:val="single" w:sz="4" w:space="0" w:color="000000"/>
            </w:tcBorders>
            <w:tcMar>
              <w:left w:w="75" w:type="dxa"/>
              <w:right w:w="75" w:type="dxa"/>
            </w:tcMar>
          </w:tcPr>
          <w:p w:rsidR="00492674" w:rsidRPr="00492674" w:rsidRDefault="00705E75" w:rsidP="00492674">
            <w:pPr>
              <w:jc w:val="center"/>
              <w:rPr>
                <w:kern w:val="2"/>
                <w:sz w:val="28"/>
                <w:szCs w:val="28"/>
              </w:rPr>
            </w:pPr>
            <w:r w:rsidRPr="00705E75">
              <w:rPr>
                <w:kern w:val="2"/>
                <w:sz w:val="28"/>
                <w:szCs w:val="28"/>
              </w:rPr>
              <w:t xml:space="preserve">Доля населения </w:t>
            </w:r>
            <w:proofErr w:type="spellStart"/>
            <w:r w:rsidRPr="00705E75">
              <w:rPr>
                <w:kern w:val="2"/>
                <w:sz w:val="28"/>
                <w:szCs w:val="28"/>
              </w:rPr>
              <w:t>Егорлыкского</w:t>
            </w:r>
            <w:proofErr w:type="spellEnd"/>
            <w:r w:rsidRPr="00705E75">
              <w:rPr>
                <w:kern w:val="2"/>
                <w:sz w:val="28"/>
                <w:szCs w:val="28"/>
              </w:rPr>
              <w:t xml:space="preserve"> сельского поселения в общей численности</w:t>
            </w:r>
            <w:r w:rsidR="00437938">
              <w:rPr>
                <w:kern w:val="2"/>
                <w:sz w:val="28"/>
                <w:szCs w:val="28"/>
              </w:rPr>
              <w:t xml:space="preserve"> сельского</w:t>
            </w:r>
            <w:r w:rsidRPr="00705E75">
              <w:rPr>
                <w:kern w:val="2"/>
                <w:sz w:val="28"/>
                <w:szCs w:val="28"/>
              </w:rPr>
              <w:t xml:space="preserve"> населения Ростовской области </w:t>
            </w:r>
          </w:p>
        </w:tc>
        <w:tc>
          <w:tcPr>
            <w:tcW w:w="1384" w:type="dxa"/>
            <w:tcBorders>
              <w:top w:val="nil"/>
              <w:left w:val="single" w:sz="4" w:space="0" w:color="000000"/>
              <w:bottom w:val="single" w:sz="4" w:space="0" w:color="000000"/>
              <w:right w:val="single" w:sz="4" w:space="0" w:color="000000"/>
            </w:tcBorders>
            <w:tcMar>
              <w:left w:w="75" w:type="dxa"/>
              <w:right w:w="75" w:type="dxa"/>
            </w:tcMar>
          </w:tcPr>
          <w:p w:rsidR="00492674" w:rsidRPr="00492674" w:rsidRDefault="00C90F84" w:rsidP="00492674">
            <w:pPr>
              <w:jc w:val="center"/>
              <w:rPr>
                <w:kern w:val="2"/>
                <w:sz w:val="28"/>
                <w:szCs w:val="28"/>
              </w:rPr>
            </w:pPr>
            <w:r>
              <w:rPr>
                <w:kern w:val="2"/>
                <w:sz w:val="28"/>
                <w:szCs w:val="28"/>
              </w:rPr>
              <w:t>М</w:t>
            </w:r>
            <w:r w:rsidR="00492674" w:rsidRPr="00492674">
              <w:rPr>
                <w:kern w:val="2"/>
                <w:sz w:val="28"/>
                <w:szCs w:val="28"/>
              </w:rPr>
              <w:t xml:space="preserve">П </w:t>
            </w:r>
          </w:p>
        </w:tc>
        <w:tc>
          <w:tcPr>
            <w:tcW w:w="1530" w:type="dxa"/>
            <w:tcBorders>
              <w:top w:val="nil"/>
              <w:left w:val="single" w:sz="4" w:space="0" w:color="000000"/>
              <w:bottom w:val="single" w:sz="4" w:space="0" w:color="000000"/>
              <w:right w:val="single" w:sz="4" w:space="0" w:color="000000"/>
            </w:tcBorders>
            <w:tcMar>
              <w:left w:w="75" w:type="dxa"/>
              <w:right w:w="75" w:type="dxa"/>
            </w:tcMar>
          </w:tcPr>
          <w:p w:rsidR="00492674" w:rsidRPr="00492674" w:rsidRDefault="00492674" w:rsidP="00492674">
            <w:pPr>
              <w:jc w:val="center"/>
              <w:rPr>
                <w:kern w:val="2"/>
                <w:sz w:val="28"/>
                <w:szCs w:val="28"/>
              </w:rPr>
            </w:pPr>
            <w:r w:rsidRPr="00492674">
              <w:rPr>
                <w:kern w:val="2"/>
                <w:sz w:val="28"/>
                <w:szCs w:val="28"/>
              </w:rPr>
              <w:t>возрастающий</w:t>
            </w:r>
          </w:p>
        </w:tc>
        <w:tc>
          <w:tcPr>
            <w:tcW w:w="1401" w:type="dxa"/>
            <w:tcBorders>
              <w:top w:val="nil"/>
              <w:left w:val="single" w:sz="4" w:space="0" w:color="000000"/>
              <w:bottom w:val="single" w:sz="4" w:space="0" w:color="000000"/>
              <w:right w:val="single" w:sz="4" w:space="0" w:color="000000"/>
            </w:tcBorders>
            <w:tcMar>
              <w:left w:w="75" w:type="dxa"/>
              <w:right w:w="75" w:type="dxa"/>
            </w:tcMar>
          </w:tcPr>
          <w:p w:rsidR="00492674" w:rsidRPr="00492674" w:rsidRDefault="00492674" w:rsidP="00492674">
            <w:pPr>
              <w:jc w:val="center"/>
              <w:rPr>
                <w:kern w:val="2"/>
                <w:sz w:val="28"/>
                <w:szCs w:val="28"/>
              </w:rPr>
            </w:pPr>
            <w:r w:rsidRPr="00492674">
              <w:rPr>
                <w:kern w:val="2"/>
                <w:sz w:val="28"/>
                <w:szCs w:val="28"/>
              </w:rPr>
              <w:t>процент</w:t>
            </w:r>
          </w:p>
        </w:tc>
        <w:tc>
          <w:tcPr>
            <w:tcW w:w="1376" w:type="dxa"/>
            <w:tcBorders>
              <w:top w:val="nil"/>
              <w:left w:val="single" w:sz="4" w:space="0" w:color="000000"/>
              <w:bottom w:val="single" w:sz="4" w:space="0" w:color="000000"/>
              <w:right w:val="single" w:sz="4" w:space="0" w:color="000000"/>
            </w:tcBorders>
            <w:tcMar>
              <w:left w:w="75" w:type="dxa"/>
              <w:right w:w="75" w:type="dxa"/>
            </w:tcMar>
          </w:tcPr>
          <w:p w:rsidR="00492674" w:rsidRPr="00492674" w:rsidRDefault="00492674" w:rsidP="00492674">
            <w:pPr>
              <w:jc w:val="center"/>
              <w:rPr>
                <w:kern w:val="2"/>
                <w:sz w:val="28"/>
                <w:szCs w:val="28"/>
              </w:rPr>
            </w:pPr>
            <w:proofErr w:type="spellStart"/>
            <w:proofErr w:type="gramStart"/>
            <w:r w:rsidRPr="00492674">
              <w:rPr>
                <w:kern w:val="2"/>
                <w:sz w:val="28"/>
                <w:szCs w:val="28"/>
              </w:rPr>
              <w:t>статисти-ческий</w:t>
            </w:r>
            <w:proofErr w:type="spellEnd"/>
            <w:proofErr w:type="gramEnd"/>
          </w:p>
        </w:tc>
        <w:tc>
          <w:tcPr>
            <w:tcW w:w="1134" w:type="dxa"/>
            <w:tcBorders>
              <w:top w:val="nil"/>
              <w:left w:val="single" w:sz="4" w:space="0" w:color="000000"/>
              <w:bottom w:val="single" w:sz="4" w:space="0" w:color="000000"/>
              <w:right w:val="single" w:sz="4" w:space="0" w:color="000000"/>
            </w:tcBorders>
            <w:tcMar>
              <w:left w:w="75" w:type="dxa"/>
              <w:right w:w="75" w:type="dxa"/>
            </w:tcMar>
          </w:tcPr>
          <w:p w:rsidR="00492674" w:rsidRPr="00492674" w:rsidRDefault="00437938" w:rsidP="00492674">
            <w:pPr>
              <w:jc w:val="center"/>
              <w:rPr>
                <w:kern w:val="2"/>
                <w:sz w:val="28"/>
                <w:szCs w:val="28"/>
              </w:rPr>
            </w:pPr>
            <w:r>
              <w:rPr>
                <w:kern w:val="2"/>
                <w:sz w:val="28"/>
                <w:szCs w:val="28"/>
              </w:rPr>
              <w:t>1,45</w:t>
            </w:r>
          </w:p>
        </w:tc>
        <w:tc>
          <w:tcPr>
            <w:tcW w:w="708" w:type="dxa"/>
            <w:tcBorders>
              <w:top w:val="nil"/>
              <w:left w:val="single" w:sz="4" w:space="0" w:color="000000"/>
              <w:bottom w:val="single" w:sz="4" w:space="0" w:color="000000"/>
              <w:right w:val="single" w:sz="4" w:space="0" w:color="000000"/>
            </w:tcBorders>
            <w:tcMar>
              <w:left w:w="75" w:type="dxa"/>
              <w:right w:w="75" w:type="dxa"/>
            </w:tcMar>
          </w:tcPr>
          <w:p w:rsidR="00492674" w:rsidRPr="00492674" w:rsidRDefault="00492674" w:rsidP="00492674">
            <w:pPr>
              <w:jc w:val="center"/>
              <w:rPr>
                <w:kern w:val="2"/>
                <w:sz w:val="28"/>
                <w:szCs w:val="28"/>
              </w:rPr>
            </w:pPr>
            <w:r w:rsidRPr="00492674">
              <w:rPr>
                <w:kern w:val="2"/>
                <w:sz w:val="28"/>
                <w:szCs w:val="28"/>
              </w:rPr>
              <w:t>202</w:t>
            </w:r>
            <w:r w:rsidR="00390418">
              <w:rPr>
                <w:kern w:val="2"/>
                <w:sz w:val="28"/>
                <w:szCs w:val="28"/>
              </w:rPr>
              <w:t>3</w:t>
            </w:r>
          </w:p>
        </w:tc>
        <w:tc>
          <w:tcPr>
            <w:tcW w:w="1452" w:type="dxa"/>
            <w:tcBorders>
              <w:top w:val="nil"/>
              <w:left w:val="single" w:sz="4" w:space="0" w:color="000000"/>
              <w:bottom w:val="single" w:sz="4" w:space="0" w:color="000000"/>
              <w:right w:val="single" w:sz="4" w:space="0" w:color="000000"/>
            </w:tcBorders>
            <w:tcMar>
              <w:left w:w="75" w:type="dxa"/>
              <w:right w:w="75" w:type="dxa"/>
            </w:tcMar>
          </w:tcPr>
          <w:p w:rsidR="00492674" w:rsidRPr="00492674" w:rsidRDefault="00437938" w:rsidP="00492674">
            <w:pPr>
              <w:jc w:val="center"/>
              <w:rPr>
                <w:kern w:val="2"/>
                <w:sz w:val="28"/>
                <w:szCs w:val="28"/>
              </w:rPr>
            </w:pPr>
            <w:r>
              <w:rPr>
                <w:kern w:val="2"/>
                <w:sz w:val="28"/>
                <w:szCs w:val="28"/>
              </w:rPr>
              <w:t>1,45</w:t>
            </w:r>
          </w:p>
        </w:tc>
        <w:tc>
          <w:tcPr>
            <w:tcW w:w="1453" w:type="dxa"/>
            <w:tcBorders>
              <w:top w:val="nil"/>
              <w:left w:val="single" w:sz="4" w:space="0" w:color="000000"/>
              <w:bottom w:val="single" w:sz="4" w:space="0" w:color="000000"/>
              <w:right w:val="single" w:sz="4" w:space="0" w:color="000000"/>
            </w:tcBorders>
            <w:tcMar>
              <w:left w:w="75" w:type="dxa"/>
              <w:right w:w="75" w:type="dxa"/>
            </w:tcMar>
          </w:tcPr>
          <w:p w:rsidR="00492674" w:rsidRPr="00492674" w:rsidRDefault="00437938" w:rsidP="00492674">
            <w:pPr>
              <w:jc w:val="center"/>
              <w:rPr>
                <w:kern w:val="2"/>
                <w:sz w:val="28"/>
                <w:szCs w:val="28"/>
              </w:rPr>
            </w:pPr>
            <w:r>
              <w:rPr>
                <w:kern w:val="2"/>
                <w:sz w:val="28"/>
                <w:szCs w:val="28"/>
              </w:rPr>
              <w:t>1,46</w:t>
            </w:r>
          </w:p>
        </w:tc>
        <w:tc>
          <w:tcPr>
            <w:tcW w:w="1452" w:type="dxa"/>
            <w:tcBorders>
              <w:top w:val="nil"/>
              <w:left w:val="single" w:sz="4" w:space="0" w:color="000000"/>
              <w:bottom w:val="single" w:sz="4" w:space="0" w:color="000000"/>
              <w:right w:val="single" w:sz="4" w:space="0" w:color="000000"/>
            </w:tcBorders>
            <w:tcMar>
              <w:left w:w="75" w:type="dxa"/>
              <w:right w:w="75" w:type="dxa"/>
            </w:tcMar>
          </w:tcPr>
          <w:p w:rsidR="00492674" w:rsidRPr="00492674" w:rsidRDefault="00437938" w:rsidP="00492674">
            <w:pPr>
              <w:jc w:val="center"/>
              <w:rPr>
                <w:kern w:val="2"/>
                <w:sz w:val="28"/>
                <w:szCs w:val="28"/>
              </w:rPr>
            </w:pPr>
            <w:r>
              <w:rPr>
                <w:kern w:val="2"/>
                <w:sz w:val="28"/>
                <w:szCs w:val="28"/>
              </w:rPr>
              <w:t>1,47</w:t>
            </w:r>
          </w:p>
        </w:tc>
        <w:tc>
          <w:tcPr>
            <w:tcW w:w="1453" w:type="dxa"/>
            <w:tcBorders>
              <w:top w:val="nil"/>
              <w:left w:val="single" w:sz="4" w:space="0" w:color="000000"/>
              <w:bottom w:val="single" w:sz="4" w:space="0" w:color="000000"/>
              <w:right w:val="single" w:sz="4" w:space="0" w:color="000000"/>
            </w:tcBorders>
            <w:tcMar>
              <w:left w:w="75" w:type="dxa"/>
              <w:right w:w="75" w:type="dxa"/>
            </w:tcMar>
          </w:tcPr>
          <w:p w:rsidR="00492674" w:rsidRPr="00492674" w:rsidRDefault="00437938" w:rsidP="00492674">
            <w:pPr>
              <w:jc w:val="center"/>
              <w:rPr>
                <w:kern w:val="2"/>
                <w:sz w:val="28"/>
                <w:szCs w:val="28"/>
              </w:rPr>
            </w:pPr>
            <w:r>
              <w:rPr>
                <w:kern w:val="2"/>
                <w:sz w:val="28"/>
                <w:szCs w:val="28"/>
              </w:rPr>
              <w:t>1,47</w:t>
            </w:r>
          </w:p>
        </w:tc>
        <w:tc>
          <w:tcPr>
            <w:tcW w:w="1276" w:type="dxa"/>
            <w:tcBorders>
              <w:top w:val="nil"/>
              <w:left w:val="single" w:sz="4" w:space="0" w:color="000000"/>
              <w:bottom w:val="single" w:sz="4" w:space="0" w:color="000000"/>
              <w:right w:val="single" w:sz="4" w:space="0" w:color="000000"/>
            </w:tcBorders>
            <w:tcMar>
              <w:left w:w="75" w:type="dxa"/>
              <w:right w:w="75" w:type="dxa"/>
            </w:tcMar>
          </w:tcPr>
          <w:p w:rsidR="00492674" w:rsidRPr="002D79E4" w:rsidRDefault="00390418" w:rsidP="00492674">
            <w:pPr>
              <w:jc w:val="center"/>
              <w:rPr>
                <w:kern w:val="2"/>
                <w:sz w:val="24"/>
                <w:szCs w:val="24"/>
              </w:rPr>
            </w:pPr>
            <w:r w:rsidRPr="002D79E4">
              <w:rPr>
                <w:kern w:val="2"/>
                <w:sz w:val="24"/>
                <w:szCs w:val="24"/>
              </w:rPr>
              <w:t xml:space="preserve">постановление Администрации </w:t>
            </w:r>
            <w:proofErr w:type="spellStart"/>
            <w:r w:rsidRPr="002D79E4">
              <w:rPr>
                <w:kern w:val="2"/>
                <w:sz w:val="24"/>
                <w:szCs w:val="24"/>
              </w:rPr>
              <w:t>Егорлыкского</w:t>
            </w:r>
            <w:proofErr w:type="spellEnd"/>
            <w:r w:rsidRPr="002D79E4">
              <w:rPr>
                <w:kern w:val="2"/>
                <w:sz w:val="24"/>
                <w:szCs w:val="24"/>
              </w:rPr>
              <w:t xml:space="preserve"> сельского поселения от 21.03.2022 № 57 «Комплексное развит</w:t>
            </w:r>
            <w:r w:rsidRPr="002D79E4">
              <w:rPr>
                <w:kern w:val="2"/>
                <w:sz w:val="24"/>
                <w:szCs w:val="24"/>
              </w:rPr>
              <w:lastRenderedPageBreak/>
              <w:t>ие сельских территорий»</w:t>
            </w:r>
          </w:p>
        </w:tc>
        <w:tc>
          <w:tcPr>
            <w:tcW w:w="1417" w:type="dxa"/>
            <w:tcBorders>
              <w:top w:val="nil"/>
              <w:left w:val="single" w:sz="4" w:space="0" w:color="000000"/>
              <w:bottom w:val="single" w:sz="4" w:space="0" w:color="000000"/>
              <w:right w:val="single" w:sz="4" w:space="0" w:color="000000"/>
            </w:tcBorders>
            <w:tcMar>
              <w:left w:w="75" w:type="dxa"/>
              <w:right w:w="75" w:type="dxa"/>
            </w:tcMar>
          </w:tcPr>
          <w:p w:rsidR="00492674" w:rsidRPr="002D79E4" w:rsidRDefault="00390418" w:rsidP="00492674">
            <w:pPr>
              <w:jc w:val="center"/>
              <w:rPr>
                <w:kern w:val="2"/>
                <w:sz w:val="24"/>
                <w:szCs w:val="24"/>
              </w:rPr>
            </w:pPr>
            <w:r w:rsidRPr="002D79E4">
              <w:rPr>
                <w:kern w:val="2"/>
                <w:sz w:val="24"/>
                <w:szCs w:val="24"/>
              </w:rPr>
              <w:lastRenderedPageBreak/>
              <w:t xml:space="preserve">администрация </w:t>
            </w:r>
            <w:proofErr w:type="spellStart"/>
            <w:r w:rsidRPr="002D79E4">
              <w:rPr>
                <w:kern w:val="2"/>
                <w:sz w:val="24"/>
                <w:szCs w:val="24"/>
              </w:rPr>
              <w:t>Егорлыкского</w:t>
            </w:r>
            <w:proofErr w:type="spellEnd"/>
            <w:r w:rsidRPr="002D79E4">
              <w:rPr>
                <w:kern w:val="2"/>
                <w:sz w:val="24"/>
                <w:szCs w:val="24"/>
              </w:rPr>
              <w:t xml:space="preserve"> сельского поселения</w:t>
            </w:r>
          </w:p>
        </w:tc>
        <w:tc>
          <w:tcPr>
            <w:tcW w:w="1560" w:type="dxa"/>
            <w:tcBorders>
              <w:top w:val="nil"/>
              <w:left w:val="single" w:sz="4" w:space="0" w:color="000000"/>
              <w:bottom w:val="single" w:sz="4" w:space="0" w:color="000000"/>
              <w:right w:val="single" w:sz="4" w:space="0" w:color="000000"/>
            </w:tcBorders>
            <w:tcMar>
              <w:left w:w="75" w:type="dxa"/>
              <w:right w:w="75" w:type="dxa"/>
            </w:tcMar>
          </w:tcPr>
          <w:p w:rsidR="00492674" w:rsidRPr="002D79E4" w:rsidRDefault="00492674" w:rsidP="00492674">
            <w:pPr>
              <w:jc w:val="center"/>
              <w:rPr>
                <w:kern w:val="2"/>
                <w:sz w:val="24"/>
                <w:szCs w:val="24"/>
              </w:rPr>
            </w:pPr>
            <w:r w:rsidRPr="002D79E4">
              <w:rPr>
                <w:kern w:val="2"/>
                <w:sz w:val="24"/>
                <w:szCs w:val="24"/>
              </w:rPr>
              <w:t>обеспечение темпа роста валового</w:t>
            </w:r>
          </w:p>
          <w:p w:rsidR="00492674" w:rsidRPr="002D79E4" w:rsidRDefault="00492674" w:rsidP="00492674">
            <w:pPr>
              <w:jc w:val="center"/>
              <w:rPr>
                <w:kern w:val="2"/>
                <w:sz w:val="24"/>
                <w:szCs w:val="24"/>
              </w:rPr>
            </w:pPr>
            <w:r w:rsidRPr="002D79E4">
              <w:rPr>
                <w:kern w:val="2"/>
                <w:sz w:val="24"/>
                <w:szCs w:val="24"/>
              </w:rPr>
              <w:t xml:space="preserve">внутреннего продукта страны выше среднемирового </w:t>
            </w:r>
            <w:proofErr w:type="gramStart"/>
            <w:r w:rsidRPr="002D79E4">
              <w:rPr>
                <w:kern w:val="2"/>
                <w:sz w:val="24"/>
                <w:szCs w:val="24"/>
              </w:rPr>
              <w:t>при</w:t>
            </w:r>
            <w:proofErr w:type="gramEnd"/>
          </w:p>
          <w:p w:rsidR="00492674" w:rsidRPr="002D79E4" w:rsidRDefault="00492674" w:rsidP="00492674">
            <w:pPr>
              <w:jc w:val="center"/>
              <w:rPr>
                <w:kern w:val="2"/>
                <w:sz w:val="24"/>
                <w:szCs w:val="24"/>
              </w:rPr>
            </w:pPr>
            <w:proofErr w:type="gramStart"/>
            <w:r w:rsidRPr="002D79E4">
              <w:rPr>
                <w:kern w:val="2"/>
                <w:sz w:val="24"/>
                <w:szCs w:val="24"/>
              </w:rPr>
              <w:t>сохранении</w:t>
            </w:r>
            <w:proofErr w:type="gramEnd"/>
            <w:r w:rsidRPr="002D79E4">
              <w:rPr>
                <w:kern w:val="2"/>
                <w:sz w:val="24"/>
                <w:szCs w:val="24"/>
              </w:rPr>
              <w:t xml:space="preserve"> макроэкономической стабильн</w:t>
            </w:r>
            <w:r w:rsidRPr="002D79E4">
              <w:rPr>
                <w:kern w:val="2"/>
                <w:sz w:val="24"/>
                <w:szCs w:val="24"/>
              </w:rPr>
              <w:lastRenderedPageBreak/>
              <w:t>ости; обеспечение темпа устойчивого роста доходов</w:t>
            </w:r>
          </w:p>
          <w:p w:rsidR="00492674" w:rsidRPr="002D79E4" w:rsidRDefault="00492674" w:rsidP="00492674">
            <w:pPr>
              <w:jc w:val="center"/>
              <w:rPr>
                <w:kern w:val="2"/>
                <w:sz w:val="24"/>
                <w:szCs w:val="24"/>
              </w:rPr>
            </w:pPr>
            <w:r w:rsidRPr="002D79E4">
              <w:rPr>
                <w:kern w:val="2"/>
                <w:sz w:val="24"/>
                <w:szCs w:val="24"/>
              </w:rPr>
              <w:t>населения и уровня пенсионного обеспечения не ниже</w:t>
            </w:r>
          </w:p>
          <w:p w:rsidR="00492674" w:rsidRPr="002D79E4" w:rsidRDefault="00492674" w:rsidP="00492674">
            <w:pPr>
              <w:jc w:val="center"/>
              <w:rPr>
                <w:kern w:val="2"/>
                <w:sz w:val="24"/>
                <w:szCs w:val="24"/>
              </w:rPr>
            </w:pPr>
            <w:r w:rsidRPr="002D79E4">
              <w:rPr>
                <w:kern w:val="2"/>
                <w:sz w:val="24"/>
                <w:szCs w:val="24"/>
              </w:rPr>
              <w:t>инфляции; улучшение</w:t>
            </w:r>
          </w:p>
          <w:p w:rsidR="00492674" w:rsidRPr="002D79E4" w:rsidRDefault="00492674" w:rsidP="00492674">
            <w:pPr>
              <w:jc w:val="center"/>
              <w:rPr>
                <w:kern w:val="2"/>
                <w:sz w:val="24"/>
                <w:szCs w:val="24"/>
              </w:rPr>
            </w:pPr>
            <w:r w:rsidRPr="002D79E4">
              <w:rPr>
                <w:kern w:val="2"/>
                <w:sz w:val="24"/>
                <w:szCs w:val="24"/>
              </w:rPr>
              <w:t>жилищных условий не менее 5 миллионов семей</w:t>
            </w:r>
          </w:p>
          <w:p w:rsidR="00492674" w:rsidRPr="002D79E4" w:rsidRDefault="00492674" w:rsidP="00492674">
            <w:pPr>
              <w:jc w:val="center"/>
              <w:rPr>
                <w:kern w:val="2"/>
                <w:sz w:val="24"/>
                <w:szCs w:val="24"/>
              </w:rPr>
            </w:pPr>
            <w:r w:rsidRPr="002D79E4">
              <w:rPr>
                <w:kern w:val="2"/>
                <w:sz w:val="24"/>
                <w:szCs w:val="24"/>
              </w:rPr>
              <w:t>ежегодно и увеличение объема жилищного строител</w:t>
            </w:r>
            <w:r w:rsidRPr="002D79E4">
              <w:rPr>
                <w:kern w:val="2"/>
                <w:sz w:val="24"/>
                <w:szCs w:val="24"/>
              </w:rPr>
              <w:lastRenderedPageBreak/>
              <w:t>ьства не менее чем до 120 млн. кв. метров в год</w:t>
            </w:r>
          </w:p>
        </w:tc>
        <w:tc>
          <w:tcPr>
            <w:tcW w:w="1351" w:type="dxa"/>
            <w:tcBorders>
              <w:top w:val="nil"/>
              <w:left w:val="single" w:sz="4" w:space="0" w:color="000000"/>
              <w:bottom w:val="single" w:sz="4" w:space="0" w:color="000000"/>
              <w:right w:val="single" w:sz="4" w:space="0" w:color="000000"/>
            </w:tcBorders>
            <w:tcMar>
              <w:left w:w="75" w:type="dxa"/>
              <w:right w:w="75" w:type="dxa"/>
            </w:tcMar>
          </w:tcPr>
          <w:p w:rsidR="00492674" w:rsidRPr="00492674" w:rsidRDefault="00492674" w:rsidP="00492674">
            <w:pPr>
              <w:jc w:val="center"/>
              <w:rPr>
                <w:kern w:val="2"/>
                <w:sz w:val="28"/>
                <w:szCs w:val="28"/>
              </w:rPr>
            </w:pPr>
          </w:p>
        </w:tc>
      </w:tr>
      <w:tr w:rsidR="00492674" w:rsidRPr="00492674" w:rsidTr="00390418">
        <w:trPr>
          <w:trHeight w:val="185"/>
        </w:trPr>
        <w:tc>
          <w:tcPr>
            <w:tcW w:w="21696" w:type="dxa"/>
            <w:gridSpan w:val="16"/>
            <w:tcBorders>
              <w:top w:val="nil"/>
              <w:left w:val="single" w:sz="4" w:space="0" w:color="000000"/>
              <w:bottom w:val="single" w:sz="4" w:space="0" w:color="000000"/>
              <w:right w:val="single" w:sz="4" w:space="0" w:color="000000"/>
            </w:tcBorders>
            <w:tcMar>
              <w:left w:w="75" w:type="dxa"/>
              <w:right w:w="75" w:type="dxa"/>
            </w:tcMar>
          </w:tcPr>
          <w:p w:rsidR="00492674" w:rsidRPr="00492674" w:rsidRDefault="00492674" w:rsidP="007221EC">
            <w:pPr>
              <w:jc w:val="center"/>
              <w:rPr>
                <w:kern w:val="2"/>
                <w:sz w:val="28"/>
                <w:szCs w:val="28"/>
              </w:rPr>
            </w:pPr>
            <w:r w:rsidRPr="00492674">
              <w:rPr>
                <w:kern w:val="2"/>
                <w:sz w:val="28"/>
                <w:szCs w:val="28"/>
              </w:rPr>
              <w:lastRenderedPageBreak/>
              <w:t xml:space="preserve">2. Цель </w:t>
            </w:r>
            <w:r w:rsidR="007221EC">
              <w:rPr>
                <w:kern w:val="2"/>
                <w:sz w:val="28"/>
                <w:szCs w:val="28"/>
              </w:rPr>
              <w:t>муниципальной</w:t>
            </w:r>
            <w:r w:rsidRPr="00492674">
              <w:rPr>
                <w:kern w:val="2"/>
                <w:sz w:val="28"/>
                <w:szCs w:val="28"/>
              </w:rPr>
              <w:t xml:space="preserve"> программы «Достижение к концу 2030 года соотношения среднемесячных располагаемых ресурсов сельского и городского домохозяйств в размере </w:t>
            </w:r>
            <w:r w:rsidR="007221EC">
              <w:rPr>
                <w:kern w:val="2"/>
                <w:sz w:val="28"/>
                <w:szCs w:val="28"/>
              </w:rPr>
              <w:t>90</w:t>
            </w:r>
            <w:r w:rsidRPr="00492674">
              <w:rPr>
                <w:kern w:val="2"/>
                <w:sz w:val="28"/>
                <w:szCs w:val="28"/>
              </w:rPr>
              <w:t xml:space="preserve"> процентов»</w:t>
            </w:r>
          </w:p>
        </w:tc>
      </w:tr>
      <w:tr w:rsidR="00390418" w:rsidRPr="00492674" w:rsidTr="00390418">
        <w:trPr>
          <w:trHeight w:val="292"/>
        </w:trPr>
        <w:tc>
          <w:tcPr>
            <w:tcW w:w="833" w:type="dxa"/>
            <w:tcBorders>
              <w:top w:val="nil"/>
              <w:left w:val="single" w:sz="4" w:space="0" w:color="000000"/>
              <w:bottom w:val="single" w:sz="4" w:space="0" w:color="000000"/>
              <w:right w:val="single" w:sz="4" w:space="0" w:color="000000"/>
            </w:tcBorders>
            <w:tcMar>
              <w:left w:w="75" w:type="dxa"/>
              <w:right w:w="75" w:type="dxa"/>
            </w:tcMar>
          </w:tcPr>
          <w:p w:rsidR="00390418" w:rsidRPr="00492674" w:rsidRDefault="00390418" w:rsidP="00492674">
            <w:pPr>
              <w:jc w:val="center"/>
              <w:rPr>
                <w:kern w:val="2"/>
                <w:sz w:val="28"/>
                <w:szCs w:val="28"/>
              </w:rPr>
            </w:pPr>
            <w:r w:rsidRPr="00492674">
              <w:rPr>
                <w:kern w:val="2"/>
                <w:sz w:val="28"/>
                <w:szCs w:val="28"/>
              </w:rPr>
              <w:t>2.1.</w:t>
            </w:r>
          </w:p>
        </w:tc>
        <w:tc>
          <w:tcPr>
            <w:tcW w:w="1916" w:type="dxa"/>
            <w:tcBorders>
              <w:top w:val="nil"/>
              <w:left w:val="single" w:sz="4" w:space="0" w:color="000000"/>
              <w:bottom w:val="single" w:sz="4" w:space="0" w:color="000000"/>
              <w:right w:val="single" w:sz="4" w:space="0" w:color="000000"/>
            </w:tcBorders>
            <w:tcMar>
              <w:left w:w="75" w:type="dxa"/>
              <w:right w:w="75" w:type="dxa"/>
            </w:tcMar>
          </w:tcPr>
          <w:p w:rsidR="00390418" w:rsidRPr="00492674" w:rsidRDefault="00390418" w:rsidP="00492674">
            <w:pPr>
              <w:jc w:val="center"/>
              <w:rPr>
                <w:kern w:val="2"/>
                <w:sz w:val="28"/>
                <w:szCs w:val="28"/>
              </w:rPr>
            </w:pPr>
            <w:r w:rsidRPr="00492674">
              <w:rPr>
                <w:kern w:val="2"/>
                <w:sz w:val="28"/>
                <w:szCs w:val="28"/>
              </w:rPr>
              <w:t>Соотношение среднемесячных располагаемых ресурсов сельского и городского домохозяйств</w:t>
            </w:r>
          </w:p>
        </w:tc>
        <w:tc>
          <w:tcPr>
            <w:tcW w:w="1384" w:type="dxa"/>
            <w:tcBorders>
              <w:top w:val="nil"/>
              <w:left w:val="single" w:sz="4" w:space="0" w:color="000000"/>
              <w:bottom w:val="single" w:sz="4" w:space="0" w:color="000000"/>
              <w:right w:val="single" w:sz="4" w:space="0" w:color="000000"/>
            </w:tcBorders>
            <w:tcMar>
              <w:left w:w="75" w:type="dxa"/>
              <w:right w:w="75" w:type="dxa"/>
            </w:tcMar>
          </w:tcPr>
          <w:p w:rsidR="00390418" w:rsidRPr="00492674" w:rsidRDefault="00390418" w:rsidP="00492674">
            <w:pPr>
              <w:jc w:val="center"/>
              <w:rPr>
                <w:kern w:val="2"/>
                <w:sz w:val="28"/>
                <w:szCs w:val="28"/>
              </w:rPr>
            </w:pPr>
            <w:r>
              <w:rPr>
                <w:kern w:val="2"/>
                <w:sz w:val="28"/>
                <w:szCs w:val="28"/>
              </w:rPr>
              <w:t>М</w:t>
            </w:r>
            <w:r w:rsidRPr="00492674">
              <w:rPr>
                <w:kern w:val="2"/>
                <w:sz w:val="28"/>
                <w:szCs w:val="28"/>
              </w:rPr>
              <w:t xml:space="preserve">П </w:t>
            </w:r>
          </w:p>
        </w:tc>
        <w:tc>
          <w:tcPr>
            <w:tcW w:w="1530" w:type="dxa"/>
            <w:tcBorders>
              <w:top w:val="nil"/>
              <w:left w:val="single" w:sz="4" w:space="0" w:color="000000"/>
              <w:bottom w:val="single" w:sz="4" w:space="0" w:color="000000"/>
              <w:right w:val="single" w:sz="4" w:space="0" w:color="000000"/>
            </w:tcBorders>
            <w:tcMar>
              <w:left w:w="75" w:type="dxa"/>
              <w:right w:w="75" w:type="dxa"/>
            </w:tcMar>
          </w:tcPr>
          <w:p w:rsidR="00390418" w:rsidRPr="00492674" w:rsidRDefault="00390418" w:rsidP="00492674">
            <w:pPr>
              <w:jc w:val="center"/>
              <w:rPr>
                <w:kern w:val="2"/>
                <w:sz w:val="28"/>
                <w:szCs w:val="28"/>
              </w:rPr>
            </w:pPr>
            <w:r w:rsidRPr="00492674">
              <w:rPr>
                <w:kern w:val="2"/>
                <w:sz w:val="28"/>
                <w:szCs w:val="28"/>
              </w:rPr>
              <w:t>возрастающий</w:t>
            </w:r>
          </w:p>
        </w:tc>
        <w:tc>
          <w:tcPr>
            <w:tcW w:w="1401" w:type="dxa"/>
            <w:tcBorders>
              <w:top w:val="nil"/>
              <w:left w:val="single" w:sz="4" w:space="0" w:color="000000"/>
              <w:bottom w:val="single" w:sz="4" w:space="0" w:color="000000"/>
              <w:right w:val="single" w:sz="4" w:space="0" w:color="000000"/>
            </w:tcBorders>
            <w:tcMar>
              <w:left w:w="75" w:type="dxa"/>
              <w:right w:w="75" w:type="dxa"/>
            </w:tcMar>
          </w:tcPr>
          <w:p w:rsidR="00390418" w:rsidRPr="00492674" w:rsidRDefault="00390418" w:rsidP="00492674">
            <w:pPr>
              <w:jc w:val="center"/>
              <w:rPr>
                <w:kern w:val="2"/>
                <w:sz w:val="28"/>
                <w:szCs w:val="28"/>
              </w:rPr>
            </w:pPr>
            <w:r w:rsidRPr="00492674">
              <w:rPr>
                <w:kern w:val="2"/>
                <w:sz w:val="28"/>
                <w:szCs w:val="28"/>
              </w:rPr>
              <w:t>процент</w:t>
            </w:r>
          </w:p>
        </w:tc>
        <w:tc>
          <w:tcPr>
            <w:tcW w:w="1376" w:type="dxa"/>
            <w:tcBorders>
              <w:top w:val="nil"/>
              <w:left w:val="single" w:sz="4" w:space="0" w:color="000000"/>
              <w:bottom w:val="single" w:sz="4" w:space="0" w:color="000000"/>
              <w:right w:val="single" w:sz="4" w:space="0" w:color="000000"/>
            </w:tcBorders>
            <w:tcMar>
              <w:left w:w="75" w:type="dxa"/>
              <w:right w:w="75" w:type="dxa"/>
            </w:tcMar>
          </w:tcPr>
          <w:p w:rsidR="00390418" w:rsidRPr="00492674" w:rsidRDefault="00390418" w:rsidP="00492674">
            <w:pPr>
              <w:jc w:val="center"/>
              <w:rPr>
                <w:kern w:val="2"/>
                <w:sz w:val="28"/>
                <w:szCs w:val="28"/>
              </w:rPr>
            </w:pPr>
            <w:proofErr w:type="spellStart"/>
            <w:proofErr w:type="gramStart"/>
            <w:r w:rsidRPr="00492674">
              <w:rPr>
                <w:kern w:val="2"/>
                <w:sz w:val="28"/>
                <w:szCs w:val="28"/>
              </w:rPr>
              <w:t>статисти-ческий</w:t>
            </w:r>
            <w:proofErr w:type="spellEnd"/>
            <w:proofErr w:type="gramEnd"/>
          </w:p>
        </w:tc>
        <w:tc>
          <w:tcPr>
            <w:tcW w:w="1134" w:type="dxa"/>
            <w:tcBorders>
              <w:top w:val="nil"/>
              <w:left w:val="single" w:sz="4" w:space="0" w:color="000000"/>
              <w:bottom w:val="single" w:sz="4" w:space="0" w:color="000000"/>
              <w:right w:val="single" w:sz="4" w:space="0" w:color="000000"/>
            </w:tcBorders>
            <w:tcMar>
              <w:left w:w="75" w:type="dxa"/>
              <w:right w:w="75" w:type="dxa"/>
            </w:tcMar>
          </w:tcPr>
          <w:p w:rsidR="00390418" w:rsidRPr="00492674" w:rsidRDefault="007221EC" w:rsidP="00492674">
            <w:pPr>
              <w:jc w:val="center"/>
              <w:rPr>
                <w:kern w:val="2"/>
                <w:sz w:val="28"/>
                <w:szCs w:val="28"/>
              </w:rPr>
            </w:pPr>
            <w:r>
              <w:rPr>
                <w:kern w:val="2"/>
                <w:sz w:val="28"/>
                <w:szCs w:val="28"/>
              </w:rPr>
              <w:t>89</w:t>
            </w:r>
            <w:r w:rsidR="00390418" w:rsidRPr="00492674">
              <w:rPr>
                <w:kern w:val="2"/>
                <w:sz w:val="28"/>
                <w:szCs w:val="28"/>
              </w:rPr>
              <w:t>,20</w:t>
            </w:r>
          </w:p>
        </w:tc>
        <w:tc>
          <w:tcPr>
            <w:tcW w:w="708" w:type="dxa"/>
            <w:tcBorders>
              <w:top w:val="nil"/>
              <w:left w:val="single" w:sz="4" w:space="0" w:color="000000"/>
              <w:bottom w:val="single" w:sz="4" w:space="0" w:color="000000"/>
              <w:right w:val="single" w:sz="4" w:space="0" w:color="000000"/>
            </w:tcBorders>
            <w:tcMar>
              <w:left w:w="75" w:type="dxa"/>
              <w:right w:w="75" w:type="dxa"/>
            </w:tcMar>
          </w:tcPr>
          <w:p w:rsidR="00390418" w:rsidRPr="00492674" w:rsidRDefault="00390418" w:rsidP="00390418">
            <w:pPr>
              <w:jc w:val="center"/>
              <w:rPr>
                <w:kern w:val="2"/>
                <w:sz w:val="28"/>
                <w:szCs w:val="28"/>
              </w:rPr>
            </w:pPr>
            <w:r w:rsidRPr="00492674">
              <w:rPr>
                <w:kern w:val="2"/>
                <w:sz w:val="28"/>
                <w:szCs w:val="28"/>
              </w:rPr>
              <w:t>202</w:t>
            </w:r>
            <w:r>
              <w:rPr>
                <w:kern w:val="2"/>
                <w:sz w:val="28"/>
                <w:szCs w:val="28"/>
              </w:rPr>
              <w:t>3</w:t>
            </w:r>
          </w:p>
        </w:tc>
        <w:tc>
          <w:tcPr>
            <w:tcW w:w="1452" w:type="dxa"/>
            <w:tcBorders>
              <w:top w:val="nil"/>
              <w:left w:val="single" w:sz="4" w:space="0" w:color="000000"/>
              <w:bottom w:val="single" w:sz="4" w:space="0" w:color="000000"/>
              <w:right w:val="single" w:sz="4" w:space="0" w:color="000000"/>
            </w:tcBorders>
            <w:tcMar>
              <w:left w:w="75" w:type="dxa"/>
              <w:right w:w="75" w:type="dxa"/>
            </w:tcMar>
          </w:tcPr>
          <w:p w:rsidR="00390418" w:rsidRPr="00492674" w:rsidRDefault="007221EC" w:rsidP="00492674">
            <w:pPr>
              <w:jc w:val="center"/>
              <w:rPr>
                <w:kern w:val="2"/>
                <w:sz w:val="28"/>
                <w:szCs w:val="28"/>
              </w:rPr>
            </w:pPr>
            <w:r>
              <w:rPr>
                <w:kern w:val="2"/>
                <w:sz w:val="28"/>
                <w:szCs w:val="28"/>
              </w:rPr>
              <w:t>89,2</w:t>
            </w:r>
          </w:p>
        </w:tc>
        <w:tc>
          <w:tcPr>
            <w:tcW w:w="1453" w:type="dxa"/>
            <w:tcBorders>
              <w:top w:val="nil"/>
              <w:left w:val="single" w:sz="4" w:space="0" w:color="000000"/>
              <w:bottom w:val="single" w:sz="4" w:space="0" w:color="000000"/>
              <w:right w:val="single" w:sz="4" w:space="0" w:color="000000"/>
            </w:tcBorders>
            <w:tcMar>
              <w:left w:w="75" w:type="dxa"/>
              <w:right w:w="75" w:type="dxa"/>
            </w:tcMar>
          </w:tcPr>
          <w:p w:rsidR="00390418" w:rsidRPr="00492674" w:rsidRDefault="007221EC" w:rsidP="00492674">
            <w:pPr>
              <w:jc w:val="center"/>
              <w:rPr>
                <w:kern w:val="2"/>
                <w:sz w:val="28"/>
                <w:szCs w:val="28"/>
              </w:rPr>
            </w:pPr>
            <w:r>
              <w:rPr>
                <w:kern w:val="2"/>
                <w:sz w:val="28"/>
                <w:szCs w:val="28"/>
              </w:rPr>
              <w:t>89,2</w:t>
            </w:r>
          </w:p>
        </w:tc>
        <w:tc>
          <w:tcPr>
            <w:tcW w:w="1452" w:type="dxa"/>
            <w:tcBorders>
              <w:top w:val="nil"/>
              <w:left w:val="single" w:sz="4" w:space="0" w:color="000000"/>
              <w:bottom w:val="single" w:sz="4" w:space="0" w:color="000000"/>
              <w:right w:val="single" w:sz="4" w:space="0" w:color="000000"/>
            </w:tcBorders>
            <w:tcMar>
              <w:left w:w="75" w:type="dxa"/>
              <w:right w:w="75" w:type="dxa"/>
            </w:tcMar>
          </w:tcPr>
          <w:p w:rsidR="00390418" w:rsidRPr="00492674" w:rsidRDefault="007221EC" w:rsidP="00492674">
            <w:pPr>
              <w:jc w:val="center"/>
              <w:rPr>
                <w:kern w:val="2"/>
                <w:sz w:val="28"/>
                <w:szCs w:val="28"/>
              </w:rPr>
            </w:pPr>
            <w:r>
              <w:rPr>
                <w:kern w:val="2"/>
                <w:sz w:val="28"/>
                <w:szCs w:val="28"/>
              </w:rPr>
              <w:t>89,2</w:t>
            </w:r>
          </w:p>
        </w:tc>
        <w:tc>
          <w:tcPr>
            <w:tcW w:w="1453" w:type="dxa"/>
            <w:tcBorders>
              <w:top w:val="nil"/>
              <w:left w:val="single" w:sz="4" w:space="0" w:color="000000"/>
              <w:bottom w:val="single" w:sz="4" w:space="0" w:color="000000"/>
              <w:right w:val="single" w:sz="4" w:space="0" w:color="000000"/>
            </w:tcBorders>
            <w:tcMar>
              <w:left w:w="75" w:type="dxa"/>
              <w:right w:w="75" w:type="dxa"/>
            </w:tcMar>
          </w:tcPr>
          <w:p w:rsidR="00390418" w:rsidRPr="00492674" w:rsidRDefault="007221EC" w:rsidP="00492674">
            <w:pPr>
              <w:jc w:val="center"/>
              <w:rPr>
                <w:kern w:val="2"/>
                <w:sz w:val="28"/>
                <w:szCs w:val="28"/>
              </w:rPr>
            </w:pPr>
            <w:r>
              <w:rPr>
                <w:kern w:val="2"/>
                <w:sz w:val="28"/>
                <w:szCs w:val="28"/>
              </w:rPr>
              <w:t>9</w:t>
            </w:r>
            <w:r w:rsidR="00390418" w:rsidRPr="00492674">
              <w:rPr>
                <w:kern w:val="2"/>
                <w:sz w:val="28"/>
                <w:szCs w:val="28"/>
              </w:rPr>
              <w:t>0,00</w:t>
            </w:r>
          </w:p>
        </w:tc>
        <w:tc>
          <w:tcPr>
            <w:tcW w:w="1276" w:type="dxa"/>
            <w:tcBorders>
              <w:top w:val="nil"/>
              <w:left w:val="single" w:sz="4" w:space="0" w:color="000000"/>
              <w:bottom w:val="single" w:sz="4" w:space="0" w:color="000000"/>
              <w:right w:val="single" w:sz="4" w:space="0" w:color="000000"/>
            </w:tcBorders>
            <w:tcMar>
              <w:left w:w="75" w:type="dxa"/>
              <w:right w:w="75" w:type="dxa"/>
            </w:tcMar>
          </w:tcPr>
          <w:p w:rsidR="00390418" w:rsidRPr="002D79E4" w:rsidRDefault="00390418" w:rsidP="00D06F3D">
            <w:pPr>
              <w:jc w:val="center"/>
              <w:rPr>
                <w:kern w:val="2"/>
                <w:sz w:val="24"/>
                <w:szCs w:val="24"/>
              </w:rPr>
            </w:pPr>
            <w:r w:rsidRPr="002D79E4">
              <w:rPr>
                <w:kern w:val="2"/>
                <w:sz w:val="24"/>
                <w:szCs w:val="24"/>
              </w:rPr>
              <w:t xml:space="preserve">постановление Администрации </w:t>
            </w:r>
            <w:proofErr w:type="spellStart"/>
            <w:r w:rsidRPr="002D79E4">
              <w:rPr>
                <w:kern w:val="2"/>
                <w:sz w:val="24"/>
                <w:szCs w:val="24"/>
              </w:rPr>
              <w:t>Егорлыкского</w:t>
            </w:r>
            <w:proofErr w:type="spellEnd"/>
            <w:r w:rsidRPr="002D79E4">
              <w:rPr>
                <w:kern w:val="2"/>
                <w:sz w:val="24"/>
                <w:szCs w:val="24"/>
              </w:rPr>
              <w:t xml:space="preserve"> сельского поселения от 21.03.2022 № 57 «Комплексное развитие сельских территорий»</w:t>
            </w:r>
          </w:p>
        </w:tc>
        <w:tc>
          <w:tcPr>
            <w:tcW w:w="1417" w:type="dxa"/>
            <w:tcBorders>
              <w:top w:val="nil"/>
              <w:left w:val="single" w:sz="4" w:space="0" w:color="000000"/>
              <w:bottom w:val="single" w:sz="4" w:space="0" w:color="000000"/>
              <w:right w:val="single" w:sz="4" w:space="0" w:color="000000"/>
            </w:tcBorders>
            <w:tcMar>
              <w:left w:w="75" w:type="dxa"/>
              <w:right w:w="75" w:type="dxa"/>
            </w:tcMar>
          </w:tcPr>
          <w:p w:rsidR="00390418" w:rsidRPr="002D79E4" w:rsidRDefault="00390418" w:rsidP="00D06F3D">
            <w:pPr>
              <w:jc w:val="center"/>
              <w:rPr>
                <w:kern w:val="2"/>
                <w:sz w:val="24"/>
                <w:szCs w:val="24"/>
              </w:rPr>
            </w:pPr>
            <w:r w:rsidRPr="002D79E4">
              <w:rPr>
                <w:kern w:val="2"/>
                <w:sz w:val="24"/>
                <w:szCs w:val="24"/>
              </w:rPr>
              <w:t xml:space="preserve">администрация </w:t>
            </w:r>
            <w:proofErr w:type="spellStart"/>
            <w:r w:rsidRPr="002D79E4">
              <w:rPr>
                <w:kern w:val="2"/>
                <w:sz w:val="24"/>
                <w:szCs w:val="24"/>
              </w:rPr>
              <w:t>Егорлыкского</w:t>
            </w:r>
            <w:proofErr w:type="spellEnd"/>
            <w:r w:rsidRPr="002D79E4">
              <w:rPr>
                <w:kern w:val="2"/>
                <w:sz w:val="24"/>
                <w:szCs w:val="24"/>
              </w:rPr>
              <w:t xml:space="preserve"> сельского поселения</w:t>
            </w:r>
          </w:p>
        </w:tc>
        <w:tc>
          <w:tcPr>
            <w:tcW w:w="1560" w:type="dxa"/>
            <w:tcBorders>
              <w:top w:val="nil"/>
              <w:left w:val="single" w:sz="4" w:space="0" w:color="000000"/>
              <w:bottom w:val="single" w:sz="4" w:space="0" w:color="000000"/>
              <w:right w:val="single" w:sz="4" w:space="0" w:color="000000"/>
            </w:tcBorders>
            <w:tcMar>
              <w:left w:w="75" w:type="dxa"/>
              <w:right w:w="75" w:type="dxa"/>
            </w:tcMar>
          </w:tcPr>
          <w:p w:rsidR="00390418" w:rsidRPr="002D79E4" w:rsidRDefault="00390418" w:rsidP="00492674">
            <w:pPr>
              <w:jc w:val="center"/>
              <w:rPr>
                <w:kern w:val="2"/>
                <w:sz w:val="24"/>
                <w:szCs w:val="24"/>
              </w:rPr>
            </w:pPr>
            <w:r w:rsidRPr="002D79E4">
              <w:rPr>
                <w:kern w:val="2"/>
                <w:sz w:val="24"/>
                <w:szCs w:val="24"/>
              </w:rPr>
              <w:t>обеспечение темпа роста валового</w:t>
            </w:r>
          </w:p>
          <w:p w:rsidR="00390418" w:rsidRPr="002D79E4" w:rsidRDefault="00390418" w:rsidP="00492674">
            <w:pPr>
              <w:jc w:val="center"/>
              <w:rPr>
                <w:kern w:val="2"/>
                <w:sz w:val="24"/>
                <w:szCs w:val="24"/>
              </w:rPr>
            </w:pPr>
            <w:r w:rsidRPr="002D79E4">
              <w:rPr>
                <w:kern w:val="2"/>
                <w:sz w:val="24"/>
                <w:szCs w:val="24"/>
              </w:rPr>
              <w:t xml:space="preserve">внутреннего продукта страны выше среднемирового </w:t>
            </w:r>
            <w:proofErr w:type="gramStart"/>
            <w:r w:rsidRPr="002D79E4">
              <w:rPr>
                <w:kern w:val="2"/>
                <w:sz w:val="24"/>
                <w:szCs w:val="24"/>
              </w:rPr>
              <w:t>при</w:t>
            </w:r>
            <w:proofErr w:type="gramEnd"/>
          </w:p>
          <w:p w:rsidR="00390418" w:rsidRPr="002D79E4" w:rsidRDefault="00390418" w:rsidP="00492674">
            <w:pPr>
              <w:jc w:val="center"/>
              <w:rPr>
                <w:kern w:val="2"/>
                <w:sz w:val="24"/>
                <w:szCs w:val="24"/>
              </w:rPr>
            </w:pPr>
            <w:proofErr w:type="gramStart"/>
            <w:r w:rsidRPr="002D79E4">
              <w:rPr>
                <w:kern w:val="2"/>
                <w:sz w:val="24"/>
                <w:szCs w:val="24"/>
              </w:rPr>
              <w:t>сохранении</w:t>
            </w:r>
            <w:proofErr w:type="gramEnd"/>
            <w:r w:rsidRPr="002D79E4">
              <w:rPr>
                <w:kern w:val="2"/>
                <w:sz w:val="24"/>
                <w:szCs w:val="24"/>
              </w:rPr>
              <w:t xml:space="preserve"> макроэкономической стабильности; обеспечение темпа устойчивого роста </w:t>
            </w:r>
            <w:r w:rsidRPr="002D79E4">
              <w:rPr>
                <w:kern w:val="2"/>
                <w:sz w:val="24"/>
                <w:szCs w:val="24"/>
              </w:rPr>
              <w:lastRenderedPageBreak/>
              <w:t>доходов</w:t>
            </w:r>
          </w:p>
          <w:p w:rsidR="00390418" w:rsidRPr="002D79E4" w:rsidRDefault="00390418" w:rsidP="00492674">
            <w:pPr>
              <w:jc w:val="center"/>
              <w:rPr>
                <w:kern w:val="2"/>
                <w:sz w:val="24"/>
                <w:szCs w:val="24"/>
              </w:rPr>
            </w:pPr>
            <w:r w:rsidRPr="002D79E4">
              <w:rPr>
                <w:kern w:val="2"/>
                <w:sz w:val="24"/>
                <w:szCs w:val="24"/>
              </w:rPr>
              <w:t>населения и уровня пенсионного обеспечения не ниже</w:t>
            </w:r>
          </w:p>
          <w:p w:rsidR="00390418" w:rsidRPr="002D79E4" w:rsidRDefault="00390418" w:rsidP="00492674">
            <w:pPr>
              <w:jc w:val="center"/>
              <w:rPr>
                <w:kern w:val="2"/>
                <w:sz w:val="24"/>
                <w:szCs w:val="24"/>
              </w:rPr>
            </w:pPr>
            <w:r w:rsidRPr="002D79E4">
              <w:rPr>
                <w:kern w:val="2"/>
                <w:sz w:val="24"/>
                <w:szCs w:val="24"/>
              </w:rPr>
              <w:t>инфляции; улучшение</w:t>
            </w:r>
          </w:p>
          <w:p w:rsidR="00390418" w:rsidRPr="002D79E4" w:rsidRDefault="00390418" w:rsidP="00492674">
            <w:pPr>
              <w:jc w:val="center"/>
              <w:rPr>
                <w:kern w:val="2"/>
                <w:sz w:val="24"/>
                <w:szCs w:val="24"/>
              </w:rPr>
            </w:pPr>
            <w:r w:rsidRPr="002D79E4">
              <w:rPr>
                <w:kern w:val="2"/>
                <w:sz w:val="24"/>
                <w:szCs w:val="24"/>
              </w:rPr>
              <w:t>жилищных условий не менее 5 миллионов семей</w:t>
            </w:r>
          </w:p>
          <w:p w:rsidR="00390418" w:rsidRPr="002D79E4" w:rsidRDefault="00390418" w:rsidP="00492674">
            <w:pPr>
              <w:jc w:val="center"/>
              <w:rPr>
                <w:kern w:val="2"/>
                <w:sz w:val="24"/>
                <w:szCs w:val="24"/>
              </w:rPr>
            </w:pPr>
            <w:r w:rsidRPr="002D79E4">
              <w:rPr>
                <w:kern w:val="2"/>
                <w:sz w:val="24"/>
                <w:szCs w:val="24"/>
              </w:rPr>
              <w:t xml:space="preserve">ежегодно и увеличение объема жилищного строительства не менее чем до 120 млн. кв. метров в </w:t>
            </w:r>
            <w:r w:rsidRPr="002D79E4">
              <w:rPr>
                <w:kern w:val="2"/>
                <w:sz w:val="24"/>
                <w:szCs w:val="24"/>
              </w:rPr>
              <w:lastRenderedPageBreak/>
              <w:t>год</w:t>
            </w:r>
          </w:p>
        </w:tc>
        <w:tc>
          <w:tcPr>
            <w:tcW w:w="1351" w:type="dxa"/>
            <w:tcBorders>
              <w:top w:val="nil"/>
              <w:left w:val="single" w:sz="4" w:space="0" w:color="000000"/>
              <w:bottom w:val="single" w:sz="4" w:space="0" w:color="000000"/>
              <w:right w:val="single" w:sz="4" w:space="0" w:color="000000"/>
            </w:tcBorders>
            <w:tcMar>
              <w:left w:w="75" w:type="dxa"/>
              <w:right w:w="75" w:type="dxa"/>
            </w:tcMar>
          </w:tcPr>
          <w:p w:rsidR="00390418" w:rsidRPr="00492674" w:rsidRDefault="00390418" w:rsidP="00492674">
            <w:pPr>
              <w:jc w:val="center"/>
              <w:rPr>
                <w:kern w:val="2"/>
                <w:sz w:val="28"/>
                <w:szCs w:val="28"/>
              </w:rPr>
            </w:pPr>
          </w:p>
        </w:tc>
      </w:tr>
      <w:tr w:rsidR="00492674" w:rsidRPr="00492674" w:rsidTr="00390418">
        <w:trPr>
          <w:trHeight w:val="292"/>
        </w:trPr>
        <w:tc>
          <w:tcPr>
            <w:tcW w:w="21696" w:type="dxa"/>
            <w:gridSpan w:val="16"/>
            <w:tcBorders>
              <w:top w:val="single" w:sz="4" w:space="0" w:color="000000"/>
              <w:left w:val="single" w:sz="4" w:space="0" w:color="000000"/>
              <w:bottom w:val="single" w:sz="4" w:space="0" w:color="000000"/>
              <w:right w:val="single" w:sz="4" w:space="0" w:color="000000"/>
            </w:tcBorders>
            <w:tcMar>
              <w:left w:w="75" w:type="dxa"/>
              <w:right w:w="75" w:type="dxa"/>
            </w:tcMar>
          </w:tcPr>
          <w:p w:rsidR="00492674" w:rsidRPr="00492674" w:rsidRDefault="00492674" w:rsidP="007221EC">
            <w:pPr>
              <w:jc w:val="center"/>
              <w:rPr>
                <w:kern w:val="2"/>
                <w:sz w:val="28"/>
                <w:szCs w:val="28"/>
              </w:rPr>
            </w:pPr>
            <w:r w:rsidRPr="00492674">
              <w:rPr>
                <w:kern w:val="2"/>
                <w:sz w:val="28"/>
                <w:szCs w:val="28"/>
              </w:rPr>
              <w:lastRenderedPageBreak/>
              <w:t xml:space="preserve">3. Цель </w:t>
            </w:r>
            <w:r w:rsidR="007221EC">
              <w:rPr>
                <w:kern w:val="2"/>
                <w:sz w:val="28"/>
                <w:szCs w:val="28"/>
              </w:rPr>
              <w:t>муниципальной</w:t>
            </w:r>
            <w:r w:rsidRPr="00492674">
              <w:rPr>
                <w:kern w:val="2"/>
                <w:sz w:val="28"/>
                <w:szCs w:val="28"/>
              </w:rPr>
              <w:t xml:space="preserve"> программы «Повышение к концу 2030 года доли общей площади благоустроенных жилых помещений, расположенных на сельских территориях, до 55 процентов»</w:t>
            </w:r>
          </w:p>
        </w:tc>
      </w:tr>
      <w:tr w:rsidR="00390418" w:rsidRPr="00492674" w:rsidTr="00390418">
        <w:trPr>
          <w:trHeight w:val="292"/>
        </w:trPr>
        <w:tc>
          <w:tcPr>
            <w:tcW w:w="833"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0418" w:rsidRPr="00492674" w:rsidRDefault="00390418" w:rsidP="00492674">
            <w:pPr>
              <w:jc w:val="center"/>
              <w:rPr>
                <w:kern w:val="2"/>
                <w:sz w:val="28"/>
                <w:szCs w:val="28"/>
              </w:rPr>
            </w:pPr>
            <w:r w:rsidRPr="00492674">
              <w:rPr>
                <w:kern w:val="2"/>
                <w:sz w:val="28"/>
                <w:szCs w:val="28"/>
              </w:rPr>
              <w:t>3.1.</w:t>
            </w:r>
          </w:p>
        </w:tc>
        <w:tc>
          <w:tcPr>
            <w:tcW w:w="19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0418" w:rsidRPr="00492674" w:rsidRDefault="00390418" w:rsidP="00492674">
            <w:pPr>
              <w:jc w:val="center"/>
              <w:rPr>
                <w:kern w:val="2"/>
                <w:sz w:val="28"/>
                <w:szCs w:val="28"/>
              </w:rPr>
            </w:pPr>
            <w:r w:rsidRPr="00492674">
              <w:rPr>
                <w:kern w:val="2"/>
                <w:sz w:val="28"/>
                <w:szCs w:val="28"/>
              </w:rPr>
              <w:t xml:space="preserve">Доля общей площади благоустроенных жилых помещений в сельских населенных пунктах  </w:t>
            </w:r>
          </w:p>
        </w:tc>
        <w:tc>
          <w:tcPr>
            <w:tcW w:w="13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0418" w:rsidRPr="00492674" w:rsidRDefault="00390418" w:rsidP="00C90F84">
            <w:pPr>
              <w:jc w:val="center"/>
              <w:rPr>
                <w:kern w:val="2"/>
                <w:sz w:val="28"/>
                <w:szCs w:val="28"/>
              </w:rPr>
            </w:pPr>
            <w:r>
              <w:rPr>
                <w:kern w:val="2"/>
                <w:sz w:val="28"/>
                <w:szCs w:val="28"/>
              </w:rPr>
              <w:t>М</w:t>
            </w:r>
            <w:r w:rsidRPr="00492674">
              <w:rPr>
                <w:kern w:val="2"/>
                <w:sz w:val="28"/>
                <w:szCs w:val="28"/>
              </w:rPr>
              <w:t>П</w:t>
            </w:r>
          </w:p>
        </w:tc>
        <w:tc>
          <w:tcPr>
            <w:tcW w:w="1530"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0418" w:rsidRPr="00492674" w:rsidRDefault="00390418" w:rsidP="00492674">
            <w:pPr>
              <w:jc w:val="center"/>
              <w:rPr>
                <w:kern w:val="2"/>
                <w:sz w:val="28"/>
                <w:szCs w:val="28"/>
              </w:rPr>
            </w:pPr>
            <w:r w:rsidRPr="00492674">
              <w:rPr>
                <w:kern w:val="2"/>
                <w:sz w:val="28"/>
                <w:szCs w:val="28"/>
              </w:rPr>
              <w:t>возрастающий</w:t>
            </w:r>
          </w:p>
        </w:tc>
        <w:tc>
          <w:tcPr>
            <w:tcW w:w="1401"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0418" w:rsidRPr="00492674" w:rsidRDefault="00390418" w:rsidP="00492674">
            <w:pPr>
              <w:jc w:val="center"/>
              <w:rPr>
                <w:kern w:val="2"/>
                <w:sz w:val="28"/>
                <w:szCs w:val="28"/>
              </w:rPr>
            </w:pPr>
            <w:r w:rsidRPr="00492674">
              <w:rPr>
                <w:kern w:val="2"/>
                <w:sz w:val="28"/>
                <w:szCs w:val="28"/>
              </w:rPr>
              <w:t>процент</w:t>
            </w:r>
          </w:p>
        </w:tc>
        <w:tc>
          <w:tcPr>
            <w:tcW w:w="13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0418" w:rsidRPr="00492674" w:rsidRDefault="00390418" w:rsidP="00492674">
            <w:pPr>
              <w:jc w:val="center"/>
              <w:rPr>
                <w:kern w:val="2"/>
                <w:sz w:val="28"/>
                <w:szCs w:val="28"/>
              </w:rPr>
            </w:pPr>
            <w:proofErr w:type="spellStart"/>
            <w:proofErr w:type="gramStart"/>
            <w:r w:rsidRPr="00492674">
              <w:rPr>
                <w:kern w:val="2"/>
                <w:sz w:val="28"/>
                <w:szCs w:val="28"/>
              </w:rPr>
              <w:t>статисти-ческий</w:t>
            </w:r>
            <w:proofErr w:type="spellEnd"/>
            <w:proofErr w:type="gramEnd"/>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0418" w:rsidRPr="00492674" w:rsidRDefault="00390418" w:rsidP="00492674">
            <w:pPr>
              <w:jc w:val="center"/>
              <w:rPr>
                <w:kern w:val="2"/>
                <w:sz w:val="28"/>
                <w:szCs w:val="28"/>
              </w:rPr>
            </w:pPr>
            <w:r w:rsidRPr="00492674">
              <w:rPr>
                <w:kern w:val="2"/>
                <w:sz w:val="28"/>
                <w:szCs w:val="28"/>
              </w:rPr>
              <w:t>45,8</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0418" w:rsidRPr="00492674" w:rsidRDefault="00390418" w:rsidP="00492674">
            <w:pPr>
              <w:jc w:val="center"/>
              <w:rPr>
                <w:kern w:val="2"/>
                <w:sz w:val="28"/>
                <w:szCs w:val="28"/>
              </w:rPr>
            </w:pPr>
            <w:r w:rsidRPr="00492674">
              <w:rPr>
                <w:kern w:val="2"/>
                <w:sz w:val="28"/>
                <w:szCs w:val="28"/>
              </w:rPr>
              <w:t>202</w:t>
            </w:r>
            <w:r>
              <w:rPr>
                <w:kern w:val="2"/>
                <w:sz w:val="28"/>
                <w:szCs w:val="28"/>
              </w:rPr>
              <w:t>3</w:t>
            </w:r>
          </w:p>
        </w:tc>
        <w:tc>
          <w:tcPr>
            <w:tcW w:w="1452"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0418" w:rsidRPr="00492674" w:rsidRDefault="00390418" w:rsidP="00492674">
            <w:pPr>
              <w:jc w:val="center"/>
              <w:rPr>
                <w:kern w:val="2"/>
                <w:sz w:val="28"/>
                <w:szCs w:val="28"/>
              </w:rPr>
            </w:pPr>
            <w:r w:rsidRPr="00492674">
              <w:rPr>
                <w:kern w:val="2"/>
                <w:sz w:val="28"/>
                <w:szCs w:val="28"/>
              </w:rPr>
              <w:t>47,0</w:t>
            </w:r>
          </w:p>
        </w:tc>
        <w:tc>
          <w:tcPr>
            <w:tcW w:w="14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0418" w:rsidRPr="00492674" w:rsidRDefault="00390418" w:rsidP="00492674">
            <w:pPr>
              <w:jc w:val="center"/>
              <w:rPr>
                <w:kern w:val="2"/>
                <w:sz w:val="28"/>
                <w:szCs w:val="28"/>
              </w:rPr>
            </w:pPr>
            <w:r w:rsidRPr="00492674">
              <w:rPr>
                <w:kern w:val="2"/>
                <w:sz w:val="28"/>
                <w:szCs w:val="28"/>
              </w:rPr>
              <w:t>47,3</w:t>
            </w:r>
          </w:p>
        </w:tc>
        <w:tc>
          <w:tcPr>
            <w:tcW w:w="1452"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0418" w:rsidRPr="00492674" w:rsidRDefault="00390418" w:rsidP="00492674">
            <w:pPr>
              <w:jc w:val="center"/>
              <w:rPr>
                <w:kern w:val="2"/>
                <w:sz w:val="28"/>
                <w:szCs w:val="28"/>
              </w:rPr>
            </w:pPr>
            <w:r w:rsidRPr="00492674">
              <w:rPr>
                <w:kern w:val="2"/>
                <w:sz w:val="28"/>
                <w:szCs w:val="28"/>
              </w:rPr>
              <w:t>48,0</w:t>
            </w:r>
          </w:p>
        </w:tc>
        <w:tc>
          <w:tcPr>
            <w:tcW w:w="14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0418" w:rsidRPr="00492674" w:rsidRDefault="00390418" w:rsidP="00492674">
            <w:pPr>
              <w:jc w:val="center"/>
              <w:rPr>
                <w:kern w:val="2"/>
                <w:sz w:val="28"/>
                <w:szCs w:val="28"/>
              </w:rPr>
            </w:pPr>
            <w:r w:rsidRPr="00492674">
              <w:rPr>
                <w:kern w:val="2"/>
                <w:sz w:val="28"/>
                <w:szCs w:val="28"/>
              </w:rPr>
              <w:t>55,0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0418" w:rsidRPr="002D79E4" w:rsidRDefault="00390418" w:rsidP="00D06F3D">
            <w:pPr>
              <w:jc w:val="center"/>
              <w:rPr>
                <w:kern w:val="2"/>
                <w:sz w:val="24"/>
                <w:szCs w:val="24"/>
              </w:rPr>
            </w:pPr>
            <w:r w:rsidRPr="002D79E4">
              <w:rPr>
                <w:kern w:val="2"/>
                <w:sz w:val="24"/>
                <w:szCs w:val="24"/>
              </w:rPr>
              <w:t xml:space="preserve">постановление Администрации </w:t>
            </w:r>
            <w:proofErr w:type="spellStart"/>
            <w:r w:rsidRPr="002D79E4">
              <w:rPr>
                <w:kern w:val="2"/>
                <w:sz w:val="24"/>
                <w:szCs w:val="24"/>
              </w:rPr>
              <w:t>Егорлыкского</w:t>
            </w:r>
            <w:proofErr w:type="spellEnd"/>
            <w:r w:rsidRPr="002D79E4">
              <w:rPr>
                <w:kern w:val="2"/>
                <w:sz w:val="24"/>
                <w:szCs w:val="24"/>
              </w:rPr>
              <w:t xml:space="preserve"> сельского поселения от 21.03.2022 № 57 «Комплексное развитие сельских территорий»</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0418" w:rsidRPr="002D79E4" w:rsidRDefault="00390418" w:rsidP="00D06F3D">
            <w:pPr>
              <w:jc w:val="center"/>
              <w:rPr>
                <w:kern w:val="2"/>
                <w:sz w:val="24"/>
                <w:szCs w:val="24"/>
              </w:rPr>
            </w:pPr>
            <w:r w:rsidRPr="002D79E4">
              <w:rPr>
                <w:kern w:val="2"/>
                <w:sz w:val="24"/>
                <w:szCs w:val="24"/>
              </w:rPr>
              <w:t xml:space="preserve">администрация </w:t>
            </w:r>
            <w:proofErr w:type="spellStart"/>
            <w:r w:rsidRPr="002D79E4">
              <w:rPr>
                <w:kern w:val="2"/>
                <w:sz w:val="24"/>
                <w:szCs w:val="24"/>
              </w:rPr>
              <w:t>Егорлыкского</w:t>
            </w:r>
            <w:proofErr w:type="spellEnd"/>
            <w:r w:rsidRPr="002D79E4">
              <w:rPr>
                <w:kern w:val="2"/>
                <w:sz w:val="24"/>
                <w:szCs w:val="24"/>
              </w:rPr>
              <w:t xml:space="preserve"> сельского поселения</w:t>
            </w:r>
          </w:p>
        </w:tc>
        <w:tc>
          <w:tcPr>
            <w:tcW w:w="1560"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0418" w:rsidRPr="002D79E4" w:rsidRDefault="00390418" w:rsidP="00492674">
            <w:pPr>
              <w:jc w:val="center"/>
              <w:rPr>
                <w:kern w:val="2"/>
                <w:sz w:val="24"/>
                <w:szCs w:val="24"/>
              </w:rPr>
            </w:pPr>
            <w:r w:rsidRPr="002D79E4">
              <w:rPr>
                <w:kern w:val="2"/>
                <w:sz w:val="24"/>
                <w:szCs w:val="24"/>
              </w:rPr>
              <w:t>обеспечение темпа роста валового</w:t>
            </w:r>
          </w:p>
          <w:p w:rsidR="00390418" w:rsidRPr="002D79E4" w:rsidRDefault="00390418" w:rsidP="00492674">
            <w:pPr>
              <w:jc w:val="center"/>
              <w:rPr>
                <w:kern w:val="2"/>
                <w:sz w:val="24"/>
                <w:szCs w:val="24"/>
              </w:rPr>
            </w:pPr>
            <w:r w:rsidRPr="002D79E4">
              <w:rPr>
                <w:kern w:val="2"/>
                <w:sz w:val="24"/>
                <w:szCs w:val="24"/>
              </w:rPr>
              <w:t xml:space="preserve">внутреннего продукта страны выше среднемирового </w:t>
            </w:r>
            <w:proofErr w:type="gramStart"/>
            <w:r w:rsidRPr="002D79E4">
              <w:rPr>
                <w:kern w:val="2"/>
                <w:sz w:val="24"/>
                <w:szCs w:val="24"/>
              </w:rPr>
              <w:t>при</w:t>
            </w:r>
            <w:proofErr w:type="gramEnd"/>
          </w:p>
          <w:p w:rsidR="00390418" w:rsidRPr="002D79E4" w:rsidRDefault="00390418" w:rsidP="00492674">
            <w:pPr>
              <w:jc w:val="center"/>
              <w:rPr>
                <w:kern w:val="2"/>
                <w:sz w:val="24"/>
                <w:szCs w:val="24"/>
              </w:rPr>
            </w:pPr>
            <w:proofErr w:type="gramStart"/>
            <w:r w:rsidRPr="002D79E4">
              <w:rPr>
                <w:kern w:val="2"/>
                <w:sz w:val="24"/>
                <w:szCs w:val="24"/>
              </w:rPr>
              <w:t>сохранении</w:t>
            </w:r>
            <w:proofErr w:type="gramEnd"/>
            <w:r w:rsidRPr="002D79E4">
              <w:rPr>
                <w:kern w:val="2"/>
                <w:sz w:val="24"/>
                <w:szCs w:val="24"/>
              </w:rPr>
              <w:t xml:space="preserve"> макроэкономической стабильности; обеспечение темпа устойчивого роста доходов</w:t>
            </w:r>
          </w:p>
          <w:p w:rsidR="00390418" w:rsidRPr="002D79E4" w:rsidRDefault="00390418" w:rsidP="00492674">
            <w:pPr>
              <w:jc w:val="center"/>
              <w:rPr>
                <w:kern w:val="2"/>
                <w:sz w:val="24"/>
                <w:szCs w:val="24"/>
              </w:rPr>
            </w:pPr>
            <w:r w:rsidRPr="002D79E4">
              <w:rPr>
                <w:kern w:val="2"/>
                <w:sz w:val="24"/>
                <w:szCs w:val="24"/>
              </w:rPr>
              <w:t xml:space="preserve">населения и уровня пенсионного </w:t>
            </w:r>
            <w:r w:rsidRPr="002D79E4">
              <w:rPr>
                <w:kern w:val="2"/>
                <w:sz w:val="24"/>
                <w:szCs w:val="24"/>
              </w:rPr>
              <w:lastRenderedPageBreak/>
              <w:t>обеспечения не ниже</w:t>
            </w:r>
          </w:p>
          <w:p w:rsidR="00390418" w:rsidRPr="002D79E4" w:rsidRDefault="00390418" w:rsidP="00492674">
            <w:pPr>
              <w:jc w:val="center"/>
              <w:rPr>
                <w:kern w:val="2"/>
                <w:sz w:val="24"/>
                <w:szCs w:val="24"/>
              </w:rPr>
            </w:pPr>
            <w:r w:rsidRPr="002D79E4">
              <w:rPr>
                <w:kern w:val="2"/>
                <w:sz w:val="24"/>
                <w:szCs w:val="24"/>
              </w:rPr>
              <w:t>инфляции; улучшение</w:t>
            </w:r>
          </w:p>
          <w:p w:rsidR="00390418" w:rsidRPr="002D79E4" w:rsidRDefault="00390418" w:rsidP="00492674">
            <w:pPr>
              <w:jc w:val="center"/>
              <w:rPr>
                <w:kern w:val="2"/>
                <w:sz w:val="24"/>
                <w:szCs w:val="24"/>
              </w:rPr>
            </w:pPr>
            <w:r w:rsidRPr="002D79E4">
              <w:rPr>
                <w:kern w:val="2"/>
                <w:sz w:val="24"/>
                <w:szCs w:val="24"/>
              </w:rPr>
              <w:t>жилищных условий не менее 5 миллионов семей</w:t>
            </w:r>
          </w:p>
          <w:p w:rsidR="00390418" w:rsidRPr="002D79E4" w:rsidRDefault="00390418" w:rsidP="00492674">
            <w:pPr>
              <w:jc w:val="center"/>
              <w:rPr>
                <w:kern w:val="2"/>
                <w:sz w:val="24"/>
                <w:szCs w:val="24"/>
              </w:rPr>
            </w:pPr>
            <w:r w:rsidRPr="002D79E4">
              <w:rPr>
                <w:kern w:val="2"/>
                <w:sz w:val="24"/>
                <w:szCs w:val="24"/>
              </w:rPr>
              <w:t>ежегодно и увеличение объема жилищного строительства не менее чем до 120 млн. кв. метров в год</w:t>
            </w:r>
          </w:p>
        </w:tc>
        <w:tc>
          <w:tcPr>
            <w:tcW w:w="13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0418" w:rsidRPr="00492674" w:rsidRDefault="00390418" w:rsidP="00492674">
            <w:pPr>
              <w:jc w:val="center"/>
              <w:rPr>
                <w:kern w:val="2"/>
                <w:sz w:val="28"/>
                <w:szCs w:val="28"/>
              </w:rPr>
            </w:pPr>
          </w:p>
        </w:tc>
      </w:tr>
    </w:tbl>
    <w:p w:rsidR="00492674" w:rsidRPr="00492674" w:rsidRDefault="00492674" w:rsidP="00057C0F">
      <w:pPr>
        <w:rPr>
          <w:kern w:val="2"/>
          <w:sz w:val="28"/>
          <w:szCs w:val="28"/>
        </w:rPr>
      </w:pPr>
      <w:r w:rsidRPr="00492674">
        <w:rPr>
          <w:kern w:val="2"/>
          <w:sz w:val="28"/>
          <w:szCs w:val="28"/>
        </w:rPr>
        <w:lastRenderedPageBreak/>
        <w:t>Примечание.</w:t>
      </w:r>
    </w:p>
    <w:p w:rsidR="00492674" w:rsidRPr="00492674" w:rsidRDefault="00492674" w:rsidP="00057C0F">
      <w:pPr>
        <w:rPr>
          <w:kern w:val="2"/>
          <w:sz w:val="28"/>
          <w:szCs w:val="28"/>
        </w:rPr>
      </w:pPr>
      <w:r w:rsidRPr="00492674">
        <w:rPr>
          <w:kern w:val="2"/>
          <w:sz w:val="28"/>
          <w:szCs w:val="28"/>
        </w:rPr>
        <w:t>Список используемых сокращений:</w:t>
      </w:r>
    </w:p>
    <w:p w:rsidR="00492674" w:rsidRPr="00492674" w:rsidRDefault="00C90F84" w:rsidP="00057C0F">
      <w:pPr>
        <w:rPr>
          <w:kern w:val="2"/>
          <w:sz w:val="28"/>
          <w:szCs w:val="28"/>
        </w:rPr>
      </w:pPr>
      <w:r>
        <w:rPr>
          <w:kern w:val="2"/>
          <w:sz w:val="28"/>
          <w:szCs w:val="28"/>
        </w:rPr>
        <w:t xml:space="preserve">МП </w:t>
      </w:r>
      <w:r w:rsidR="00492674" w:rsidRPr="00492674">
        <w:rPr>
          <w:kern w:val="2"/>
          <w:sz w:val="28"/>
          <w:szCs w:val="28"/>
        </w:rPr>
        <w:t xml:space="preserve"> – </w:t>
      </w:r>
      <w:r w:rsidR="00492674">
        <w:rPr>
          <w:kern w:val="2"/>
          <w:sz w:val="28"/>
          <w:szCs w:val="28"/>
        </w:rPr>
        <w:t>муниципальная программа</w:t>
      </w:r>
      <w:r w:rsidR="00492674" w:rsidRPr="00492674">
        <w:rPr>
          <w:kern w:val="2"/>
          <w:sz w:val="28"/>
          <w:szCs w:val="28"/>
        </w:rPr>
        <w:t>;</w:t>
      </w:r>
    </w:p>
    <w:p w:rsidR="00492674" w:rsidRPr="00492674" w:rsidRDefault="00492674" w:rsidP="002D79E4">
      <w:pPr>
        <w:rPr>
          <w:kern w:val="2"/>
          <w:sz w:val="28"/>
          <w:szCs w:val="28"/>
        </w:rPr>
        <w:sectPr w:rsidR="00492674" w:rsidRPr="00492674" w:rsidSect="002D79E4">
          <w:headerReference w:type="default" r:id="rId12"/>
          <w:pgSz w:w="16839" w:h="11907" w:orient="landscape" w:code="9"/>
          <w:pgMar w:top="720" w:right="720" w:bottom="720" w:left="720" w:header="709" w:footer="624" w:gutter="0"/>
          <w:cols w:space="720"/>
          <w:docGrid w:linePitch="272"/>
        </w:sectPr>
      </w:pPr>
      <w:r w:rsidRPr="00492674">
        <w:rPr>
          <w:kern w:val="2"/>
          <w:sz w:val="28"/>
          <w:szCs w:val="28"/>
        </w:rPr>
        <w:t>ОКЕИ – общероссийский классификатор единиц измерения.</w:t>
      </w:r>
    </w:p>
    <w:p w:rsidR="00492674" w:rsidRPr="00492674" w:rsidRDefault="00492674" w:rsidP="004211B6">
      <w:pPr>
        <w:rPr>
          <w:kern w:val="2"/>
          <w:sz w:val="28"/>
          <w:szCs w:val="28"/>
        </w:rPr>
      </w:pPr>
    </w:p>
    <w:p w:rsidR="00492674" w:rsidRPr="00492674" w:rsidRDefault="00492674" w:rsidP="00492674">
      <w:pPr>
        <w:jc w:val="center"/>
        <w:rPr>
          <w:kern w:val="2"/>
          <w:sz w:val="28"/>
          <w:szCs w:val="28"/>
        </w:rPr>
      </w:pPr>
    </w:p>
    <w:p w:rsidR="00492674" w:rsidRPr="00492674" w:rsidRDefault="00492674" w:rsidP="00492674">
      <w:pPr>
        <w:jc w:val="center"/>
        <w:rPr>
          <w:kern w:val="2"/>
          <w:sz w:val="28"/>
          <w:szCs w:val="28"/>
        </w:rPr>
      </w:pPr>
      <w:r w:rsidRPr="00492674">
        <w:rPr>
          <w:kern w:val="2"/>
          <w:sz w:val="28"/>
          <w:szCs w:val="28"/>
        </w:rPr>
        <w:t xml:space="preserve">4. Параметры финансового обеспечения </w:t>
      </w:r>
      <w:r w:rsidR="000152D2">
        <w:rPr>
          <w:kern w:val="2"/>
          <w:sz w:val="28"/>
          <w:szCs w:val="28"/>
        </w:rPr>
        <w:t>муниципальной</w:t>
      </w:r>
      <w:r w:rsidRPr="00492674">
        <w:rPr>
          <w:kern w:val="2"/>
          <w:sz w:val="28"/>
          <w:szCs w:val="28"/>
        </w:rPr>
        <w:t xml:space="preserve"> программы</w:t>
      </w:r>
    </w:p>
    <w:p w:rsidR="00492674" w:rsidRPr="00492674" w:rsidRDefault="00492674" w:rsidP="00492674">
      <w:pPr>
        <w:jc w:val="center"/>
        <w:rPr>
          <w:kern w:val="2"/>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1"/>
        <w:gridCol w:w="7176"/>
        <w:gridCol w:w="1725"/>
        <w:gridCol w:w="1725"/>
        <w:gridCol w:w="1725"/>
        <w:gridCol w:w="1725"/>
      </w:tblGrid>
      <w:tr w:rsidR="00492674" w:rsidRPr="00492674" w:rsidTr="00492674">
        <w:tc>
          <w:tcPr>
            <w:tcW w:w="700" w:type="dxa"/>
            <w:vMerge w:val="restart"/>
            <w:tcBorders>
              <w:top w:val="single" w:sz="4" w:space="0" w:color="000000"/>
              <w:left w:val="single" w:sz="4" w:space="0" w:color="000000"/>
              <w:bottom w:val="single" w:sz="4" w:space="0" w:color="000000"/>
              <w:right w:val="single" w:sz="4" w:space="0" w:color="000000"/>
            </w:tcBorders>
          </w:tcPr>
          <w:p w:rsidR="00492674" w:rsidRPr="00492674" w:rsidRDefault="00492674" w:rsidP="00492674">
            <w:pPr>
              <w:jc w:val="center"/>
              <w:rPr>
                <w:kern w:val="2"/>
                <w:sz w:val="28"/>
                <w:szCs w:val="28"/>
              </w:rPr>
            </w:pPr>
            <w:r w:rsidRPr="00492674">
              <w:rPr>
                <w:kern w:val="2"/>
                <w:sz w:val="28"/>
                <w:szCs w:val="28"/>
              </w:rPr>
              <w:t xml:space="preserve">№ </w:t>
            </w:r>
            <w:proofErr w:type="gramStart"/>
            <w:r w:rsidRPr="00492674">
              <w:rPr>
                <w:kern w:val="2"/>
                <w:sz w:val="28"/>
                <w:szCs w:val="28"/>
              </w:rPr>
              <w:t>п</w:t>
            </w:r>
            <w:proofErr w:type="gramEnd"/>
            <w:r w:rsidRPr="00492674">
              <w:rPr>
                <w:kern w:val="2"/>
                <w:sz w:val="28"/>
                <w:szCs w:val="28"/>
              </w:rPr>
              <w:t>/п</w:t>
            </w:r>
          </w:p>
        </w:tc>
        <w:tc>
          <w:tcPr>
            <w:tcW w:w="7072" w:type="dxa"/>
            <w:vMerge w:val="restart"/>
            <w:tcBorders>
              <w:top w:val="single" w:sz="4" w:space="0" w:color="000000"/>
              <w:left w:val="single" w:sz="4" w:space="0" w:color="000000"/>
              <w:bottom w:val="single" w:sz="4" w:space="0" w:color="000000"/>
              <w:right w:val="single" w:sz="4" w:space="0" w:color="000000"/>
            </w:tcBorders>
          </w:tcPr>
          <w:p w:rsidR="00492674" w:rsidRPr="00492674" w:rsidRDefault="00492674" w:rsidP="00492674">
            <w:pPr>
              <w:jc w:val="center"/>
              <w:rPr>
                <w:kern w:val="2"/>
                <w:sz w:val="28"/>
                <w:szCs w:val="28"/>
              </w:rPr>
            </w:pPr>
            <w:r w:rsidRPr="00492674">
              <w:rPr>
                <w:kern w:val="2"/>
                <w:sz w:val="28"/>
                <w:szCs w:val="28"/>
              </w:rPr>
              <w:t xml:space="preserve">Наименование </w:t>
            </w:r>
            <w:r w:rsidR="00BB1C92" w:rsidRPr="00BB1C92">
              <w:rPr>
                <w:kern w:val="2"/>
                <w:sz w:val="28"/>
                <w:szCs w:val="28"/>
              </w:rPr>
              <w:t xml:space="preserve">муниципальной </w:t>
            </w:r>
            <w:r w:rsidRPr="00492674">
              <w:rPr>
                <w:kern w:val="2"/>
                <w:sz w:val="28"/>
                <w:szCs w:val="28"/>
              </w:rPr>
              <w:t>программы, структурного элемента, источник</w:t>
            </w:r>
          </w:p>
          <w:p w:rsidR="00492674" w:rsidRPr="00492674" w:rsidRDefault="00492674" w:rsidP="00492674">
            <w:pPr>
              <w:jc w:val="center"/>
              <w:rPr>
                <w:kern w:val="2"/>
                <w:sz w:val="28"/>
                <w:szCs w:val="28"/>
              </w:rPr>
            </w:pPr>
            <w:r w:rsidRPr="00492674">
              <w:rPr>
                <w:kern w:val="2"/>
                <w:sz w:val="28"/>
                <w:szCs w:val="28"/>
              </w:rPr>
              <w:t>финансового обеспечения</w:t>
            </w:r>
          </w:p>
        </w:tc>
        <w:tc>
          <w:tcPr>
            <w:tcW w:w="6799" w:type="dxa"/>
            <w:gridSpan w:val="4"/>
            <w:tcBorders>
              <w:top w:val="single" w:sz="4" w:space="0" w:color="000000"/>
              <w:left w:val="single" w:sz="4" w:space="0" w:color="000000"/>
              <w:bottom w:val="single" w:sz="4" w:space="0" w:color="000000"/>
              <w:right w:val="single" w:sz="4" w:space="0" w:color="000000"/>
            </w:tcBorders>
          </w:tcPr>
          <w:p w:rsidR="00492674" w:rsidRPr="00492674" w:rsidRDefault="00492674" w:rsidP="00492674">
            <w:pPr>
              <w:jc w:val="center"/>
              <w:rPr>
                <w:kern w:val="2"/>
                <w:sz w:val="28"/>
                <w:szCs w:val="28"/>
              </w:rPr>
            </w:pPr>
            <w:r w:rsidRPr="00492674">
              <w:rPr>
                <w:kern w:val="2"/>
                <w:sz w:val="28"/>
                <w:szCs w:val="28"/>
              </w:rPr>
              <w:t>Объем расходов по годам реализации, тыс. рублей</w:t>
            </w:r>
          </w:p>
        </w:tc>
      </w:tr>
      <w:tr w:rsidR="00492674" w:rsidRPr="00492674" w:rsidTr="00492674">
        <w:tc>
          <w:tcPr>
            <w:tcW w:w="700" w:type="dxa"/>
            <w:vMerge/>
            <w:tcBorders>
              <w:top w:val="single" w:sz="4" w:space="0" w:color="000000"/>
              <w:left w:val="single" w:sz="4" w:space="0" w:color="000000"/>
              <w:bottom w:val="single" w:sz="4" w:space="0" w:color="000000"/>
              <w:right w:val="single" w:sz="4" w:space="0" w:color="000000"/>
            </w:tcBorders>
          </w:tcPr>
          <w:p w:rsidR="00492674" w:rsidRPr="00492674" w:rsidRDefault="00492674" w:rsidP="00492674">
            <w:pPr>
              <w:jc w:val="center"/>
              <w:rPr>
                <w:kern w:val="2"/>
                <w:sz w:val="28"/>
                <w:szCs w:val="28"/>
              </w:rPr>
            </w:pPr>
          </w:p>
        </w:tc>
        <w:tc>
          <w:tcPr>
            <w:tcW w:w="7072" w:type="dxa"/>
            <w:vMerge/>
            <w:tcBorders>
              <w:top w:val="single" w:sz="4" w:space="0" w:color="000000"/>
              <w:left w:val="single" w:sz="4" w:space="0" w:color="000000"/>
              <w:bottom w:val="single" w:sz="4" w:space="0" w:color="000000"/>
              <w:right w:val="single" w:sz="4" w:space="0" w:color="000000"/>
            </w:tcBorders>
          </w:tcPr>
          <w:p w:rsidR="00492674" w:rsidRPr="00492674" w:rsidRDefault="00492674" w:rsidP="00492674">
            <w:pPr>
              <w:jc w:val="center"/>
              <w:rPr>
                <w:kern w:val="2"/>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492674" w:rsidRPr="00492674" w:rsidRDefault="00412AEA" w:rsidP="00492674">
            <w:pPr>
              <w:jc w:val="center"/>
              <w:rPr>
                <w:kern w:val="2"/>
                <w:sz w:val="28"/>
                <w:szCs w:val="28"/>
              </w:rPr>
            </w:pPr>
            <w:r>
              <w:rPr>
                <w:kern w:val="2"/>
                <w:sz w:val="28"/>
                <w:szCs w:val="28"/>
              </w:rPr>
              <w:t>2026</w:t>
            </w:r>
            <w:r w:rsidR="00492674" w:rsidRPr="00492674">
              <w:rPr>
                <w:kern w:val="2"/>
                <w:sz w:val="28"/>
                <w:szCs w:val="28"/>
              </w:rPr>
              <w:t xml:space="preserve"> год</w:t>
            </w:r>
          </w:p>
        </w:tc>
        <w:tc>
          <w:tcPr>
            <w:tcW w:w="1700" w:type="dxa"/>
            <w:tcBorders>
              <w:top w:val="single" w:sz="4" w:space="0" w:color="000000"/>
              <w:left w:val="single" w:sz="4" w:space="0" w:color="000000"/>
              <w:bottom w:val="single" w:sz="4" w:space="0" w:color="000000"/>
              <w:right w:val="single" w:sz="4" w:space="0" w:color="000000"/>
            </w:tcBorders>
          </w:tcPr>
          <w:p w:rsidR="00492674" w:rsidRPr="00492674" w:rsidRDefault="00412AEA" w:rsidP="00492674">
            <w:pPr>
              <w:jc w:val="center"/>
              <w:rPr>
                <w:kern w:val="2"/>
                <w:sz w:val="28"/>
                <w:szCs w:val="28"/>
              </w:rPr>
            </w:pPr>
            <w:r>
              <w:rPr>
                <w:kern w:val="2"/>
                <w:sz w:val="28"/>
                <w:szCs w:val="28"/>
              </w:rPr>
              <w:t>2027</w:t>
            </w:r>
            <w:r w:rsidR="00492674" w:rsidRPr="00492674">
              <w:rPr>
                <w:kern w:val="2"/>
                <w:sz w:val="28"/>
                <w:szCs w:val="28"/>
              </w:rPr>
              <w:t xml:space="preserve"> год</w:t>
            </w:r>
          </w:p>
        </w:tc>
        <w:tc>
          <w:tcPr>
            <w:tcW w:w="1700" w:type="dxa"/>
            <w:tcBorders>
              <w:top w:val="single" w:sz="4" w:space="0" w:color="000000"/>
              <w:left w:val="single" w:sz="4" w:space="0" w:color="000000"/>
              <w:bottom w:val="single" w:sz="4" w:space="0" w:color="000000"/>
              <w:right w:val="single" w:sz="4" w:space="0" w:color="000000"/>
            </w:tcBorders>
          </w:tcPr>
          <w:p w:rsidR="00492674" w:rsidRPr="00492674" w:rsidRDefault="00412AEA" w:rsidP="00492674">
            <w:pPr>
              <w:jc w:val="center"/>
              <w:rPr>
                <w:kern w:val="2"/>
                <w:sz w:val="28"/>
                <w:szCs w:val="28"/>
              </w:rPr>
            </w:pPr>
            <w:r>
              <w:rPr>
                <w:kern w:val="2"/>
                <w:sz w:val="28"/>
                <w:szCs w:val="28"/>
              </w:rPr>
              <w:t>2028</w:t>
            </w:r>
            <w:r w:rsidR="00492674" w:rsidRPr="00492674">
              <w:rPr>
                <w:kern w:val="2"/>
                <w:sz w:val="28"/>
                <w:szCs w:val="28"/>
              </w:rPr>
              <w:t xml:space="preserve"> год</w:t>
            </w:r>
          </w:p>
        </w:tc>
        <w:tc>
          <w:tcPr>
            <w:tcW w:w="1700" w:type="dxa"/>
            <w:tcBorders>
              <w:top w:val="single" w:sz="4" w:space="0" w:color="000000"/>
              <w:left w:val="single" w:sz="4" w:space="0" w:color="000000"/>
              <w:bottom w:val="single" w:sz="4" w:space="0" w:color="000000"/>
              <w:right w:val="single" w:sz="4" w:space="0" w:color="000000"/>
            </w:tcBorders>
          </w:tcPr>
          <w:p w:rsidR="00492674" w:rsidRPr="00492674" w:rsidRDefault="00492674" w:rsidP="00492674">
            <w:pPr>
              <w:jc w:val="center"/>
              <w:rPr>
                <w:kern w:val="2"/>
                <w:sz w:val="28"/>
                <w:szCs w:val="28"/>
              </w:rPr>
            </w:pPr>
            <w:r w:rsidRPr="00492674">
              <w:rPr>
                <w:kern w:val="2"/>
                <w:sz w:val="28"/>
                <w:szCs w:val="28"/>
              </w:rPr>
              <w:t>Всего</w:t>
            </w:r>
          </w:p>
        </w:tc>
      </w:tr>
    </w:tbl>
    <w:p w:rsidR="00492674" w:rsidRPr="00492674" w:rsidRDefault="00492674" w:rsidP="00492674">
      <w:pPr>
        <w:jc w:val="center"/>
        <w:rPr>
          <w:kern w:val="2"/>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1"/>
        <w:gridCol w:w="7176"/>
        <w:gridCol w:w="1725"/>
        <w:gridCol w:w="1725"/>
        <w:gridCol w:w="1725"/>
        <w:gridCol w:w="1725"/>
      </w:tblGrid>
      <w:tr w:rsidR="00492674" w:rsidRPr="00492674" w:rsidTr="00492674">
        <w:trPr>
          <w:tblHeader/>
        </w:trPr>
        <w:tc>
          <w:tcPr>
            <w:tcW w:w="711" w:type="dxa"/>
            <w:tcBorders>
              <w:top w:val="single" w:sz="4" w:space="0" w:color="000000"/>
              <w:left w:val="single" w:sz="4" w:space="0" w:color="000000"/>
              <w:bottom w:val="single" w:sz="4" w:space="0" w:color="000000"/>
              <w:right w:val="single" w:sz="4" w:space="0" w:color="000000"/>
            </w:tcBorders>
          </w:tcPr>
          <w:p w:rsidR="00492674" w:rsidRPr="00492674" w:rsidRDefault="00492674" w:rsidP="00492674">
            <w:pPr>
              <w:jc w:val="center"/>
              <w:rPr>
                <w:kern w:val="2"/>
                <w:sz w:val="28"/>
                <w:szCs w:val="28"/>
              </w:rPr>
            </w:pPr>
            <w:r w:rsidRPr="00492674">
              <w:rPr>
                <w:kern w:val="2"/>
                <w:sz w:val="28"/>
                <w:szCs w:val="28"/>
              </w:rPr>
              <w:t>1</w:t>
            </w:r>
          </w:p>
        </w:tc>
        <w:tc>
          <w:tcPr>
            <w:tcW w:w="7176" w:type="dxa"/>
            <w:tcBorders>
              <w:top w:val="single" w:sz="4" w:space="0" w:color="000000"/>
              <w:left w:val="single" w:sz="4" w:space="0" w:color="000000"/>
              <w:bottom w:val="single" w:sz="4" w:space="0" w:color="000000"/>
              <w:right w:val="single" w:sz="4" w:space="0" w:color="000000"/>
            </w:tcBorders>
          </w:tcPr>
          <w:p w:rsidR="00492674" w:rsidRPr="00492674" w:rsidRDefault="00492674" w:rsidP="00492674">
            <w:pPr>
              <w:jc w:val="center"/>
              <w:rPr>
                <w:kern w:val="2"/>
                <w:sz w:val="28"/>
                <w:szCs w:val="28"/>
              </w:rPr>
            </w:pPr>
            <w:r w:rsidRPr="00492674">
              <w:rPr>
                <w:kern w:val="2"/>
                <w:sz w:val="28"/>
                <w:szCs w:val="28"/>
              </w:rPr>
              <w:t>2</w:t>
            </w:r>
          </w:p>
        </w:tc>
        <w:tc>
          <w:tcPr>
            <w:tcW w:w="1725" w:type="dxa"/>
            <w:tcBorders>
              <w:top w:val="single" w:sz="4" w:space="0" w:color="000000"/>
              <w:left w:val="single" w:sz="4" w:space="0" w:color="000000"/>
              <w:bottom w:val="single" w:sz="4" w:space="0" w:color="000000"/>
              <w:right w:val="single" w:sz="4" w:space="0" w:color="000000"/>
            </w:tcBorders>
          </w:tcPr>
          <w:p w:rsidR="00492674" w:rsidRPr="00492674" w:rsidRDefault="00492674" w:rsidP="00492674">
            <w:pPr>
              <w:jc w:val="center"/>
              <w:rPr>
                <w:kern w:val="2"/>
                <w:sz w:val="28"/>
                <w:szCs w:val="28"/>
              </w:rPr>
            </w:pPr>
            <w:r w:rsidRPr="00492674">
              <w:rPr>
                <w:kern w:val="2"/>
                <w:sz w:val="28"/>
                <w:szCs w:val="28"/>
              </w:rPr>
              <w:t>3</w:t>
            </w:r>
          </w:p>
        </w:tc>
        <w:tc>
          <w:tcPr>
            <w:tcW w:w="1725" w:type="dxa"/>
            <w:tcBorders>
              <w:top w:val="single" w:sz="4" w:space="0" w:color="000000"/>
              <w:left w:val="single" w:sz="4" w:space="0" w:color="000000"/>
              <w:bottom w:val="single" w:sz="4" w:space="0" w:color="000000"/>
              <w:right w:val="single" w:sz="4" w:space="0" w:color="000000"/>
            </w:tcBorders>
          </w:tcPr>
          <w:p w:rsidR="00492674" w:rsidRPr="00492674" w:rsidRDefault="00492674" w:rsidP="00492674">
            <w:pPr>
              <w:jc w:val="center"/>
              <w:rPr>
                <w:kern w:val="2"/>
                <w:sz w:val="28"/>
                <w:szCs w:val="28"/>
              </w:rPr>
            </w:pPr>
            <w:r w:rsidRPr="00492674">
              <w:rPr>
                <w:kern w:val="2"/>
                <w:sz w:val="28"/>
                <w:szCs w:val="28"/>
              </w:rPr>
              <w:t>4</w:t>
            </w:r>
          </w:p>
        </w:tc>
        <w:tc>
          <w:tcPr>
            <w:tcW w:w="1725" w:type="dxa"/>
            <w:tcBorders>
              <w:top w:val="single" w:sz="4" w:space="0" w:color="000000"/>
              <w:left w:val="single" w:sz="4" w:space="0" w:color="000000"/>
              <w:bottom w:val="single" w:sz="4" w:space="0" w:color="000000"/>
              <w:right w:val="single" w:sz="4" w:space="0" w:color="000000"/>
            </w:tcBorders>
          </w:tcPr>
          <w:p w:rsidR="00492674" w:rsidRPr="00492674" w:rsidRDefault="00492674" w:rsidP="00492674">
            <w:pPr>
              <w:jc w:val="center"/>
              <w:rPr>
                <w:kern w:val="2"/>
                <w:sz w:val="28"/>
                <w:szCs w:val="28"/>
              </w:rPr>
            </w:pPr>
            <w:r w:rsidRPr="00492674">
              <w:rPr>
                <w:kern w:val="2"/>
                <w:sz w:val="28"/>
                <w:szCs w:val="28"/>
              </w:rPr>
              <w:t>5</w:t>
            </w:r>
          </w:p>
        </w:tc>
        <w:tc>
          <w:tcPr>
            <w:tcW w:w="1725" w:type="dxa"/>
            <w:tcBorders>
              <w:top w:val="single" w:sz="4" w:space="0" w:color="000000"/>
              <w:left w:val="single" w:sz="4" w:space="0" w:color="000000"/>
              <w:bottom w:val="single" w:sz="4" w:space="0" w:color="000000"/>
              <w:right w:val="single" w:sz="4" w:space="0" w:color="000000"/>
            </w:tcBorders>
          </w:tcPr>
          <w:p w:rsidR="00492674" w:rsidRPr="00492674" w:rsidRDefault="00492674" w:rsidP="00492674">
            <w:pPr>
              <w:jc w:val="center"/>
              <w:rPr>
                <w:kern w:val="2"/>
                <w:sz w:val="28"/>
                <w:szCs w:val="28"/>
              </w:rPr>
            </w:pPr>
            <w:r w:rsidRPr="00492674">
              <w:rPr>
                <w:kern w:val="2"/>
                <w:sz w:val="28"/>
                <w:szCs w:val="28"/>
              </w:rPr>
              <w:t>6</w:t>
            </w:r>
          </w:p>
        </w:tc>
      </w:tr>
      <w:tr w:rsidR="00365966" w:rsidRPr="00492674" w:rsidTr="00492674">
        <w:tc>
          <w:tcPr>
            <w:tcW w:w="711" w:type="dxa"/>
            <w:vMerge w:val="restart"/>
            <w:tcBorders>
              <w:top w:val="single" w:sz="4" w:space="0" w:color="000000"/>
              <w:left w:val="single" w:sz="4" w:space="0" w:color="000000"/>
              <w:bottom w:val="single" w:sz="4" w:space="0" w:color="000000"/>
              <w:right w:val="single" w:sz="4" w:space="0" w:color="000000"/>
            </w:tcBorders>
          </w:tcPr>
          <w:p w:rsidR="00365966" w:rsidRPr="00492674" w:rsidRDefault="00365966" w:rsidP="00492674">
            <w:pPr>
              <w:jc w:val="center"/>
              <w:rPr>
                <w:kern w:val="2"/>
                <w:sz w:val="28"/>
                <w:szCs w:val="28"/>
              </w:rPr>
            </w:pPr>
            <w:r w:rsidRPr="00492674">
              <w:rPr>
                <w:kern w:val="2"/>
                <w:sz w:val="28"/>
                <w:szCs w:val="28"/>
              </w:rPr>
              <w:t>1.</w:t>
            </w:r>
          </w:p>
        </w:tc>
        <w:tc>
          <w:tcPr>
            <w:tcW w:w="7176" w:type="dxa"/>
            <w:tcBorders>
              <w:top w:val="single" w:sz="4" w:space="0" w:color="000000"/>
              <w:left w:val="single" w:sz="4" w:space="0" w:color="000000"/>
              <w:bottom w:val="single" w:sz="4" w:space="0" w:color="000000"/>
              <w:right w:val="single" w:sz="4" w:space="0" w:color="000000"/>
            </w:tcBorders>
          </w:tcPr>
          <w:p w:rsidR="00365966" w:rsidRPr="00492674" w:rsidRDefault="00365966" w:rsidP="00492674">
            <w:pPr>
              <w:jc w:val="center"/>
              <w:rPr>
                <w:kern w:val="2"/>
                <w:sz w:val="28"/>
                <w:szCs w:val="28"/>
              </w:rPr>
            </w:pPr>
            <w:r>
              <w:rPr>
                <w:kern w:val="2"/>
                <w:sz w:val="28"/>
                <w:szCs w:val="28"/>
              </w:rPr>
              <w:t>Муниципальная программа</w:t>
            </w:r>
            <w:r w:rsidRPr="00492674">
              <w:rPr>
                <w:kern w:val="2"/>
                <w:sz w:val="28"/>
                <w:szCs w:val="28"/>
              </w:rPr>
              <w:t xml:space="preserve"> </w:t>
            </w:r>
            <w:proofErr w:type="spellStart"/>
            <w:r w:rsidRPr="000152D2">
              <w:rPr>
                <w:kern w:val="2"/>
                <w:sz w:val="28"/>
                <w:szCs w:val="28"/>
              </w:rPr>
              <w:t>Егорлыкского</w:t>
            </w:r>
            <w:proofErr w:type="spellEnd"/>
            <w:r w:rsidRPr="000152D2">
              <w:rPr>
                <w:kern w:val="2"/>
                <w:sz w:val="28"/>
                <w:szCs w:val="28"/>
              </w:rPr>
              <w:t xml:space="preserve"> сельского поселения </w:t>
            </w:r>
            <w:r w:rsidRPr="00492674">
              <w:rPr>
                <w:kern w:val="2"/>
                <w:sz w:val="28"/>
                <w:szCs w:val="28"/>
              </w:rPr>
              <w:t xml:space="preserve">«Комплексное развитие сельских территорий» (всего), </w:t>
            </w:r>
            <w:r w:rsidRPr="00492674">
              <w:rPr>
                <w:kern w:val="2"/>
                <w:sz w:val="28"/>
                <w:szCs w:val="28"/>
              </w:rPr>
              <w:br/>
              <w:t>в том числе:</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r>
      <w:tr w:rsidR="00365966" w:rsidRPr="00492674" w:rsidTr="00492674">
        <w:tc>
          <w:tcPr>
            <w:tcW w:w="711" w:type="dxa"/>
            <w:vMerge/>
            <w:tcBorders>
              <w:top w:val="single" w:sz="4" w:space="0" w:color="000000"/>
              <w:left w:val="single" w:sz="4" w:space="0" w:color="000000"/>
              <w:bottom w:val="single" w:sz="4" w:space="0" w:color="000000"/>
              <w:right w:val="single" w:sz="4" w:space="0" w:color="000000"/>
            </w:tcBorders>
          </w:tcPr>
          <w:p w:rsidR="00365966" w:rsidRPr="00492674" w:rsidRDefault="00365966" w:rsidP="00492674">
            <w:pPr>
              <w:jc w:val="center"/>
              <w:rPr>
                <w:kern w:val="2"/>
                <w:sz w:val="28"/>
                <w:szCs w:val="28"/>
              </w:rPr>
            </w:pPr>
          </w:p>
        </w:tc>
        <w:tc>
          <w:tcPr>
            <w:tcW w:w="7176" w:type="dxa"/>
            <w:tcBorders>
              <w:top w:val="single" w:sz="4" w:space="0" w:color="000000"/>
              <w:left w:val="single" w:sz="4" w:space="0" w:color="000000"/>
              <w:bottom w:val="single" w:sz="4" w:space="0" w:color="000000"/>
              <w:right w:val="single" w:sz="4" w:space="0" w:color="000000"/>
            </w:tcBorders>
          </w:tcPr>
          <w:p w:rsidR="00365966" w:rsidRPr="00492674" w:rsidRDefault="00365966" w:rsidP="00492674">
            <w:pPr>
              <w:jc w:val="center"/>
              <w:rPr>
                <w:kern w:val="2"/>
                <w:sz w:val="28"/>
                <w:szCs w:val="28"/>
              </w:rPr>
            </w:pPr>
            <w:r>
              <w:rPr>
                <w:kern w:val="2"/>
                <w:sz w:val="28"/>
                <w:szCs w:val="28"/>
              </w:rPr>
              <w:t>муниципальный</w:t>
            </w:r>
            <w:r w:rsidRPr="00492674">
              <w:rPr>
                <w:kern w:val="2"/>
                <w:sz w:val="28"/>
                <w:szCs w:val="28"/>
              </w:rPr>
              <w:t xml:space="preserve"> бюджет (всего), из них:</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r>
      <w:tr w:rsidR="00365966" w:rsidRPr="00492674" w:rsidTr="00492674">
        <w:tc>
          <w:tcPr>
            <w:tcW w:w="711" w:type="dxa"/>
            <w:vMerge/>
            <w:tcBorders>
              <w:top w:val="single" w:sz="4" w:space="0" w:color="000000"/>
              <w:left w:val="single" w:sz="4" w:space="0" w:color="000000"/>
              <w:bottom w:val="single" w:sz="4" w:space="0" w:color="000000"/>
              <w:right w:val="single" w:sz="4" w:space="0" w:color="000000"/>
            </w:tcBorders>
          </w:tcPr>
          <w:p w:rsidR="00365966" w:rsidRPr="00492674" w:rsidRDefault="00365966" w:rsidP="00492674">
            <w:pPr>
              <w:jc w:val="center"/>
              <w:rPr>
                <w:kern w:val="2"/>
                <w:sz w:val="28"/>
                <w:szCs w:val="28"/>
              </w:rPr>
            </w:pPr>
          </w:p>
        </w:tc>
        <w:tc>
          <w:tcPr>
            <w:tcW w:w="7176" w:type="dxa"/>
            <w:tcBorders>
              <w:top w:val="single" w:sz="4" w:space="0" w:color="000000"/>
              <w:left w:val="single" w:sz="4" w:space="0" w:color="000000"/>
              <w:bottom w:val="single" w:sz="4" w:space="0" w:color="000000"/>
              <w:right w:val="single" w:sz="4" w:space="0" w:color="000000"/>
            </w:tcBorders>
          </w:tcPr>
          <w:p w:rsidR="00365966" w:rsidRPr="00492674" w:rsidRDefault="00365966" w:rsidP="000152D2">
            <w:pPr>
              <w:jc w:val="center"/>
              <w:rPr>
                <w:kern w:val="2"/>
                <w:sz w:val="28"/>
                <w:szCs w:val="28"/>
              </w:rPr>
            </w:pPr>
            <w:r w:rsidRPr="00492674">
              <w:rPr>
                <w:kern w:val="2"/>
                <w:sz w:val="28"/>
                <w:szCs w:val="28"/>
              </w:rPr>
              <w:t xml:space="preserve">безвозмездные поступления в </w:t>
            </w:r>
            <w:r>
              <w:rPr>
                <w:kern w:val="2"/>
                <w:sz w:val="28"/>
                <w:szCs w:val="28"/>
              </w:rPr>
              <w:t>муниципальны</w:t>
            </w:r>
            <w:r w:rsidRPr="00492674">
              <w:rPr>
                <w:kern w:val="2"/>
                <w:sz w:val="28"/>
                <w:szCs w:val="28"/>
              </w:rPr>
              <w:t>й бюджет, в том числе за счет средств:</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r>
      <w:tr w:rsidR="00365966" w:rsidRPr="00492674" w:rsidTr="00492674">
        <w:tc>
          <w:tcPr>
            <w:tcW w:w="711" w:type="dxa"/>
            <w:vMerge/>
            <w:tcBorders>
              <w:top w:val="single" w:sz="4" w:space="0" w:color="000000"/>
              <w:left w:val="single" w:sz="4" w:space="0" w:color="000000"/>
              <w:bottom w:val="single" w:sz="4" w:space="0" w:color="000000"/>
              <w:right w:val="single" w:sz="4" w:space="0" w:color="000000"/>
            </w:tcBorders>
          </w:tcPr>
          <w:p w:rsidR="00365966" w:rsidRPr="00492674" w:rsidRDefault="00365966" w:rsidP="00492674">
            <w:pPr>
              <w:jc w:val="center"/>
              <w:rPr>
                <w:kern w:val="2"/>
                <w:sz w:val="28"/>
                <w:szCs w:val="28"/>
              </w:rPr>
            </w:pPr>
          </w:p>
        </w:tc>
        <w:tc>
          <w:tcPr>
            <w:tcW w:w="7176" w:type="dxa"/>
            <w:tcBorders>
              <w:top w:val="single" w:sz="4" w:space="0" w:color="000000"/>
              <w:left w:val="single" w:sz="4" w:space="0" w:color="000000"/>
              <w:bottom w:val="single" w:sz="4" w:space="0" w:color="000000"/>
              <w:right w:val="single" w:sz="4" w:space="0" w:color="000000"/>
            </w:tcBorders>
          </w:tcPr>
          <w:p w:rsidR="00365966" w:rsidRPr="00492674" w:rsidRDefault="00365966" w:rsidP="00492674">
            <w:pPr>
              <w:jc w:val="center"/>
              <w:rPr>
                <w:kern w:val="2"/>
                <w:sz w:val="28"/>
                <w:szCs w:val="28"/>
              </w:rPr>
            </w:pPr>
            <w:r w:rsidRPr="00492674">
              <w:rPr>
                <w:kern w:val="2"/>
                <w:sz w:val="28"/>
                <w:szCs w:val="28"/>
              </w:rPr>
              <w:t>федерального бюджета</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r>
      <w:tr w:rsidR="00365966" w:rsidRPr="00492674" w:rsidTr="00492674">
        <w:tc>
          <w:tcPr>
            <w:tcW w:w="711" w:type="dxa"/>
            <w:vMerge/>
            <w:tcBorders>
              <w:top w:val="single" w:sz="4" w:space="0" w:color="000000"/>
              <w:left w:val="single" w:sz="4" w:space="0" w:color="000000"/>
              <w:bottom w:val="single" w:sz="4" w:space="0" w:color="000000"/>
              <w:right w:val="single" w:sz="4" w:space="0" w:color="000000"/>
            </w:tcBorders>
          </w:tcPr>
          <w:p w:rsidR="00365966" w:rsidRPr="00492674" w:rsidRDefault="00365966" w:rsidP="00492674">
            <w:pPr>
              <w:jc w:val="center"/>
              <w:rPr>
                <w:kern w:val="2"/>
                <w:sz w:val="28"/>
                <w:szCs w:val="28"/>
              </w:rPr>
            </w:pPr>
          </w:p>
        </w:tc>
        <w:tc>
          <w:tcPr>
            <w:tcW w:w="7176" w:type="dxa"/>
            <w:tcBorders>
              <w:top w:val="single" w:sz="4" w:space="0" w:color="000000"/>
              <w:left w:val="single" w:sz="4" w:space="0" w:color="000000"/>
              <w:bottom w:val="single" w:sz="4" w:space="0" w:color="000000"/>
              <w:right w:val="single" w:sz="4" w:space="0" w:color="000000"/>
            </w:tcBorders>
          </w:tcPr>
          <w:p w:rsidR="00365966" w:rsidRPr="00492674" w:rsidRDefault="00365966" w:rsidP="00492674">
            <w:pPr>
              <w:jc w:val="center"/>
              <w:rPr>
                <w:kern w:val="2"/>
                <w:sz w:val="28"/>
                <w:szCs w:val="28"/>
              </w:rPr>
            </w:pPr>
            <w:r>
              <w:rPr>
                <w:kern w:val="2"/>
                <w:sz w:val="28"/>
                <w:szCs w:val="28"/>
              </w:rPr>
              <w:t>областного бюджета</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r>
      <w:tr w:rsidR="00365966" w:rsidRPr="00492674" w:rsidTr="00492674">
        <w:tc>
          <w:tcPr>
            <w:tcW w:w="711" w:type="dxa"/>
            <w:vMerge/>
            <w:tcBorders>
              <w:top w:val="single" w:sz="4" w:space="0" w:color="000000"/>
              <w:left w:val="single" w:sz="4" w:space="0" w:color="000000"/>
              <w:bottom w:val="single" w:sz="4" w:space="0" w:color="000000"/>
              <w:right w:val="single" w:sz="4" w:space="0" w:color="000000"/>
            </w:tcBorders>
          </w:tcPr>
          <w:p w:rsidR="00365966" w:rsidRPr="00492674" w:rsidRDefault="00365966" w:rsidP="00492674">
            <w:pPr>
              <w:jc w:val="center"/>
              <w:rPr>
                <w:kern w:val="2"/>
                <w:sz w:val="28"/>
                <w:szCs w:val="28"/>
              </w:rPr>
            </w:pPr>
          </w:p>
        </w:tc>
        <w:tc>
          <w:tcPr>
            <w:tcW w:w="7176" w:type="dxa"/>
            <w:tcBorders>
              <w:top w:val="single" w:sz="4" w:space="0" w:color="000000"/>
              <w:left w:val="single" w:sz="4" w:space="0" w:color="000000"/>
              <w:bottom w:val="single" w:sz="4" w:space="0" w:color="000000"/>
              <w:right w:val="single" w:sz="4" w:space="0" w:color="000000"/>
            </w:tcBorders>
          </w:tcPr>
          <w:p w:rsidR="00365966" w:rsidRPr="00492674" w:rsidRDefault="00365966" w:rsidP="00492674">
            <w:pPr>
              <w:jc w:val="center"/>
              <w:rPr>
                <w:kern w:val="2"/>
                <w:sz w:val="28"/>
                <w:szCs w:val="28"/>
              </w:rPr>
            </w:pPr>
            <w:r w:rsidRPr="00492674">
              <w:rPr>
                <w:kern w:val="2"/>
                <w:sz w:val="28"/>
                <w:szCs w:val="28"/>
              </w:rPr>
              <w:t>внебюджетные источники</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r>
      <w:tr w:rsidR="00365966" w:rsidRPr="00492674" w:rsidTr="00492674">
        <w:tc>
          <w:tcPr>
            <w:tcW w:w="711" w:type="dxa"/>
            <w:vMerge w:val="restart"/>
            <w:tcBorders>
              <w:top w:val="single" w:sz="4" w:space="0" w:color="000000"/>
              <w:left w:val="single" w:sz="4" w:space="0" w:color="000000"/>
              <w:bottom w:val="single" w:sz="4" w:space="0" w:color="000000"/>
              <w:right w:val="single" w:sz="4" w:space="0" w:color="000000"/>
            </w:tcBorders>
          </w:tcPr>
          <w:p w:rsidR="00365966" w:rsidRPr="00492674" w:rsidRDefault="00365966" w:rsidP="00492674">
            <w:pPr>
              <w:jc w:val="center"/>
              <w:rPr>
                <w:kern w:val="2"/>
                <w:sz w:val="28"/>
                <w:szCs w:val="28"/>
              </w:rPr>
            </w:pPr>
            <w:r w:rsidRPr="00492674">
              <w:rPr>
                <w:kern w:val="2"/>
                <w:sz w:val="28"/>
                <w:szCs w:val="28"/>
              </w:rPr>
              <w:t>2.</w:t>
            </w:r>
          </w:p>
        </w:tc>
        <w:tc>
          <w:tcPr>
            <w:tcW w:w="7176" w:type="dxa"/>
            <w:tcBorders>
              <w:top w:val="single" w:sz="4" w:space="0" w:color="000000"/>
              <w:left w:val="single" w:sz="4" w:space="0" w:color="000000"/>
              <w:bottom w:val="single" w:sz="4" w:space="0" w:color="000000"/>
              <w:right w:val="single" w:sz="4" w:space="0" w:color="000000"/>
            </w:tcBorders>
          </w:tcPr>
          <w:p w:rsidR="00365966" w:rsidRPr="00492674" w:rsidRDefault="00365966" w:rsidP="00492674">
            <w:pPr>
              <w:jc w:val="center"/>
              <w:rPr>
                <w:kern w:val="2"/>
                <w:sz w:val="28"/>
                <w:szCs w:val="28"/>
              </w:rPr>
            </w:pPr>
            <w:r>
              <w:rPr>
                <w:kern w:val="2"/>
                <w:sz w:val="28"/>
                <w:szCs w:val="28"/>
              </w:rPr>
              <w:t>Муниципальный</w:t>
            </w:r>
            <w:r w:rsidRPr="00492674">
              <w:rPr>
                <w:kern w:val="2"/>
                <w:sz w:val="28"/>
                <w:szCs w:val="28"/>
              </w:rPr>
              <w:t xml:space="preserve"> проект «Создание условий для обеспечения доступным и комфортным жильем сельского населения», в том числе:</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r>
      <w:tr w:rsidR="00365966" w:rsidRPr="00492674" w:rsidTr="00492674">
        <w:tc>
          <w:tcPr>
            <w:tcW w:w="711" w:type="dxa"/>
            <w:vMerge/>
            <w:tcBorders>
              <w:top w:val="single" w:sz="4" w:space="0" w:color="000000"/>
              <w:left w:val="single" w:sz="4" w:space="0" w:color="000000"/>
              <w:bottom w:val="single" w:sz="4" w:space="0" w:color="000000"/>
              <w:right w:val="single" w:sz="4" w:space="0" w:color="000000"/>
            </w:tcBorders>
          </w:tcPr>
          <w:p w:rsidR="00365966" w:rsidRPr="00492674" w:rsidRDefault="00365966" w:rsidP="00492674">
            <w:pPr>
              <w:jc w:val="center"/>
              <w:rPr>
                <w:kern w:val="2"/>
                <w:sz w:val="28"/>
                <w:szCs w:val="28"/>
              </w:rPr>
            </w:pPr>
          </w:p>
        </w:tc>
        <w:tc>
          <w:tcPr>
            <w:tcW w:w="7176" w:type="dxa"/>
            <w:tcBorders>
              <w:top w:val="single" w:sz="4" w:space="0" w:color="000000"/>
              <w:left w:val="single" w:sz="4" w:space="0" w:color="000000"/>
              <w:bottom w:val="single" w:sz="4" w:space="0" w:color="000000"/>
              <w:right w:val="single" w:sz="4" w:space="0" w:color="000000"/>
            </w:tcBorders>
          </w:tcPr>
          <w:p w:rsidR="00365966" w:rsidRPr="00492674" w:rsidRDefault="00365966" w:rsidP="00492674">
            <w:pPr>
              <w:jc w:val="center"/>
              <w:rPr>
                <w:kern w:val="2"/>
                <w:sz w:val="28"/>
                <w:szCs w:val="28"/>
              </w:rPr>
            </w:pPr>
            <w:r w:rsidRPr="00365966">
              <w:rPr>
                <w:kern w:val="2"/>
                <w:sz w:val="28"/>
                <w:szCs w:val="28"/>
              </w:rPr>
              <w:t>муниципальный</w:t>
            </w:r>
            <w:r w:rsidRPr="00492674">
              <w:rPr>
                <w:kern w:val="2"/>
                <w:sz w:val="28"/>
                <w:szCs w:val="28"/>
              </w:rPr>
              <w:t xml:space="preserve"> бюджет (всего), из них:</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r>
      <w:tr w:rsidR="00365966" w:rsidRPr="00492674" w:rsidTr="00492674">
        <w:tc>
          <w:tcPr>
            <w:tcW w:w="711" w:type="dxa"/>
            <w:vMerge/>
            <w:tcBorders>
              <w:top w:val="single" w:sz="4" w:space="0" w:color="000000"/>
              <w:left w:val="single" w:sz="4" w:space="0" w:color="000000"/>
              <w:bottom w:val="single" w:sz="4" w:space="0" w:color="000000"/>
              <w:right w:val="single" w:sz="4" w:space="0" w:color="000000"/>
            </w:tcBorders>
          </w:tcPr>
          <w:p w:rsidR="00365966" w:rsidRPr="00492674" w:rsidRDefault="00365966" w:rsidP="00492674">
            <w:pPr>
              <w:jc w:val="center"/>
              <w:rPr>
                <w:kern w:val="2"/>
                <w:sz w:val="28"/>
                <w:szCs w:val="28"/>
              </w:rPr>
            </w:pPr>
          </w:p>
        </w:tc>
        <w:tc>
          <w:tcPr>
            <w:tcW w:w="7176" w:type="dxa"/>
            <w:tcBorders>
              <w:top w:val="single" w:sz="4" w:space="0" w:color="000000"/>
              <w:left w:val="single" w:sz="4" w:space="0" w:color="000000"/>
              <w:bottom w:val="single" w:sz="4" w:space="0" w:color="000000"/>
              <w:right w:val="single" w:sz="4" w:space="0" w:color="000000"/>
            </w:tcBorders>
          </w:tcPr>
          <w:p w:rsidR="00365966" w:rsidRPr="00492674" w:rsidRDefault="00365966" w:rsidP="00365966">
            <w:pPr>
              <w:jc w:val="center"/>
              <w:rPr>
                <w:kern w:val="2"/>
                <w:sz w:val="28"/>
                <w:szCs w:val="28"/>
              </w:rPr>
            </w:pPr>
            <w:r>
              <w:rPr>
                <w:kern w:val="2"/>
                <w:sz w:val="28"/>
                <w:szCs w:val="28"/>
              </w:rPr>
              <w:t>безвозмездные поступления в муниципальный</w:t>
            </w:r>
            <w:r w:rsidRPr="00492674">
              <w:rPr>
                <w:kern w:val="2"/>
                <w:sz w:val="28"/>
                <w:szCs w:val="28"/>
              </w:rPr>
              <w:t xml:space="preserve"> бюджет, в том числе за счет средств:</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r>
      <w:tr w:rsidR="00365966" w:rsidRPr="00492674" w:rsidTr="00492674">
        <w:tc>
          <w:tcPr>
            <w:tcW w:w="711" w:type="dxa"/>
            <w:vMerge/>
            <w:tcBorders>
              <w:top w:val="single" w:sz="4" w:space="0" w:color="000000"/>
              <w:left w:val="single" w:sz="4" w:space="0" w:color="000000"/>
              <w:bottom w:val="single" w:sz="4" w:space="0" w:color="000000"/>
              <w:right w:val="single" w:sz="4" w:space="0" w:color="000000"/>
            </w:tcBorders>
          </w:tcPr>
          <w:p w:rsidR="00365966" w:rsidRPr="00492674" w:rsidRDefault="00365966" w:rsidP="00492674">
            <w:pPr>
              <w:jc w:val="center"/>
              <w:rPr>
                <w:kern w:val="2"/>
                <w:sz w:val="28"/>
                <w:szCs w:val="28"/>
              </w:rPr>
            </w:pPr>
          </w:p>
        </w:tc>
        <w:tc>
          <w:tcPr>
            <w:tcW w:w="7176" w:type="dxa"/>
            <w:tcBorders>
              <w:top w:val="single" w:sz="4" w:space="0" w:color="000000"/>
              <w:left w:val="single" w:sz="4" w:space="0" w:color="000000"/>
              <w:bottom w:val="single" w:sz="4" w:space="0" w:color="000000"/>
              <w:right w:val="single" w:sz="4" w:space="0" w:color="000000"/>
            </w:tcBorders>
          </w:tcPr>
          <w:p w:rsidR="00365966" w:rsidRPr="00492674" w:rsidRDefault="00365966" w:rsidP="00492674">
            <w:pPr>
              <w:jc w:val="center"/>
              <w:rPr>
                <w:kern w:val="2"/>
                <w:sz w:val="28"/>
                <w:szCs w:val="28"/>
              </w:rPr>
            </w:pPr>
            <w:r w:rsidRPr="00492674">
              <w:rPr>
                <w:kern w:val="2"/>
                <w:sz w:val="28"/>
                <w:szCs w:val="28"/>
              </w:rPr>
              <w:t>федерального бюджета</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r>
      <w:tr w:rsidR="00365966" w:rsidRPr="00492674" w:rsidTr="00492674">
        <w:tc>
          <w:tcPr>
            <w:tcW w:w="711" w:type="dxa"/>
            <w:tcBorders>
              <w:top w:val="single" w:sz="4" w:space="0" w:color="000000"/>
              <w:left w:val="single" w:sz="4" w:space="0" w:color="000000"/>
              <w:bottom w:val="single" w:sz="4" w:space="0" w:color="000000"/>
              <w:right w:val="single" w:sz="4" w:space="0" w:color="000000"/>
            </w:tcBorders>
          </w:tcPr>
          <w:p w:rsidR="00365966" w:rsidRPr="00492674" w:rsidRDefault="00365966" w:rsidP="00492674">
            <w:pPr>
              <w:jc w:val="center"/>
              <w:rPr>
                <w:kern w:val="2"/>
                <w:sz w:val="28"/>
                <w:szCs w:val="28"/>
              </w:rPr>
            </w:pPr>
          </w:p>
        </w:tc>
        <w:tc>
          <w:tcPr>
            <w:tcW w:w="7176" w:type="dxa"/>
            <w:tcBorders>
              <w:top w:val="single" w:sz="4" w:space="0" w:color="000000"/>
              <w:left w:val="single" w:sz="4" w:space="0" w:color="000000"/>
              <w:bottom w:val="single" w:sz="4" w:space="0" w:color="000000"/>
              <w:right w:val="single" w:sz="4" w:space="0" w:color="000000"/>
            </w:tcBorders>
          </w:tcPr>
          <w:p w:rsidR="00365966" w:rsidRPr="00492674" w:rsidRDefault="00365966" w:rsidP="00492674">
            <w:pPr>
              <w:jc w:val="center"/>
              <w:rPr>
                <w:kern w:val="2"/>
                <w:sz w:val="28"/>
                <w:szCs w:val="28"/>
              </w:rPr>
            </w:pPr>
            <w:r w:rsidRPr="00365966">
              <w:rPr>
                <w:kern w:val="2"/>
                <w:sz w:val="28"/>
                <w:szCs w:val="28"/>
              </w:rPr>
              <w:t>областного бюджета</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r>
      <w:tr w:rsidR="00365966" w:rsidRPr="00492674" w:rsidTr="00492674">
        <w:tc>
          <w:tcPr>
            <w:tcW w:w="711" w:type="dxa"/>
            <w:vMerge w:val="restart"/>
            <w:tcBorders>
              <w:top w:val="single" w:sz="4" w:space="0" w:color="000000"/>
              <w:left w:val="single" w:sz="4" w:space="0" w:color="000000"/>
              <w:bottom w:val="single" w:sz="4" w:space="0" w:color="000000"/>
              <w:right w:val="single" w:sz="4" w:space="0" w:color="000000"/>
            </w:tcBorders>
          </w:tcPr>
          <w:p w:rsidR="00365966" w:rsidRPr="00492674" w:rsidRDefault="00365966" w:rsidP="00492674">
            <w:pPr>
              <w:jc w:val="center"/>
              <w:rPr>
                <w:kern w:val="2"/>
                <w:sz w:val="28"/>
                <w:szCs w:val="28"/>
              </w:rPr>
            </w:pPr>
            <w:r w:rsidRPr="00492674">
              <w:rPr>
                <w:kern w:val="2"/>
                <w:sz w:val="28"/>
                <w:szCs w:val="28"/>
              </w:rPr>
              <w:t>3.</w:t>
            </w:r>
          </w:p>
        </w:tc>
        <w:tc>
          <w:tcPr>
            <w:tcW w:w="7176" w:type="dxa"/>
            <w:tcBorders>
              <w:top w:val="single" w:sz="4" w:space="0" w:color="000000"/>
              <w:left w:val="single" w:sz="4" w:space="0" w:color="000000"/>
              <w:bottom w:val="single" w:sz="4" w:space="0" w:color="000000"/>
              <w:right w:val="single" w:sz="4" w:space="0" w:color="000000"/>
            </w:tcBorders>
          </w:tcPr>
          <w:p w:rsidR="00365966" w:rsidRPr="00492674" w:rsidRDefault="00365966" w:rsidP="00492674">
            <w:pPr>
              <w:jc w:val="center"/>
              <w:rPr>
                <w:kern w:val="2"/>
                <w:sz w:val="28"/>
                <w:szCs w:val="28"/>
              </w:rPr>
            </w:pPr>
            <w:r>
              <w:rPr>
                <w:kern w:val="2"/>
                <w:sz w:val="28"/>
                <w:szCs w:val="28"/>
              </w:rPr>
              <w:t>Муниципальный</w:t>
            </w:r>
            <w:r w:rsidRPr="00492674">
              <w:rPr>
                <w:kern w:val="2"/>
                <w:sz w:val="28"/>
                <w:szCs w:val="28"/>
              </w:rPr>
              <w:t xml:space="preserve"> проект «Создание и развитие </w:t>
            </w:r>
            <w:r w:rsidRPr="00492674">
              <w:rPr>
                <w:kern w:val="2"/>
                <w:sz w:val="28"/>
                <w:szCs w:val="28"/>
              </w:rPr>
              <w:lastRenderedPageBreak/>
              <w:t>инфраструктуры на сельских территориях», в том числе:</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lastRenderedPageBreak/>
              <w:t>‒</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r>
      <w:tr w:rsidR="00365966" w:rsidRPr="00492674" w:rsidTr="00492674">
        <w:tc>
          <w:tcPr>
            <w:tcW w:w="711" w:type="dxa"/>
            <w:vMerge/>
            <w:tcBorders>
              <w:top w:val="single" w:sz="4" w:space="0" w:color="000000"/>
              <w:left w:val="single" w:sz="4" w:space="0" w:color="000000"/>
              <w:bottom w:val="single" w:sz="4" w:space="0" w:color="000000"/>
              <w:right w:val="single" w:sz="4" w:space="0" w:color="000000"/>
            </w:tcBorders>
          </w:tcPr>
          <w:p w:rsidR="00365966" w:rsidRPr="00492674" w:rsidRDefault="00365966" w:rsidP="00492674">
            <w:pPr>
              <w:jc w:val="center"/>
              <w:rPr>
                <w:kern w:val="2"/>
                <w:sz w:val="28"/>
                <w:szCs w:val="28"/>
              </w:rPr>
            </w:pPr>
          </w:p>
        </w:tc>
        <w:tc>
          <w:tcPr>
            <w:tcW w:w="7176" w:type="dxa"/>
            <w:tcBorders>
              <w:top w:val="single" w:sz="4" w:space="0" w:color="000000"/>
              <w:left w:val="single" w:sz="4" w:space="0" w:color="000000"/>
              <w:bottom w:val="single" w:sz="4" w:space="0" w:color="000000"/>
              <w:right w:val="single" w:sz="4" w:space="0" w:color="000000"/>
            </w:tcBorders>
          </w:tcPr>
          <w:p w:rsidR="00365966" w:rsidRPr="00492674" w:rsidRDefault="00365966" w:rsidP="00492674">
            <w:pPr>
              <w:jc w:val="center"/>
              <w:rPr>
                <w:kern w:val="2"/>
                <w:sz w:val="28"/>
                <w:szCs w:val="28"/>
              </w:rPr>
            </w:pPr>
            <w:r w:rsidRPr="00365966">
              <w:rPr>
                <w:kern w:val="2"/>
                <w:sz w:val="28"/>
                <w:szCs w:val="28"/>
              </w:rPr>
              <w:t>муниципальный</w:t>
            </w:r>
            <w:r w:rsidRPr="00492674">
              <w:rPr>
                <w:kern w:val="2"/>
                <w:sz w:val="28"/>
                <w:szCs w:val="28"/>
              </w:rPr>
              <w:t xml:space="preserve"> бюджет (всего), из них:</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r>
      <w:tr w:rsidR="00365966" w:rsidRPr="00492674" w:rsidTr="00492674">
        <w:tc>
          <w:tcPr>
            <w:tcW w:w="711" w:type="dxa"/>
            <w:vMerge/>
            <w:tcBorders>
              <w:top w:val="single" w:sz="4" w:space="0" w:color="000000"/>
              <w:left w:val="single" w:sz="4" w:space="0" w:color="000000"/>
              <w:bottom w:val="single" w:sz="4" w:space="0" w:color="000000"/>
              <w:right w:val="single" w:sz="4" w:space="0" w:color="000000"/>
            </w:tcBorders>
          </w:tcPr>
          <w:p w:rsidR="00365966" w:rsidRPr="00492674" w:rsidRDefault="00365966" w:rsidP="00492674">
            <w:pPr>
              <w:jc w:val="center"/>
              <w:rPr>
                <w:kern w:val="2"/>
                <w:sz w:val="28"/>
                <w:szCs w:val="28"/>
              </w:rPr>
            </w:pPr>
          </w:p>
        </w:tc>
        <w:tc>
          <w:tcPr>
            <w:tcW w:w="7176" w:type="dxa"/>
            <w:tcBorders>
              <w:top w:val="single" w:sz="4" w:space="0" w:color="000000"/>
              <w:left w:val="single" w:sz="4" w:space="0" w:color="000000"/>
              <w:bottom w:val="single" w:sz="4" w:space="0" w:color="000000"/>
              <w:right w:val="single" w:sz="4" w:space="0" w:color="000000"/>
            </w:tcBorders>
          </w:tcPr>
          <w:p w:rsidR="00365966" w:rsidRPr="00492674" w:rsidRDefault="00365966" w:rsidP="00492674">
            <w:pPr>
              <w:jc w:val="center"/>
              <w:rPr>
                <w:kern w:val="2"/>
                <w:sz w:val="28"/>
                <w:szCs w:val="28"/>
              </w:rPr>
            </w:pPr>
            <w:r w:rsidRPr="00492674">
              <w:rPr>
                <w:kern w:val="2"/>
                <w:sz w:val="28"/>
                <w:szCs w:val="28"/>
              </w:rPr>
              <w:t xml:space="preserve">безвозмездные поступления в </w:t>
            </w:r>
            <w:r w:rsidRPr="00365966">
              <w:rPr>
                <w:kern w:val="2"/>
                <w:sz w:val="28"/>
                <w:szCs w:val="28"/>
              </w:rPr>
              <w:t>муниципальный</w:t>
            </w:r>
            <w:r w:rsidRPr="00492674">
              <w:rPr>
                <w:kern w:val="2"/>
                <w:sz w:val="28"/>
                <w:szCs w:val="28"/>
              </w:rPr>
              <w:t xml:space="preserve"> бюджет, в том числе за счет средств:</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r>
      <w:tr w:rsidR="00365966" w:rsidRPr="00492674" w:rsidTr="00492674">
        <w:tc>
          <w:tcPr>
            <w:tcW w:w="711" w:type="dxa"/>
            <w:vMerge/>
            <w:tcBorders>
              <w:top w:val="single" w:sz="4" w:space="0" w:color="000000"/>
              <w:left w:val="single" w:sz="4" w:space="0" w:color="000000"/>
              <w:bottom w:val="single" w:sz="4" w:space="0" w:color="000000"/>
              <w:right w:val="single" w:sz="4" w:space="0" w:color="000000"/>
            </w:tcBorders>
          </w:tcPr>
          <w:p w:rsidR="00365966" w:rsidRPr="00492674" w:rsidRDefault="00365966" w:rsidP="00492674">
            <w:pPr>
              <w:jc w:val="center"/>
              <w:rPr>
                <w:kern w:val="2"/>
                <w:sz w:val="28"/>
                <w:szCs w:val="28"/>
              </w:rPr>
            </w:pPr>
          </w:p>
        </w:tc>
        <w:tc>
          <w:tcPr>
            <w:tcW w:w="7176" w:type="dxa"/>
            <w:tcBorders>
              <w:top w:val="single" w:sz="4" w:space="0" w:color="000000"/>
              <w:left w:val="single" w:sz="4" w:space="0" w:color="000000"/>
              <w:bottom w:val="single" w:sz="4" w:space="0" w:color="000000"/>
              <w:right w:val="single" w:sz="4" w:space="0" w:color="000000"/>
            </w:tcBorders>
          </w:tcPr>
          <w:p w:rsidR="00365966" w:rsidRPr="00492674" w:rsidRDefault="00365966" w:rsidP="00492674">
            <w:pPr>
              <w:jc w:val="center"/>
              <w:rPr>
                <w:kern w:val="2"/>
                <w:sz w:val="28"/>
                <w:szCs w:val="28"/>
              </w:rPr>
            </w:pPr>
            <w:r>
              <w:rPr>
                <w:kern w:val="2"/>
                <w:sz w:val="28"/>
                <w:szCs w:val="28"/>
              </w:rPr>
              <w:t xml:space="preserve">  </w:t>
            </w:r>
            <w:r w:rsidRPr="00492674">
              <w:rPr>
                <w:kern w:val="2"/>
                <w:sz w:val="28"/>
                <w:szCs w:val="28"/>
              </w:rPr>
              <w:t>федерального бюджета</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r>
      <w:tr w:rsidR="00365966" w:rsidRPr="00492674" w:rsidTr="00492674">
        <w:tc>
          <w:tcPr>
            <w:tcW w:w="711" w:type="dxa"/>
            <w:vMerge/>
            <w:tcBorders>
              <w:top w:val="single" w:sz="4" w:space="0" w:color="000000"/>
              <w:left w:val="single" w:sz="4" w:space="0" w:color="000000"/>
              <w:bottom w:val="single" w:sz="4" w:space="0" w:color="000000"/>
              <w:right w:val="single" w:sz="4" w:space="0" w:color="000000"/>
            </w:tcBorders>
          </w:tcPr>
          <w:p w:rsidR="00365966" w:rsidRPr="00492674" w:rsidRDefault="00365966" w:rsidP="00492674">
            <w:pPr>
              <w:jc w:val="center"/>
              <w:rPr>
                <w:kern w:val="2"/>
                <w:sz w:val="28"/>
                <w:szCs w:val="28"/>
              </w:rPr>
            </w:pPr>
          </w:p>
        </w:tc>
        <w:tc>
          <w:tcPr>
            <w:tcW w:w="7176" w:type="dxa"/>
            <w:tcBorders>
              <w:top w:val="single" w:sz="4" w:space="0" w:color="000000"/>
              <w:left w:val="single" w:sz="4" w:space="0" w:color="000000"/>
              <w:bottom w:val="single" w:sz="4" w:space="0" w:color="000000"/>
              <w:right w:val="single" w:sz="4" w:space="0" w:color="000000"/>
            </w:tcBorders>
          </w:tcPr>
          <w:p w:rsidR="00365966" w:rsidRPr="00492674" w:rsidRDefault="00365966" w:rsidP="00492674">
            <w:pPr>
              <w:jc w:val="center"/>
              <w:rPr>
                <w:kern w:val="2"/>
                <w:sz w:val="28"/>
                <w:szCs w:val="28"/>
              </w:rPr>
            </w:pPr>
            <w:r w:rsidRPr="00365966">
              <w:rPr>
                <w:kern w:val="2"/>
                <w:sz w:val="28"/>
                <w:szCs w:val="28"/>
              </w:rPr>
              <w:t>областного бюджета</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r>
      <w:tr w:rsidR="00365966" w:rsidRPr="00492674" w:rsidTr="00492674">
        <w:tc>
          <w:tcPr>
            <w:tcW w:w="711" w:type="dxa"/>
            <w:vMerge/>
            <w:tcBorders>
              <w:top w:val="single" w:sz="4" w:space="0" w:color="000000"/>
              <w:left w:val="single" w:sz="4" w:space="0" w:color="000000"/>
              <w:bottom w:val="single" w:sz="4" w:space="0" w:color="000000"/>
              <w:right w:val="single" w:sz="4" w:space="0" w:color="000000"/>
            </w:tcBorders>
          </w:tcPr>
          <w:p w:rsidR="00365966" w:rsidRPr="00492674" w:rsidRDefault="00365966" w:rsidP="00492674">
            <w:pPr>
              <w:jc w:val="center"/>
              <w:rPr>
                <w:kern w:val="2"/>
                <w:sz w:val="28"/>
                <w:szCs w:val="28"/>
              </w:rPr>
            </w:pPr>
          </w:p>
        </w:tc>
        <w:tc>
          <w:tcPr>
            <w:tcW w:w="7176" w:type="dxa"/>
            <w:tcBorders>
              <w:top w:val="single" w:sz="4" w:space="0" w:color="000000"/>
              <w:left w:val="single" w:sz="4" w:space="0" w:color="000000"/>
              <w:bottom w:val="single" w:sz="4" w:space="0" w:color="000000"/>
              <w:right w:val="single" w:sz="4" w:space="0" w:color="000000"/>
            </w:tcBorders>
          </w:tcPr>
          <w:p w:rsidR="00365966" w:rsidRPr="00492674" w:rsidRDefault="00365966" w:rsidP="00492674">
            <w:pPr>
              <w:jc w:val="center"/>
              <w:rPr>
                <w:kern w:val="2"/>
                <w:sz w:val="28"/>
                <w:szCs w:val="28"/>
              </w:rPr>
            </w:pPr>
            <w:r w:rsidRPr="00492674">
              <w:rPr>
                <w:kern w:val="2"/>
                <w:sz w:val="28"/>
                <w:szCs w:val="28"/>
              </w:rPr>
              <w:t>внебюджетные источники</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r>
    </w:tbl>
    <w:p w:rsidR="00492674" w:rsidRPr="00492674" w:rsidRDefault="00492674" w:rsidP="00492674">
      <w:pPr>
        <w:jc w:val="center"/>
        <w:rPr>
          <w:kern w:val="2"/>
          <w:sz w:val="28"/>
          <w:szCs w:val="28"/>
        </w:rPr>
      </w:pPr>
    </w:p>
    <w:p w:rsidR="00492674" w:rsidRPr="00492674" w:rsidRDefault="00492674" w:rsidP="00492674">
      <w:pPr>
        <w:jc w:val="center"/>
        <w:rPr>
          <w:kern w:val="2"/>
          <w:sz w:val="28"/>
          <w:szCs w:val="28"/>
        </w:rPr>
        <w:sectPr w:rsidR="00492674" w:rsidRPr="00492674" w:rsidSect="00556996">
          <w:headerReference w:type="default" r:id="rId13"/>
          <w:pgSz w:w="16839" w:h="11907" w:orient="landscape"/>
          <w:pgMar w:top="1560" w:right="1134" w:bottom="567" w:left="1134" w:header="720" w:footer="720" w:gutter="0"/>
          <w:cols w:space="720"/>
        </w:sectPr>
      </w:pPr>
    </w:p>
    <w:p w:rsidR="00492674" w:rsidRPr="00492674" w:rsidRDefault="00492674" w:rsidP="00BB1C92">
      <w:pPr>
        <w:jc w:val="right"/>
        <w:rPr>
          <w:kern w:val="2"/>
          <w:sz w:val="28"/>
          <w:szCs w:val="28"/>
        </w:rPr>
      </w:pPr>
      <w:r w:rsidRPr="00492674">
        <w:rPr>
          <w:kern w:val="2"/>
          <w:sz w:val="28"/>
          <w:szCs w:val="28"/>
        </w:rPr>
        <w:lastRenderedPageBreak/>
        <w:t xml:space="preserve">Приложение № 1 </w:t>
      </w:r>
    </w:p>
    <w:p w:rsidR="00492674" w:rsidRPr="00492674" w:rsidRDefault="00492674" w:rsidP="00BB1C92">
      <w:pPr>
        <w:jc w:val="right"/>
        <w:rPr>
          <w:kern w:val="2"/>
          <w:sz w:val="28"/>
          <w:szCs w:val="28"/>
        </w:rPr>
      </w:pPr>
      <w:r w:rsidRPr="00492674">
        <w:rPr>
          <w:kern w:val="2"/>
          <w:sz w:val="28"/>
          <w:szCs w:val="28"/>
        </w:rPr>
        <w:t xml:space="preserve">к </w:t>
      </w:r>
      <w:r w:rsidR="0018100C">
        <w:rPr>
          <w:kern w:val="2"/>
          <w:sz w:val="28"/>
          <w:szCs w:val="28"/>
        </w:rPr>
        <w:t>муниципальной</w:t>
      </w:r>
      <w:r w:rsidRPr="00492674">
        <w:rPr>
          <w:kern w:val="2"/>
          <w:sz w:val="28"/>
          <w:szCs w:val="28"/>
        </w:rPr>
        <w:t xml:space="preserve"> программе </w:t>
      </w:r>
    </w:p>
    <w:p w:rsidR="00BB1C92" w:rsidRDefault="0018100C" w:rsidP="00BB1C92">
      <w:pPr>
        <w:jc w:val="right"/>
        <w:rPr>
          <w:kern w:val="2"/>
          <w:sz w:val="28"/>
          <w:szCs w:val="28"/>
        </w:rPr>
      </w:pPr>
      <w:proofErr w:type="spellStart"/>
      <w:r>
        <w:rPr>
          <w:kern w:val="2"/>
          <w:sz w:val="28"/>
          <w:szCs w:val="28"/>
        </w:rPr>
        <w:t>Егорлыкского</w:t>
      </w:r>
      <w:proofErr w:type="spellEnd"/>
      <w:r>
        <w:rPr>
          <w:kern w:val="2"/>
          <w:sz w:val="28"/>
          <w:szCs w:val="28"/>
        </w:rPr>
        <w:t xml:space="preserve"> сельского поселения</w:t>
      </w:r>
    </w:p>
    <w:p w:rsidR="00492674" w:rsidRPr="00492674" w:rsidRDefault="00492674" w:rsidP="00BB1C92">
      <w:pPr>
        <w:jc w:val="right"/>
        <w:rPr>
          <w:kern w:val="2"/>
          <w:sz w:val="28"/>
          <w:szCs w:val="28"/>
        </w:rPr>
      </w:pPr>
      <w:r w:rsidRPr="00492674">
        <w:rPr>
          <w:kern w:val="2"/>
          <w:sz w:val="28"/>
          <w:szCs w:val="28"/>
        </w:rPr>
        <w:t xml:space="preserve"> «Комплексное развитие сельских территорий»</w:t>
      </w:r>
    </w:p>
    <w:p w:rsidR="00492674" w:rsidRPr="00492674" w:rsidRDefault="00412AEA" w:rsidP="00412AEA">
      <w:pPr>
        <w:rPr>
          <w:kern w:val="2"/>
          <w:sz w:val="28"/>
          <w:szCs w:val="28"/>
        </w:rPr>
      </w:pPr>
      <w:r>
        <w:rPr>
          <w:kern w:val="2"/>
          <w:sz w:val="28"/>
          <w:szCs w:val="28"/>
        </w:rPr>
        <w:t>2</w:t>
      </w:r>
      <w:r w:rsidRPr="00412AEA">
        <w:rPr>
          <w:kern w:val="2"/>
          <w:sz w:val="28"/>
          <w:szCs w:val="28"/>
        </w:rPr>
        <w:t xml:space="preserve">. </w:t>
      </w:r>
      <w:r w:rsidRPr="00412AEA">
        <w:rPr>
          <w:bCs/>
          <w:sz w:val="28"/>
          <w:szCs w:val="28"/>
          <w:lang w:eastAsia="ar-SA"/>
        </w:rPr>
        <w:t>Прилож</w:t>
      </w:r>
      <w:r>
        <w:rPr>
          <w:bCs/>
          <w:sz w:val="28"/>
          <w:szCs w:val="28"/>
          <w:lang w:eastAsia="ar-SA"/>
        </w:rPr>
        <w:t>ение № 1</w:t>
      </w:r>
      <w:r w:rsidRPr="00412AEA">
        <w:rPr>
          <w:bCs/>
          <w:sz w:val="28"/>
          <w:szCs w:val="28"/>
          <w:lang w:eastAsia="ar-SA"/>
        </w:rPr>
        <w:t xml:space="preserve"> изложить в редакции:</w:t>
      </w:r>
    </w:p>
    <w:p w:rsidR="00492674" w:rsidRPr="00492674" w:rsidRDefault="00492674" w:rsidP="00492674">
      <w:pPr>
        <w:jc w:val="center"/>
        <w:rPr>
          <w:kern w:val="2"/>
          <w:sz w:val="28"/>
          <w:szCs w:val="28"/>
        </w:rPr>
      </w:pPr>
    </w:p>
    <w:p w:rsidR="00492674" w:rsidRPr="00492674" w:rsidRDefault="00492674" w:rsidP="00492674">
      <w:pPr>
        <w:jc w:val="center"/>
        <w:rPr>
          <w:kern w:val="2"/>
          <w:sz w:val="28"/>
          <w:szCs w:val="28"/>
        </w:rPr>
      </w:pPr>
      <w:r w:rsidRPr="00492674">
        <w:rPr>
          <w:kern w:val="2"/>
          <w:sz w:val="28"/>
          <w:szCs w:val="28"/>
        </w:rPr>
        <w:t>ПЕРЕЧЕНЬ</w:t>
      </w:r>
    </w:p>
    <w:p w:rsidR="00492674" w:rsidRPr="00492674" w:rsidRDefault="00492674" w:rsidP="00492674">
      <w:pPr>
        <w:jc w:val="center"/>
        <w:rPr>
          <w:kern w:val="2"/>
          <w:sz w:val="28"/>
          <w:szCs w:val="28"/>
        </w:rPr>
      </w:pPr>
      <w:proofErr w:type="gramStart"/>
      <w:r w:rsidRPr="00492674">
        <w:rPr>
          <w:kern w:val="2"/>
          <w:sz w:val="28"/>
          <w:szCs w:val="28"/>
        </w:rPr>
        <w:t xml:space="preserve">инвестиционных проектов (объектов капитального строительства, </w:t>
      </w:r>
      <w:proofErr w:type="gramEnd"/>
    </w:p>
    <w:p w:rsidR="00492674" w:rsidRPr="00492674" w:rsidRDefault="00492674" w:rsidP="00492674">
      <w:pPr>
        <w:jc w:val="center"/>
        <w:rPr>
          <w:kern w:val="2"/>
          <w:sz w:val="28"/>
          <w:szCs w:val="28"/>
        </w:rPr>
      </w:pPr>
      <w:r w:rsidRPr="00492674">
        <w:rPr>
          <w:kern w:val="2"/>
          <w:sz w:val="28"/>
          <w:szCs w:val="28"/>
        </w:rPr>
        <w:t xml:space="preserve">реконструкции и капитального ремонта, </w:t>
      </w:r>
      <w:proofErr w:type="gramStart"/>
      <w:r w:rsidRPr="00492674">
        <w:rPr>
          <w:kern w:val="2"/>
          <w:sz w:val="28"/>
          <w:szCs w:val="28"/>
        </w:rPr>
        <w:t>находящихся</w:t>
      </w:r>
      <w:proofErr w:type="gramEnd"/>
      <w:r w:rsidRPr="00492674">
        <w:rPr>
          <w:kern w:val="2"/>
          <w:sz w:val="28"/>
          <w:szCs w:val="28"/>
        </w:rPr>
        <w:t xml:space="preserve"> в муниципальной собственности)</w:t>
      </w:r>
    </w:p>
    <w:p w:rsidR="00492674" w:rsidRPr="00492674" w:rsidRDefault="00492674" w:rsidP="00492674">
      <w:pPr>
        <w:jc w:val="center"/>
        <w:rPr>
          <w:kern w:val="2"/>
          <w:sz w:val="28"/>
          <w:szCs w:val="28"/>
        </w:rPr>
      </w:pPr>
    </w:p>
    <w:tbl>
      <w:tblPr>
        <w:tblStyle w:val="affff7"/>
        <w:tblW w:w="5000" w:type="pct"/>
        <w:tblLayout w:type="fixed"/>
        <w:tblLook w:val="04A0" w:firstRow="1" w:lastRow="0" w:firstColumn="1" w:lastColumn="0" w:noHBand="0" w:noVBand="1"/>
      </w:tblPr>
      <w:tblGrid>
        <w:gridCol w:w="987"/>
        <w:gridCol w:w="3351"/>
        <w:gridCol w:w="2187"/>
        <w:gridCol w:w="2626"/>
        <w:gridCol w:w="1750"/>
        <w:gridCol w:w="1437"/>
        <w:gridCol w:w="1437"/>
        <w:gridCol w:w="1438"/>
      </w:tblGrid>
      <w:tr w:rsidR="00492674" w:rsidRPr="00492674" w:rsidTr="00492674">
        <w:trPr>
          <w:trHeight w:val="748"/>
        </w:trPr>
        <w:tc>
          <w:tcPr>
            <w:tcW w:w="946" w:type="dxa"/>
            <w:vMerge w:val="restart"/>
            <w:tcBorders>
              <w:top w:val="single" w:sz="4" w:space="0" w:color="000000"/>
              <w:left w:val="single" w:sz="4" w:space="0" w:color="000000"/>
              <w:bottom w:val="single" w:sz="4" w:space="0" w:color="000000"/>
              <w:right w:val="single" w:sz="4" w:space="0" w:color="000000"/>
            </w:tcBorders>
          </w:tcPr>
          <w:p w:rsidR="00492674" w:rsidRPr="00492674" w:rsidRDefault="00492674" w:rsidP="00492674">
            <w:pPr>
              <w:jc w:val="center"/>
              <w:rPr>
                <w:kern w:val="2"/>
                <w:sz w:val="28"/>
                <w:szCs w:val="28"/>
              </w:rPr>
            </w:pPr>
            <w:r w:rsidRPr="00492674">
              <w:rPr>
                <w:kern w:val="2"/>
                <w:sz w:val="28"/>
                <w:szCs w:val="28"/>
              </w:rPr>
              <w:t xml:space="preserve">№ </w:t>
            </w:r>
            <w:proofErr w:type="gramStart"/>
            <w:r w:rsidRPr="00492674">
              <w:rPr>
                <w:kern w:val="2"/>
                <w:sz w:val="28"/>
                <w:szCs w:val="28"/>
              </w:rPr>
              <w:t>п</w:t>
            </w:r>
            <w:proofErr w:type="gramEnd"/>
            <w:r w:rsidRPr="00492674">
              <w:rPr>
                <w:kern w:val="2"/>
                <w:sz w:val="28"/>
                <w:szCs w:val="28"/>
              </w:rPr>
              <w:t>/п</w:t>
            </w:r>
          </w:p>
        </w:tc>
        <w:tc>
          <w:tcPr>
            <w:tcW w:w="3211" w:type="dxa"/>
            <w:vMerge w:val="restart"/>
            <w:tcBorders>
              <w:top w:val="single" w:sz="4" w:space="0" w:color="000000"/>
              <w:left w:val="single" w:sz="4" w:space="0" w:color="000000"/>
              <w:bottom w:val="single" w:sz="4" w:space="0" w:color="000000"/>
              <w:right w:val="single" w:sz="4" w:space="0" w:color="000000"/>
            </w:tcBorders>
          </w:tcPr>
          <w:p w:rsidR="00492674" w:rsidRPr="00492674" w:rsidRDefault="00492674" w:rsidP="00492674">
            <w:pPr>
              <w:jc w:val="center"/>
              <w:rPr>
                <w:kern w:val="2"/>
                <w:sz w:val="28"/>
                <w:szCs w:val="28"/>
              </w:rPr>
            </w:pPr>
            <w:r w:rsidRPr="00492674">
              <w:rPr>
                <w:kern w:val="2"/>
                <w:sz w:val="28"/>
                <w:szCs w:val="28"/>
              </w:rPr>
              <w:t>Наименование</w:t>
            </w:r>
          </w:p>
          <w:p w:rsidR="00492674" w:rsidRPr="00492674" w:rsidRDefault="00492674" w:rsidP="00492674">
            <w:pPr>
              <w:jc w:val="center"/>
              <w:rPr>
                <w:kern w:val="2"/>
                <w:sz w:val="28"/>
                <w:szCs w:val="28"/>
              </w:rPr>
            </w:pPr>
            <w:r w:rsidRPr="00492674">
              <w:rPr>
                <w:kern w:val="2"/>
                <w:sz w:val="28"/>
                <w:szCs w:val="28"/>
              </w:rPr>
              <w:t>инвестиционного проекта</w:t>
            </w:r>
          </w:p>
        </w:tc>
        <w:tc>
          <w:tcPr>
            <w:tcW w:w="2095" w:type="dxa"/>
            <w:vMerge w:val="restart"/>
            <w:tcBorders>
              <w:top w:val="single" w:sz="4" w:space="0" w:color="000000"/>
              <w:left w:val="single" w:sz="4" w:space="0" w:color="000000"/>
              <w:bottom w:val="single" w:sz="4" w:space="0" w:color="000000"/>
              <w:right w:val="single" w:sz="4" w:space="0" w:color="000000"/>
            </w:tcBorders>
          </w:tcPr>
          <w:p w:rsidR="00492674" w:rsidRPr="00492674" w:rsidRDefault="00492674" w:rsidP="00492674">
            <w:pPr>
              <w:jc w:val="center"/>
              <w:rPr>
                <w:kern w:val="2"/>
                <w:sz w:val="28"/>
                <w:szCs w:val="28"/>
              </w:rPr>
            </w:pPr>
            <w:r w:rsidRPr="00492674">
              <w:rPr>
                <w:kern w:val="2"/>
                <w:sz w:val="28"/>
                <w:szCs w:val="28"/>
              </w:rPr>
              <w:t xml:space="preserve">Номер и дата </w:t>
            </w:r>
            <w:proofErr w:type="gramStart"/>
            <w:r w:rsidRPr="00492674">
              <w:rPr>
                <w:kern w:val="2"/>
                <w:sz w:val="28"/>
                <w:szCs w:val="28"/>
              </w:rPr>
              <w:t>положительных</w:t>
            </w:r>
            <w:proofErr w:type="gramEnd"/>
          </w:p>
          <w:p w:rsidR="00492674" w:rsidRPr="00492674" w:rsidRDefault="00492674" w:rsidP="00492674">
            <w:pPr>
              <w:jc w:val="center"/>
              <w:rPr>
                <w:kern w:val="2"/>
                <w:sz w:val="28"/>
                <w:szCs w:val="28"/>
              </w:rPr>
            </w:pPr>
            <w:r w:rsidRPr="00492674">
              <w:rPr>
                <w:kern w:val="2"/>
                <w:sz w:val="28"/>
                <w:szCs w:val="28"/>
              </w:rPr>
              <w:t>заключений экспертизы проектной документации, о достоверности определения сметной стоимости</w:t>
            </w:r>
          </w:p>
        </w:tc>
        <w:tc>
          <w:tcPr>
            <w:tcW w:w="2515" w:type="dxa"/>
            <w:vMerge w:val="restart"/>
            <w:tcBorders>
              <w:top w:val="single" w:sz="4" w:space="0" w:color="000000"/>
              <w:left w:val="single" w:sz="4" w:space="0" w:color="000000"/>
              <w:bottom w:val="single" w:sz="4" w:space="0" w:color="000000"/>
              <w:right w:val="single" w:sz="4" w:space="0" w:color="000000"/>
            </w:tcBorders>
          </w:tcPr>
          <w:p w:rsidR="00492674" w:rsidRPr="00492674" w:rsidRDefault="00492674" w:rsidP="00492674">
            <w:pPr>
              <w:jc w:val="center"/>
              <w:rPr>
                <w:kern w:val="2"/>
                <w:sz w:val="28"/>
                <w:szCs w:val="28"/>
              </w:rPr>
            </w:pPr>
            <w:r w:rsidRPr="00492674">
              <w:rPr>
                <w:kern w:val="2"/>
                <w:sz w:val="28"/>
                <w:szCs w:val="28"/>
              </w:rPr>
              <w:t>Источник</w:t>
            </w:r>
          </w:p>
          <w:p w:rsidR="00492674" w:rsidRPr="00492674" w:rsidRDefault="00492674" w:rsidP="00492674">
            <w:pPr>
              <w:jc w:val="center"/>
              <w:rPr>
                <w:kern w:val="2"/>
                <w:sz w:val="28"/>
                <w:szCs w:val="28"/>
              </w:rPr>
            </w:pPr>
            <w:r w:rsidRPr="00492674">
              <w:rPr>
                <w:kern w:val="2"/>
                <w:sz w:val="28"/>
                <w:szCs w:val="28"/>
              </w:rPr>
              <w:t>финансирования</w:t>
            </w:r>
          </w:p>
        </w:tc>
        <w:tc>
          <w:tcPr>
            <w:tcW w:w="1676" w:type="dxa"/>
            <w:vMerge w:val="restart"/>
            <w:tcBorders>
              <w:top w:val="single" w:sz="4" w:space="0" w:color="000000"/>
              <w:left w:val="single" w:sz="4" w:space="0" w:color="000000"/>
              <w:bottom w:val="single" w:sz="4" w:space="0" w:color="000000"/>
              <w:right w:val="single" w:sz="4" w:space="0" w:color="000000"/>
            </w:tcBorders>
          </w:tcPr>
          <w:p w:rsidR="00492674" w:rsidRPr="00492674" w:rsidRDefault="00492674" w:rsidP="00492674">
            <w:pPr>
              <w:jc w:val="center"/>
              <w:rPr>
                <w:kern w:val="2"/>
                <w:sz w:val="28"/>
                <w:szCs w:val="28"/>
              </w:rPr>
            </w:pPr>
            <w:r w:rsidRPr="00492674">
              <w:rPr>
                <w:kern w:val="2"/>
                <w:sz w:val="28"/>
                <w:szCs w:val="28"/>
              </w:rPr>
              <w:t>Сметная стоимость в ценах соответствующих лет (тыс. рублей)</w:t>
            </w:r>
          </w:p>
        </w:tc>
        <w:tc>
          <w:tcPr>
            <w:tcW w:w="4128" w:type="dxa"/>
            <w:gridSpan w:val="3"/>
            <w:tcBorders>
              <w:top w:val="single" w:sz="4" w:space="0" w:color="000000"/>
              <w:left w:val="single" w:sz="4" w:space="0" w:color="000000"/>
              <w:bottom w:val="single" w:sz="4" w:space="0" w:color="000000"/>
              <w:right w:val="single" w:sz="4" w:space="0" w:color="000000"/>
            </w:tcBorders>
          </w:tcPr>
          <w:p w:rsidR="00492674" w:rsidRPr="00492674" w:rsidRDefault="00492674" w:rsidP="001D5139">
            <w:pPr>
              <w:jc w:val="center"/>
              <w:rPr>
                <w:kern w:val="2"/>
                <w:sz w:val="28"/>
                <w:szCs w:val="28"/>
              </w:rPr>
            </w:pPr>
            <w:r w:rsidRPr="00492674">
              <w:rPr>
                <w:kern w:val="2"/>
                <w:sz w:val="28"/>
                <w:szCs w:val="28"/>
              </w:rPr>
              <w:t xml:space="preserve">Объем бюджетных ассигнований по годам реализации </w:t>
            </w:r>
            <w:r w:rsidR="001D5139">
              <w:rPr>
                <w:kern w:val="2"/>
                <w:sz w:val="28"/>
                <w:szCs w:val="28"/>
              </w:rPr>
              <w:t>муниципальной</w:t>
            </w:r>
            <w:r w:rsidRPr="00492674">
              <w:rPr>
                <w:kern w:val="2"/>
                <w:sz w:val="28"/>
                <w:szCs w:val="28"/>
              </w:rPr>
              <w:t xml:space="preserve"> программы</w:t>
            </w:r>
          </w:p>
        </w:tc>
      </w:tr>
      <w:tr w:rsidR="00492674" w:rsidRPr="00492674" w:rsidTr="00492674">
        <w:tc>
          <w:tcPr>
            <w:tcW w:w="946" w:type="dxa"/>
            <w:vMerge/>
            <w:tcBorders>
              <w:top w:val="single" w:sz="4" w:space="0" w:color="000000"/>
              <w:left w:val="single" w:sz="4" w:space="0" w:color="000000"/>
              <w:bottom w:val="single" w:sz="4" w:space="0" w:color="000000"/>
              <w:right w:val="single" w:sz="4" w:space="0" w:color="000000"/>
            </w:tcBorders>
          </w:tcPr>
          <w:p w:rsidR="00492674" w:rsidRPr="00492674" w:rsidRDefault="00492674" w:rsidP="00492674">
            <w:pPr>
              <w:jc w:val="center"/>
              <w:rPr>
                <w:kern w:val="2"/>
                <w:sz w:val="28"/>
                <w:szCs w:val="28"/>
              </w:rPr>
            </w:pPr>
          </w:p>
        </w:tc>
        <w:tc>
          <w:tcPr>
            <w:tcW w:w="3211" w:type="dxa"/>
            <w:vMerge/>
            <w:tcBorders>
              <w:top w:val="single" w:sz="4" w:space="0" w:color="000000"/>
              <w:left w:val="single" w:sz="4" w:space="0" w:color="000000"/>
              <w:bottom w:val="single" w:sz="4" w:space="0" w:color="000000"/>
              <w:right w:val="single" w:sz="4" w:space="0" w:color="000000"/>
            </w:tcBorders>
          </w:tcPr>
          <w:p w:rsidR="00492674" w:rsidRPr="00492674" w:rsidRDefault="00492674" w:rsidP="00492674">
            <w:pPr>
              <w:jc w:val="center"/>
              <w:rPr>
                <w:kern w:val="2"/>
                <w:sz w:val="28"/>
                <w:szCs w:val="28"/>
              </w:rPr>
            </w:pPr>
          </w:p>
        </w:tc>
        <w:tc>
          <w:tcPr>
            <w:tcW w:w="2095" w:type="dxa"/>
            <w:vMerge/>
            <w:tcBorders>
              <w:top w:val="single" w:sz="4" w:space="0" w:color="000000"/>
              <w:left w:val="single" w:sz="4" w:space="0" w:color="000000"/>
              <w:bottom w:val="single" w:sz="4" w:space="0" w:color="000000"/>
              <w:right w:val="single" w:sz="4" w:space="0" w:color="000000"/>
            </w:tcBorders>
          </w:tcPr>
          <w:p w:rsidR="00492674" w:rsidRPr="00492674" w:rsidRDefault="00492674" w:rsidP="00492674">
            <w:pPr>
              <w:jc w:val="center"/>
              <w:rPr>
                <w:kern w:val="2"/>
                <w:sz w:val="28"/>
                <w:szCs w:val="28"/>
              </w:rPr>
            </w:pPr>
          </w:p>
        </w:tc>
        <w:tc>
          <w:tcPr>
            <w:tcW w:w="2515" w:type="dxa"/>
            <w:vMerge/>
            <w:tcBorders>
              <w:top w:val="single" w:sz="4" w:space="0" w:color="000000"/>
              <w:left w:val="single" w:sz="4" w:space="0" w:color="000000"/>
              <w:bottom w:val="single" w:sz="4" w:space="0" w:color="000000"/>
              <w:right w:val="single" w:sz="4" w:space="0" w:color="000000"/>
            </w:tcBorders>
          </w:tcPr>
          <w:p w:rsidR="00492674" w:rsidRPr="00492674" w:rsidRDefault="00492674" w:rsidP="00492674">
            <w:pPr>
              <w:jc w:val="center"/>
              <w:rPr>
                <w:kern w:val="2"/>
                <w:sz w:val="28"/>
                <w:szCs w:val="28"/>
              </w:rPr>
            </w:pPr>
          </w:p>
        </w:tc>
        <w:tc>
          <w:tcPr>
            <w:tcW w:w="1676" w:type="dxa"/>
            <w:vMerge/>
            <w:tcBorders>
              <w:top w:val="single" w:sz="4" w:space="0" w:color="000000"/>
              <w:left w:val="single" w:sz="4" w:space="0" w:color="000000"/>
              <w:bottom w:val="single" w:sz="4" w:space="0" w:color="000000"/>
              <w:right w:val="single" w:sz="4" w:space="0" w:color="000000"/>
            </w:tcBorders>
          </w:tcPr>
          <w:p w:rsidR="00492674" w:rsidRPr="00492674" w:rsidRDefault="00492674" w:rsidP="00492674">
            <w:pPr>
              <w:jc w:val="center"/>
              <w:rPr>
                <w:kern w:val="2"/>
                <w:sz w:val="28"/>
                <w:szCs w:val="28"/>
              </w:rPr>
            </w:pPr>
          </w:p>
        </w:tc>
        <w:tc>
          <w:tcPr>
            <w:tcW w:w="1376" w:type="dxa"/>
            <w:tcBorders>
              <w:top w:val="single" w:sz="4" w:space="0" w:color="000000"/>
              <w:left w:val="single" w:sz="4" w:space="0" w:color="000000"/>
              <w:bottom w:val="single" w:sz="4" w:space="0" w:color="000000"/>
              <w:right w:val="single" w:sz="4" w:space="0" w:color="000000"/>
            </w:tcBorders>
          </w:tcPr>
          <w:p w:rsidR="00492674" w:rsidRPr="00492674" w:rsidRDefault="00412AEA" w:rsidP="00492674">
            <w:pPr>
              <w:jc w:val="center"/>
              <w:rPr>
                <w:kern w:val="2"/>
                <w:sz w:val="28"/>
                <w:szCs w:val="28"/>
              </w:rPr>
            </w:pPr>
            <w:r>
              <w:rPr>
                <w:kern w:val="2"/>
                <w:sz w:val="28"/>
                <w:szCs w:val="28"/>
              </w:rPr>
              <w:t>2026</w:t>
            </w:r>
            <w:r w:rsidR="00492674" w:rsidRPr="00492674">
              <w:rPr>
                <w:kern w:val="2"/>
                <w:sz w:val="28"/>
                <w:szCs w:val="28"/>
              </w:rPr>
              <w:t xml:space="preserve"> год</w:t>
            </w:r>
          </w:p>
        </w:tc>
        <w:tc>
          <w:tcPr>
            <w:tcW w:w="1376" w:type="dxa"/>
            <w:tcBorders>
              <w:top w:val="single" w:sz="4" w:space="0" w:color="000000"/>
              <w:left w:val="single" w:sz="4" w:space="0" w:color="000000"/>
              <w:bottom w:val="single" w:sz="4" w:space="0" w:color="000000"/>
              <w:right w:val="single" w:sz="4" w:space="0" w:color="000000"/>
            </w:tcBorders>
          </w:tcPr>
          <w:p w:rsidR="00492674" w:rsidRPr="00492674" w:rsidRDefault="00412AEA" w:rsidP="00492674">
            <w:pPr>
              <w:jc w:val="center"/>
              <w:rPr>
                <w:kern w:val="2"/>
                <w:sz w:val="28"/>
                <w:szCs w:val="28"/>
              </w:rPr>
            </w:pPr>
            <w:r>
              <w:rPr>
                <w:kern w:val="2"/>
                <w:sz w:val="28"/>
                <w:szCs w:val="28"/>
              </w:rPr>
              <w:t>2027</w:t>
            </w:r>
            <w:r w:rsidR="00492674" w:rsidRPr="00492674">
              <w:rPr>
                <w:kern w:val="2"/>
                <w:sz w:val="28"/>
                <w:szCs w:val="28"/>
              </w:rPr>
              <w:t xml:space="preserve"> год</w:t>
            </w:r>
          </w:p>
        </w:tc>
        <w:tc>
          <w:tcPr>
            <w:tcW w:w="1377" w:type="dxa"/>
            <w:tcBorders>
              <w:top w:val="single" w:sz="4" w:space="0" w:color="000000"/>
              <w:left w:val="single" w:sz="4" w:space="0" w:color="000000"/>
              <w:bottom w:val="single" w:sz="4" w:space="0" w:color="000000"/>
              <w:right w:val="single" w:sz="4" w:space="0" w:color="000000"/>
            </w:tcBorders>
          </w:tcPr>
          <w:p w:rsidR="00492674" w:rsidRPr="00492674" w:rsidRDefault="00412AEA" w:rsidP="00492674">
            <w:pPr>
              <w:jc w:val="center"/>
              <w:rPr>
                <w:kern w:val="2"/>
                <w:sz w:val="28"/>
                <w:szCs w:val="28"/>
              </w:rPr>
            </w:pPr>
            <w:r>
              <w:rPr>
                <w:kern w:val="2"/>
                <w:sz w:val="28"/>
                <w:szCs w:val="28"/>
              </w:rPr>
              <w:t>2028</w:t>
            </w:r>
            <w:r w:rsidR="00492674" w:rsidRPr="00492674">
              <w:rPr>
                <w:kern w:val="2"/>
                <w:sz w:val="28"/>
                <w:szCs w:val="28"/>
              </w:rPr>
              <w:t xml:space="preserve"> год</w:t>
            </w:r>
          </w:p>
        </w:tc>
      </w:tr>
    </w:tbl>
    <w:p w:rsidR="00492674" w:rsidRPr="00492674" w:rsidRDefault="00492674" w:rsidP="00492674">
      <w:pPr>
        <w:jc w:val="center"/>
        <w:rPr>
          <w:kern w:val="2"/>
          <w:sz w:val="28"/>
          <w:szCs w:val="28"/>
        </w:rPr>
      </w:pPr>
    </w:p>
    <w:tbl>
      <w:tblPr>
        <w:tblStyle w:val="affff7"/>
        <w:tblW w:w="5000" w:type="pct"/>
        <w:tblLayout w:type="fixed"/>
        <w:tblLook w:val="04A0" w:firstRow="1" w:lastRow="0" w:firstColumn="1" w:lastColumn="0" w:noHBand="0" w:noVBand="1"/>
      </w:tblPr>
      <w:tblGrid>
        <w:gridCol w:w="987"/>
        <w:gridCol w:w="3354"/>
        <w:gridCol w:w="2211"/>
        <w:gridCol w:w="2602"/>
        <w:gridCol w:w="1750"/>
        <w:gridCol w:w="1436"/>
        <w:gridCol w:w="1436"/>
        <w:gridCol w:w="1437"/>
      </w:tblGrid>
      <w:tr w:rsidR="00492674" w:rsidRPr="00492674" w:rsidTr="00492674">
        <w:trPr>
          <w:trHeight w:val="20"/>
          <w:tblHeader/>
        </w:trPr>
        <w:tc>
          <w:tcPr>
            <w:tcW w:w="959" w:type="dxa"/>
            <w:tcBorders>
              <w:top w:val="single" w:sz="4" w:space="0" w:color="000000"/>
              <w:left w:val="single" w:sz="4" w:space="0" w:color="000000"/>
              <w:bottom w:val="single" w:sz="4" w:space="0" w:color="000000"/>
              <w:right w:val="single" w:sz="4" w:space="0" w:color="000000"/>
            </w:tcBorders>
          </w:tcPr>
          <w:p w:rsidR="00492674" w:rsidRPr="00492674" w:rsidRDefault="00492674" w:rsidP="00492674">
            <w:pPr>
              <w:jc w:val="center"/>
              <w:rPr>
                <w:kern w:val="2"/>
                <w:sz w:val="28"/>
                <w:szCs w:val="28"/>
              </w:rPr>
            </w:pPr>
            <w:r w:rsidRPr="00492674">
              <w:rPr>
                <w:kern w:val="2"/>
                <w:sz w:val="28"/>
                <w:szCs w:val="28"/>
              </w:rPr>
              <w:t>1</w:t>
            </w:r>
          </w:p>
        </w:tc>
        <w:tc>
          <w:tcPr>
            <w:tcW w:w="3260" w:type="dxa"/>
            <w:tcBorders>
              <w:top w:val="single" w:sz="4" w:space="0" w:color="000000"/>
              <w:left w:val="single" w:sz="4" w:space="0" w:color="000000"/>
              <w:bottom w:val="single" w:sz="4" w:space="0" w:color="000000"/>
              <w:right w:val="single" w:sz="4" w:space="0" w:color="000000"/>
            </w:tcBorders>
          </w:tcPr>
          <w:p w:rsidR="00492674" w:rsidRPr="00492674" w:rsidRDefault="00492674" w:rsidP="00492674">
            <w:pPr>
              <w:jc w:val="center"/>
              <w:rPr>
                <w:kern w:val="2"/>
                <w:sz w:val="28"/>
                <w:szCs w:val="28"/>
              </w:rPr>
            </w:pPr>
            <w:r w:rsidRPr="00492674">
              <w:rPr>
                <w:kern w:val="2"/>
                <w:sz w:val="28"/>
                <w:szCs w:val="28"/>
              </w:rPr>
              <w:t>2</w:t>
            </w:r>
          </w:p>
        </w:tc>
        <w:tc>
          <w:tcPr>
            <w:tcW w:w="2149" w:type="dxa"/>
            <w:tcBorders>
              <w:top w:val="single" w:sz="4" w:space="0" w:color="000000"/>
              <w:left w:val="single" w:sz="4" w:space="0" w:color="000000"/>
              <w:bottom w:val="single" w:sz="4" w:space="0" w:color="000000"/>
              <w:right w:val="single" w:sz="4" w:space="0" w:color="000000"/>
            </w:tcBorders>
          </w:tcPr>
          <w:p w:rsidR="00492674" w:rsidRPr="00492674" w:rsidRDefault="00492674" w:rsidP="00492674">
            <w:pPr>
              <w:jc w:val="center"/>
              <w:rPr>
                <w:kern w:val="2"/>
                <w:sz w:val="28"/>
                <w:szCs w:val="28"/>
              </w:rPr>
            </w:pPr>
            <w:r w:rsidRPr="00492674">
              <w:rPr>
                <w:kern w:val="2"/>
                <w:sz w:val="28"/>
                <w:szCs w:val="28"/>
              </w:rPr>
              <w:t>3</w:t>
            </w:r>
          </w:p>
        </w:tc>
        <w:tc>
          <w:tcPr>
            <w:tcW w:w="2529" w:type="dxa"/>
            <w:tcBorders>
              <w:top w:val="single" w:sz="4" w:space="0" w:color="000000"/>
              <w:left w:val="single" w:sz="4" w:space="0" w:color="000000"/>
              <w:bottom w:val="single" w:sz="4" w:space="0" w:color="000000"/>
              <w:right w:val="single" w:sz="4" w:space="0" w:color="000000"/>
            </w:tcBorders>
          </w:tcPr>
          <w:p w:rsidR="00492674" w:rsidRPr="00492674" w:rsidRDefault="00492674" w:rsidP="00492674">
            <w:pPr>
              <w:jc w:val="center"/>
              <w:rPr>
                <w:kern w:val="2"/>
                <w:sz w:val="28"/>
                <w:szCs w:val="28"/>
              </w:rPr>
            </w:pPr>
            <w:r w:rsidRPr="00492674">
              <w:rPr>
                <w:kern w:val="2"/>
                <w:sz w:val="28"/>
                <w:szCs w:val="28"/>
              </w:rPr>
              <w:t>4</w:t>
            </w:r>
          </w:p>
        </w:tc>
        <w:tc>
          <w:tcPr>
            <w:tcW w:w="1701" w:type="dxa"/>
            <w:tcBorders>
              <w:top w:val="single" w:sz="4" w:space="0" w:color="000000"/>
              <w:left w:val="single" w:sz="4" w:space="0" w:color="000000"/>
              <w:bottom w:val="single" w:sz="4" w:space="0" w:color="000000"/>
              <w:right w:val="single" w:sz="4" w:space="0" w:color="000000"/>
            </w:tcBorders>
          </w:tcPr>
          <w:p w:rsidR="00492674" w:rsidRPr="00492674" w:rsidRDefault="00492674" w:rsidP="00492674">
            <w:pPr>
              <w:jc w:val="center"/>
              <w:rPr>
                <w:kern w:val="2"/>
                <w:sz w:val="28"/>
                <w:szCs w:val="28"/>
              </w:rPr>
            </w:pPr>
            <w:r w:rsidRPr="00492674">
              <w:rPr>
                <w:kern w:val="2"/>
                <w:sz w:val="28"/>
                <w:szCs w:val="28"/>
              </w:rPr>
              <w:t>5</w:t>
            </w:r>
          </w:p>
        </w:tc>
        <w:tc>
          <w:tcPr>
            <w:tcW w:w="1396" w:type="dxa"/>
            <w:tcBorders>
              <w:top w:val="single" w:sz="4" w:space="0" w:color="000000"/>
              <w:left w:val="single" w:sz="4" w:space="0" w:color="000000"/>
              <w:bottom w:val="single" w:sz="4" w:space="0" w:color="000000"/>
              <w:right w:val="single" w:sz="4" w:space="0" w:color="000000"/>
            </w:tcBorders>
          </w:tcPr>
          <w:p w:rsidR="00492674" w:rsidRPr="00492674" w:rsidRDefault="00492674" w:rsidP="00492674">
            <w:pPr>
              <w:jc w:val="center"/>
              <w:rPr>
                <w:kern w:val="2"/>
                <w:sz w:val="28"/>
                <w:szCs w:val="28"/>
              </w:rPr>
            </w:pPr>
            <w:r w:rsidRPr="00492674">
              <w:rPr>
                <w:kern w:val="2"/>
                <w:sz w:val="28"/>
                <w:szCs w:val="28"/>
              </w:rPr>
              <w:t>6</w:t>
            </w:r>
          </w:p>
        </w:tc>
        <w:tc>
          <w:tcPr>
            <w:tcW w:w="1396" w:type="dxa"/>
            <w:tcBorders>
              <w:top w:val="single" w:sz="4" w:space="0" w:color="000000"/>
              <w:left w:val="single" w:sz="4" w:space="0" w:color="000000"/>
              <w:bottom w:val="single" w:sz="4" w:space="0" w:color="000000"/>
              <w:right w:val="single" w:sz="4" w:space="0" w:color="000000"/>
            </w:tcBorders>
          </w:tcPr>
          <w:p w:rsidR="00492674" w:rsidRPr="00492674" w:rsidRDefault="00492674" w:rsidP="00492674">
            <w:pPr>
              <w:jc w:val="center"/>
              <w:rPr>
                <w:kern w:val="2"/>
                <w:sz w:val="28"/>
                <w:szCs w:val="28"/>
              </w:rPr>
            </w:pPr>
            <w:r w:rsidRPr="00492674">
              <w:rPr>
                <w:kern w:val="2"/>
                <w:sz w:val="28"/>
                <w:szCs w:val="28"/>
              </w:rPr>
              <w:t>7</w:t>
            </w:r>
          </w:p>
        </w:tc>
        <w:tc>
          <w:tcPr>
            <w:tcW w:w="1397" w:type="dxa"/>
            <w:tcBorders>
              <w:top w:val="single" w:sz="4" w:space="0" w:color="000000"/>
              <w:left w:val="single" w:sz="4" w:space="0" w:color="000000"/>
              <w:bottom w:val="single" w:sz="4" w:space="0" w:color="000000"/>
              <w:right w:val="single" w:sz="4" w:space="0" w:color="000000"/>
            </w:tcBorders>
          </w:tcPr>
          <w:p w:rsidR="00492674" w:rsidRPr="00492674" w:rsidRDefault="00492674" w:rsidP="00492674">
            <w:pPr>
              <w:jc w:val="center"/>
              <w:rPr>
                <w:kern w:val="2"/>
                <w:sz w:val="28"/>
                <w:szCs w:val="28"/>
              </w:rPr>
            </w:pPr>
            <w:r w:rsidRPr="00492674">
              <w:rPr>
                <w:kern w:val="2"/>
                <w:sz w:val="28"/>
                <w:szCs w:val="28"/>
              </w:rPr>
              <w:t>8</w:t>
            </w:r>
          </w:p>
        </w:tc>
      </w:tr>
      <w:tr w:rsidR="00492674" w:rsidRPr="00492674" w:rsidTr="00492674">
        <w:trPr>
          <w:trHeight w:val="192"/>
        </w:trPr>
        <w:tc>
          <w:tcPr>
            <w:tcW w:w="14787" w:type="dxa"/>
            <w:gridSpan w:val="8"/>
            <w:tcBorders>
              <w:top w:val="single" w:sz="4" w:space="0" w:color="000000"/>
              <w:left w:val="single" w:sz="4" w:space="0" w:color="000000"/>
              <w:bottom w:val="single" w:sz="4" w:space="0" w:color="000000"/>
              <w:right w:val="single" w:sz="4" w:space="0" w:color="000000"/>
            </w:tcBorders>
          </w:tcPr>
          <w:p w:rsidR="00492674" w:rsidRPr="00492674" w:rsidRDefault="00492674" w:rsidP="00492674">
            <w:pPr>
              <w:jc w:val="center"/>
              <w:rPr>
                <w:kern w:val="2"/>
                <w:sz w:val="28"/>
                <w:szCs w:val="28"/>
              </w:rPr>
            </w:pPr>
            <w:r>
              <w:rPr>
                <w:kern w:val="2"/>
                <w:sz w:val="28"/>
                <w:szCs w:val="28"/>
              </w:rPr>
              <w:t>Муниципальная программа</w:t>
            </w:r>
            <w:r w:rsidRPr="00492674">
              <w:rPr>
                <w:kern w:val="2"/>
                <w:sz w:val="28"/>
                <w:szCs w:val="28"/>
              </w:rPr>
              <w:t xml:space="preserve"> «Комплексное развитие сельских территорий»</w:t>
            </w:r>
          </w:p>
        </w:tc>
      </w:tr>
      <w:tr w:rsidR="0018100C" w:rsidRPr="00492674" w:rsidTr="00492674">
        <w:trPr>
          <w:trHeight w:val="20"/>
        </w:trPr>
        <w:tc>
          <w:tcPr>
            <w:tcW w:w="959" w:type="dxa"/>
            <w:vMerge w:val="restart"/>
            <w:tcBorders>
              <w:top w:val="single" w:sz="4" w:space="0" w:color="000000"/>
              <w:left w:val="single" w:sz="4" w:space="0" w:color="000000"/>
              <w:bottom w:val="single" w:sz="4" w:space="0" w:color="000000"/>
              <w:right w:val="single" w:sz="4" w:space="0" w:color="000000"/>
            </w:tcBorders>
          </w:tcPr>
          <w:p w:rsidR="0018100C" w:rsidRPr="00492674" w:rsidRDefault="0018100C" w:rsidP="00492674">
            <w:pPr>
              <w:jc w:val="center"/>
              <w:rPr>
                <w:kern w:val="2"/>
                <w:sz w:val="28"/>
                <w:szCs w:val="28"/>
              </w:rPr>
            </w:pPr>
            <w:r w:rsidRPr="00492674">
              <w:rPr>
                <w:kern w:val="2"/>
                <w:sz w:val="28"/>
                <w:szCs w:val="28"/>
              </w:rPr>
              <w:t>Х</w:t>
            </w:r>
          </w:p>
        </w:tc>
        <w:tc>
          <w:tcPr>
            <w:tcW w:w="3260" w:type="dxa"/>
            <w:vMerge w:val="restart"/>
            <w:tcBorders>
              <w:top w:val="single" w:sz="4" w:space="0" w:color="000000"/>
              <w:left w:val="single" w:sz="4" w:space="0" w:color="000000"/>
              <w:bottom w:val="single" w:sz="4" w:space="0" w:color="000000"/>
              <w:right w:val="single" w:sz="4" w:space="0" w:color="000000"/>
            </w:tcBorders>
          </w:tcPr>
          <w:p w:rsidR="0018100C" w:rsidRPr="00492674" w:rsidRDefault="0018100C" w:rsidP="00492674">
            <w:pPr>
              <w:jc w:val="center"/>
              <w:rPr>
                <w:kern w:val="2"/>
                <w:sz w:val="28"/>
                <w:szCs w:val="28"/>
              </w:rPr>
            </w:pPr>
            <w:r w:rsidRPr="00492674">
              <w:rPr>
                <w:kern w:val="2"/>
                <w:sz w:val="28"/>
                <w:szCs w:val="28"/>
              </w:rPr>
              <w:t>Х</w:t>
            </w:r>
          </w:p>
        </w:tc>
        <w:tc>
          <w:tcPr>
            <w:tcW w:w="2149" w:type="dxa"/>
            <w:vMerge w:val="restart"/>
            <w:tcBorders>
              <w:top w:val="single" w:sz="4" w:space="0" w:color="000000"/>
              <w:left w:val="single" w:sz="4" w:space="0" w:color="000000"/>
              <w:bottom w:val="single" w:sz="4" w:space="0" w:color="000000"/>
              <w:right w:val="single" w:sz="4" w:space="0" w:color="000000"/>
            </w:tcBorders>
          </w:tcPr>
          <w:p w:rsidR="0018100C" w:rsidRPr="00492674" w:rsidRDefault="0018100C" w:rsidP="00492674">
            <w:pPr>
              <w:jc w:val="center"/>
              <w:rPr>
                <w:kern w:val="2"/>
                <w:sz w:val="28"/>
                <w:szCs w:val="28"/>
              </w:rPr>
            </w:pPr>
            <w:r w:rsidRPr="00492674">
              <w:rPr>
                <w:kern w:val="2"/>
                <w:sz w:val="28"/>
                <w:szCs w:val="28"/>
              </w:rPr>
              <w:t>Х</w:t>
            </w:r>
          </w:p>
        </w:tc>
        <w:tc>
          <w:tcPr>
            <w:tcW w:w="2529" w:type="dxa"/>
            <w:tcBorders>
              <w:top w:val="single" w:sz="4" w:space="0" w:color="000000"/>
              <w:left w:val="single" w:sz="4" w:space="0" w:color="000000"/>
              <w:bottom w:val="single" w:sz="4" w:space="0" w:color="000000"/>
              <w:right w:val="single" w:sz="4" w:space="0" w:color="000000"/>
            </w:tcBorders>
          </w:tcPr>
          <w:p w:rsidR="0018100C" w:rsidRPr="00492674" w:rsidRDefault="0018100C" w:rsidP="00492674">
            <w:pPr>
              <w:jc w:val="center"/>
              <w:rPr>
                <w:kern w:val="2"/>
                <w:sz w:val="28"/>
                <w:szCs w:val="28"/>
              </w:rPr>
            </w:pPr>
            <w:r w:rsidRPr="00492674">
              <w:rPr>
                <w:kern w:val="2"/>
                <w:sz w:val="28"/>
                <w:szCs w:val="28"/>
              </w:rPr>
              <w:t xml:space="preserve">всего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8100C" w:rsidRDefault="0018100C">
            <w:r w:rsidRPr="003610BE">
              <w:rPr>
                <w:kern w:val="2"/>
                <w:sz w:val="28"/>
                <w:szCs w:val="28"/>
              </w:rPr>
              <w:t>-</w:t>
            </w:r>
          </w:p>
        </w:tc>
        <w:tc>
          <w:tcPr>
            <w:tcW w:w="1396" w:type="dxa"/>
            <w:tcBorders>
              <w:top w:val="single" w:sz="4" w:space="0" w:color="000000"/>
              <w:left w:val="single" w:sz="4" w:space="0" w:color="000000"/>
              <w:bottom w:val="single" w:sz="4" w:space="0" w:color="000000"/>
              <w:right w:val="single" w:sz="4" w:space="0" w:color="000000"/>
            </w:tcBorders>
          </w:tcPr>
          <w:p w:rsidR="0018100C" w:rsidRDefault="0018100C">
            <w:r w:rsidRPr="003610BE">
              <w:rPr>
                <w:kern w:val="2"/>
                <w:sz w:val="28"/>
                <w:szCs w:val="28"/>
              </w:rPr>
              <w:t>-</w:t>
            </w:r>
          </w:p>
        </w:tc>
        <w:tc>
          <w:tcPr>
            <w:tcW w:w="1396" w:type="dxa"/>
            <w:tcBorders>
              <w:top w:val="single" w:sz="4" w:space="0" w:color="000000"/>
              <w:left w:val="single" w:sz="4" w:space="0" w:color="000000"/>
              <w:bottom w:val="single" w:sz="4" w:space="0" w:color="000000"/>
              <w:right w:val="single" w:sz="4" w:space="0" w:color="000000"/>
            </w:tcBorders>
          </w:tcPr>
          <w:p w:rsidR="0018100C" w:rsidRDefault="0018100C">
            <w:r w:rsidRPr="003610BE">
              <w:rPr>
                <w:kern w:val="2"/>
                <w:sz w:val="28"/>
                <w:szCs w:val="28"/>
              </w:rPr>
              <w:t>-</w:t>
            </w:r>
          </w:p>
        </w:tc>
        <w:tc>
          <w:tcPr>
            <w:tcW w:w="1397" w:type="dxa"/>
            <w:tcBorders>
              <w:top w:val="single" w:sz="4" w:space="0" w:color="000000"/>
              <w:left w:val="single" w:sz="4" w:space="0" w:color="000000"/>
              <w:bottom w:val="single" w:sz="4" w:space="0" w:color="000000"/>
              <w:right w:val="single" w:sz="4" w:space="0" w:color="000000"/>
            </w:tcBorders>
          </w:tcPr>
          <w:p w:rsidR="0018100C" w:rsidRDefault="0018100C">
            <w:r w:rsidRPr="003610BE">
              <w:rPr>
                <w:kern w:val="2"/>
                <w:sz w:val="28"/>
                <w:szCs w:val="28"/>
              </w:rPr>
              <w:t>-</w:t>
            </w:r>
          </w:p>
        </w:tc>
      </w:tr>
      <w:tr w:rsidR="0018100C" w:rsidRPr="00492674" w:rsidTr="00492674">
        <w:trPr>
          <w:trHeight w:val="20"/>
        </w:trPr>
        <w:tc>
          <w:tcPr>
            <w:tcW w:w="959" w:type="dxa"/>
            <w:vMerge/>
            <w:tcBorders>
              <w:top w:val="single" w:sz="4" w:space="0" w:color="000000"/>
              <w:left w:val="single" w:sz="4" w:space="0" w:color="000000"/>
              <w:bottom w:val="single" w:sz="4" w:space="0" w:color="000000"/>
              <w:right w:val="single" w:sz="4" w:space="0" w:color="000000"/>
            </w:tcBorders>
          </w:tcPr>
          <w:p w:rsidR="0018100C" w:rsidRPr="00492674" w:rsidRDefault="0018100C" w:rsidP="00492674">
            <w:pPr>
              <w:jc w:val="center"/>
              <w:rPr>
                <w:kern w:val="2"/>
                <w:sz w:val="28"/>
                <w:szCs w:val="28"/>
              </w:rPr>
            </w:pPr>
          </w:p>
        </w:tc>
        <w:tc>
          <w:tcPr>
            <w:tcW w:w="3260" w:type="dxa"/>
            <w:vMerge/>
            <w:tcBorders>
              <w:top w:val="single" w:sz="4" w:space="0" w:color="000000"/>
              <w:left w:val="single" w:sz="4" w:space="0" w:color="000000"/>
              <w:bottom w:val="single" w:sz="4" w:space="0" w:color="000000"/>
              <w:right w:val="single" w:sz="4" w:space="0" w:color="000000"/>
            </w:tcBorders>
          </w:tcPr>
          <w:p w:rsidR="0018100C" w:rsidRPr="00492674" w:rsidRDefault="0018100C" w:rsidP="00492674">
            <w:pPr>
              <w:jc w:val="center"/>
              <w:rPr>
                <w:kern w:val="2"/>
                <w:sz w:val="28"/>
                <w:szCs w:val="28"/>
              </w:rPr>
            </w:pPr>
          </w:p>
        </w:tc>
        <w:tc>
          <w:tcPr>
            <w:tcW w:w="2149" w:type="dxa"/>
            <w:vMerge/>
            <w:tcBorders>
              <w:top w:val="single" w:sz="4" w:space="0" w:color="000000"/>
              <w:left w:val="single" w:sz="4" w:space="0" w:color="000000"/>
              <w:bottom w:val="single" w:sz="4" w:space="0" w:color="000000"/>
              <w:right w:val="single" w:sz="4" w:space="0" w:color="000000"/>
            </w:tcBorders>
          </w:tcPr>
          <w:p w:rsidR="0018100C" w:rsidRPr="00492674" w:rsidRDefault="0018100C" w:rsidP="00492674">
            <w:pPr>
              <w:jc w:val="center"/>
              <w:rPr>
                <w:kern w:val="2"/>
                <w:sz w:val="28"/>
                <w:szCs w:val="28"/>
              </w:rPr>
            </w:pPr>
          </w:p>
        </w:tc>
        <w:tc>
          <w:tcPr>
            <w:tcW w:w="2529" w:type="dxa"/>
            <w:tcBorders>
              <w:top w:val="single" w:sz="4" w:space="0" w:color="000000"/>
              <w:left w:val="single" w:sz="4" w:space="0" w:color="000000"/>
              <w:bottom w:val="single" w:sz="4" w:space="0" w:color="000000"/>
              <w:right w:val="single" w:sz="4" w:space="0" w:color="000000"/>
            </w:tcBorders>
          </w:tcPr>
          <w:p w:rsidR="0018100C" w:rsidRPr="00492674" w:rsidRDefault="0018100C" w:rsidP="00492674">
            <w:pPr>
              <w:jc w:val="center"/>
              <w:rPr>
                <w:kern w:val="2"/>
                <w:sz w:val="28"/>
                <w:szCs w:val="28"/>
              </w:rPr>
            </w:pPr>
            <w:r w:rsidRPr="00492674">
              <w:rPr>
                <w:kern w:val="2"/>
                <w:sz w:val="28"/>
                <w:szCs w:val="28"/>
              </w:rPr>
              <w:t>областной бюджет</w:t>
            </w:r>
          </w:p>
        </w:tc>
        <w:tc>
          <w:tcPr>
            <w:tcW w:w="1701" w:type="dxa"/>
            <w:tcBorders>
              <w:top w:val="single" w:sz="4" w:space="0" w:color="000000"/>
              <w:left w:val="single" w:sz="4" w:space="0" w:color="000000"/>
              <w:bottom w:val="single" w:sz="4" w:space="0" w:color="000000"/>
              <w:right w:val="single" w:sz="4" w:space="0" w:color="000000"/>
            </w:tcBorders>
          </w:tcPr>
          <w:p w:rsidR="0018100C" w:rsidRDefault="0018100C">
            <w:r w:rsidRPr="00BC36CA">
              <w:rPr>
                <w:kern w:val="2"/>
                <w:sz w:val="28"/>
                <w:szCs w:val="28"/>
              </w:rPr>
              <w:t>-</w:t>
            </w:r>
          </w:p>
        </w:tc>
        <w:tc>
          <w:tcPr>
            <w:tcW w:w="1396" w:type="dxa"/>
            <w:tcBorders>
              <w:top w:val="single" w:sz="4" w:space="0" w:color="000000"/>
              <w:left w:val="single" w:sz="4" w:space="0" w:color="000000"/>
              <w:bottom w:val="single" w:sz="4" w:space="0" w:color="000000"/>
              <w:right w:val="single" w:sz="4" w:space="0" w:color="000000"/>
            </w:tcBorders>
          </w:tcPr>
          <w:p w:rsidR="0018100C" w:rsidRDefault="0018100C">
            <w:r w:rsidRPr="00BC36CA">
              <w:rPr>
                <w:kern w:val="2"/>
                <w:sz w:val="28"/>
                <w:szCs w:val="28"/>
              </w:rPr>
              <w:t>-</w:t>
            </w:r>
          </w:p>
        </w:tc>
        <w:tc>
          <w:tcPr>
            <w:tcW w:w="1396" w:type="dxa"/>
            <w:tcBorders>
              <w:top w:val="single" w:sz="4" w:space="0" w:color="000000"/>
              <w:left w:val="single" w:sz="4" w:space="0" w:color="000000"/>
              <w:bottom w:val="single" w:sz="4" w:space="0" w:color="000000"/>
              <w:right w:val="single" w:sz="4" w:space="0" w:color="000000"/>
            </w:tcBorders>
          </w:tcPr>
          <w:p w:rsidR="0018100C" w:rsidRDefault="0018100C">
            <w:r w:rsidRPr="00BC36CA">
              <w:rPr>
                <w:kern w:val="2"/>
                <w:sz w:val="28"/>
                <w:szCs w:val="28"/>
              </w:rPr>
              <w:t>-</w:t>
            </w:r>
          </w:p>
        </w:tc>
        <w:tc>
          <w:tcPr>
            <w:tcW w:w="1397" w:type="dxa"/>
            <w:tcBorders>
              <w:top w:val="single" w:sz="4" w:space="0" w:color="000000"/>
              <w:left w:val="single" w:sz="4" w:space="0" w:color="000000"/>
              <w:bottom w:val="single" w:sz="4" w:space="0" w:color="000000"/>
              <w:right w:val="single" w:sz="4" w:space="0" w:color="000000"/>
            </w:tcBorders>
          </w:tcPr>
          <w:p w:rsidR="0018100C" w:rsidRDefault="0018100C">
            <w:r w:rsidRPr="00BC36CA">
              <w:rPr>
                <w:kern w:val="2"/>
                <w:sz w:val="28"/>
                <w:szCs w:val="28"/>
              </w:rPr>
              <w:t>-</w:t>
            </w:r>
          </w:p>
        </w:tc>
      </w:tr>
      <w:tr w:rsidR="0018100C" w:rsidRPr="00492674" w:rsidTr="00365966">
        <w:trPr>
          <w:trHeight w:val="1758"/>
        </w:trPr>
        <w:tc>
          <w:tcPr>
            <w:tcW w:w="959" w:type="dxa"/>
            <w:vMerge/>
            <w:tcBorders>
              <w:top w:val="single" w:sz="4" w:space="0" w:color="000000"/>
              <w:left w:val="single" w:sz="4" w:space="0" w:color="000000"/>
              <w:bottom w:val="single" w:sz="4" w:space="0" w:color="000000"/>
              <w:right w:val="single" w:sz="4" w:space="0" w:color="000000"/>
            </w:tcBorders>
          </w:tcPr>
          <w:p w:rsidR="0018100C" w:rsidRPr="00492674" w:rsidRDefault="0018100C" w:rsidP="00492674">
            <w:pPr>
              <w:jc w:val="center"/>
              <w:rPr>
                <w:kern w:val="2"/>
                <w:sz w:val="28"/>
                <w:szCs w:val="28"/>
              </w:rPr>
            </w:pPr>
          </w:p>
        </w:tc>
        <w:tc>
          <w:tcPr>
            <w:tcW w:w="3260" w:type="dxa"/>
            <w:vMerge/>
            <w:tcBorders>
              <w:top w:val="single" w:sz="4" w:space="0" w:color="000000"/>
              <w:left w:val="single" w:sz="4" w:space="0" w:color="000000"/>
              <w:bottom w:val="single" w:sz="4" w:space="0" w:color="000000"/>
              <w:right w:val="single" w:sz="4" w:space="0" w:color="000000"/>
            </w:tcBorders>
          </w:tcPr>
          <w:p w:rsidR="0018100C" w:rsidRPr="00492674" w:rsidRDefault="0018100C" w:rsidP="00492674">
            <w:pPr>
              <w:jc w:val="center"/>
              <w:rPr>
                <w:kern w:val="2"/>
                <w:sz w:val="28"/>
                <w:szCs w:val="28"/>
              </w:rPr>
            </w:pPr>
          </w:p>
        </w:tc>
        <w:tc>
          <w:tcPr>
            <w:tcW w:w="2149" w:type="dxa"/>
            <w:vMerge/>
            <w:tcBorders>
              <w:top w:val="single" w:sz="4" w:space="0" w:color="000000"/>
              <w:left w:val="single" w:sz="4" w:space="0" w:color="000000"/>
              <w:bottom w:val="single" w:sz="4" w:space="0" w:color="000000"/>
              <w:right w:val="single" w:sz="4" w:space="0" w:color="000000"/>
            </w:tcBorders>
          </w:tcPr>
          <w:p w:rsidR="0018100C" w:rsidRPr="00492674" w:rsidRDefault="0018100C" w:rsidP="00492674">
            <w:pPr>
              <w:jc w:val="center"/>
              <w:rPr>
                <w:kern w:val="2"/>
                <w:sz w:val="28"/>
                <w:szCs w:val="28"/>
              </w:rPr>
            </w:pPr>
          </w:p>
        </w:tc>
        <w:tc>
          <w:tcPr>
            <w:tcW w:w="2529" w:type="dxa"/>
            <w:tcBorders>
              <w:top w:val="single" w:sz="4" w:space="0" w:color="000000"/>
              <w:left w:val="single" w:sz="4" w:space="0" w:color="000000"/>
              <w:bottom w:val="single" w:sz="4" w:space="0" w:color="000000"/>
              <w:right w:val="single" w:sz="4" w:space="0" w:color="000000"/>
            </w:tcBorders>
          </w:tcPr>
          <w:p w:rsidR="0018100C" w:rsidRPr="00492674" w:rsidRDefault="0018100C" w:rsidP="00492674">
            <w:pPr>
              <w:jc w:val="center"/>
              <w:rPr>
                <w:kern w:val="2"/>
                <w:sz w:val="28"/>
                <w:szCs w:val="28"/>
              </w:rPr>
            </w:pPr>
            <w:r w:rsidRPr="00492674">
              <w:rPr>
                <w:kern w:val="2"/>
                <w:sz w:val="28"/>
                <w:szCs w:val="28"/>
              </w:rPr>
              <w:t>федеральный бюджет</w:t>
            </w:r>
          </w:p>
        </w:tc>
        <w:tc>
          <w:tcPr>
            <w:tcW w:w="1701" w:type="dxa"/>
            <w:tcBorders>
              <w:top w:val="single" w:sz="4" w:space="0" w:color="000000"/>
              <w:left w:val="single" w:sz="4" w:space="0" w:color="000000"/>
              <w:bottom w:val="single" w:sz="4" w:space="0" w:color="000000"/>
              <w:right w:val="single" w:sz="4" w:space="0" w:color="000000"/>
            </w:tcBorders>
          </w:tcPr>
          <w:p w:rsidR="0018100C" w:rsidRDefault="0018100C">
            <w:r w:rsidRPr="00EE38FC">
              <w:rPr>
                <w:kern w:val="2"/>
                <w:sz w:val="28"/>
                <w:szCs w:val="28"/>
              </w:rPr>
              <w:t>-</w:t>
            </w:r>
          </w:p>
        </w:tc>
        <w:tc>
          <w:tcPr>
            <w:tcW w:w="1396" w:type="dxa"/>
            <w:tcBorders>
              <w:top w:val="single" w:sz="4" w:space="0" w:color="000000"/>
              <w:left w:val="single" w:sz="4" w:space="0" w:color="000000"/>
              <w:bottom w:val="single" w:sz="4" w:space="0" w:color="000000"/>
              <w:right w:val="single" w:sz="4" w:space="0" w:color="000000"/>
            </w:tcBorders>
          </w:tcPr>
          <w:p w:rsidR="0018100C" w:rsidRDefault="0018100C">
            <w:r w:rsidRPr="00EE38FC">
              <w:rPr>
                <w:kern w:val="2"/>
                <w:sz w:val="28"/>
                <w:szCs w:val="28"/>
              </w:rPr>
              <w:t>-</w:t>
            </w:r>
          </w:p>
        </w:tc>
        <w:tc>
          <w:tcPr>
            <w:tcW w:w="1396" w:type="dxa"/>
            <w:tcBorders>
              <w:top w:val="single" w:sz="4" w:space="0" w:color="000000"/>
              <w:left w:val="single" w:sz="4" w:space="0" w:color="000000"/>
              <w:bottom w:val="single" w:sz="4" w:space="0" w:color="000000"/>
              <w:right w:val="single" w:sz="4" w:space="0" w:color="000000"/>
            </w:tcBorders>
          </w:tcPr>
          <w:p w:rsidR="0018100C" w:rsidRDefault="0018100C">
            <w:r w:rsidRPr="00EE38FC">
              <w:rPr>
                <w:kern w:val="2"/>
                <w:sz w:val="28"/>
                <w:szCs w:val="28"/>
              </w:rPr>
              <w:t>-</w:t>
            </w:r>
          </w:p>
        </w:tc>
        <w:tc>
          <w:tcPr>
            <w:tcW w:w="1397" w:type="dxa"/>
            <w:tcBorders>
              <w:top w:val="single" w:sz="4" w:space="0" w:color="000000"/>
              <w:left w:val="single" w:sz="4" w:space="0" w:color="000000"/>
              <w:bottom w:val="single" w:sz="4" w:space="0" w:color="000000"/>
              <w:right w:val="single" w:sz="4" w:space="0" w:color="000000"/>
            </w:tcBorders>
          </w:tcPr>
          <w:p w:rsidR="0018100C" w:rsidRDefault="0018100C">
            <w:r w:rsidRPr="00EE38FC">
              <w:rPr>
                <w:kern w:val="2"/>
                <w:sz w:val="28"/>
                <w:szCs w:val="28"/>
              </w:rPr>
              <w:t>-</w:t>
            </w:r>
          </w:p>
        </w:tc>
      </w:tr>
      <w:tr w:rsidR="0018100C" w:rsidRPr="00492674" w:rsidTr="00492674">
        <w:trPr>
          <w:trHeight w:val="20"/>
        </w:trPr>
        <w:tc>
          <w:tcPr>
            <w:tcW w:w="959" w:type="dxa"/>
            <w:vMerge/>
            <w:tcBorders>
              <w:top w:val="single" w:sz="4" w:space="0" w:color="000000"/>
              <w:left w:val="single" w:sz="4" w:space="0" w:color="000000"/>
              <w:bottom w:val="single" w:sz="4" w:space="0" w:color="000000"/>
              <w:right w:val="single" w:sz="4" w:space="0" w:color="000000"/>
            </w:tcBorders>
          </w:tcPr>
          <w:p w:rsidR="0018100C" w:rsidRPr="00492674" w:rsidRDefault="0018100C" w:rsidP="00492674">
            <w:pPr>
              <w:jc w:val="center"/>
              <w:rPr>
                <w:kern w:val="2"/>
                <w:sz w:val="28"/>
                <w:szCs w:val="28"/>
              </w:rPr>
            </w:pPr>
          </w:p>
        </w:tc>
        <w:tc>
          <w:tcPr>
            <w:tcW w:w="3260" w:type="dxa"/>
            <w:vMerge/>
            <w:tcBorders>
              <w:top w:val="single" w:sz="4" w:space="0" w:color="000000"/>
              <w:left w:val="single" w:sz="4" w:space="0" w:color="000000"/>
              <w:bottom w:val="single" w:sz="4" w:space="0" w:color="000000"/>
              <w:right w:val="single" w:sz="4" w:space="0" w:color="000000"/>
            </w:tcBorders>
          </w:tcPr>
          <w:p w:rsidR="0018100C" w:rsidRPr="00492674" w:rsidRDefault="0018100C" w:rsidP="00492674">
            <w:pPr>
              <w:jc w:val="center"/>
              <w:rPr>
                <w:kern w:val="2"/>
                <w:sz w:val="28"/>
                <w:szCs w:val="28"/>
              </w:rPr>
            </w:pPr>
          </w:p>
        </w:tc>
        <w:tc>
          <w:tcPr>
            <w:tcW w:w="2149" w:type="dxa"/>
            <w:vMerge/>
            <w:tcBorders>
              <w:top w:val="single" w:sz="4" w:space="0" w:color="000000"/>
              <w:left w:val="single" w:sz="4" w:space="0" w:color="000000"/>
              <w:bottom w:val="single" w:sz="4" w:space="0" w:color="000000"/>
              <w:right w:val="single" w:sz="4" w:space="0" w:color="000000"/>
            </w:tcBorders>
          </w:tcPr>
          <w:p w:rsidR="0018100C" w:rsidRPr="00492674" w:rsidRDefault="0018100C" w:rsidP="00492674">
            <w:pPr>
              <w:jc w:val="center"/>
              <w:rPr>
                <w:kern w:val="2"/>
                <w:sz w:val="28"/>
                <w:szCs w:val="28"/>
              </w:rPr>
            </w:pPr>
          </w:p>
        </w:tc>
        <w:tc>
          <w:tcPr>
            <w:tcW w:w="2529" w:type="dxa"/>
            <w:tcBorders>
              <w:top w:val="single" w:sz="4" w:space="0" w:color="000000"/>
              <w:left w:val="single" w:sz="4" w:space="0" w:color="000000"/>
              <w:bottom w:val="single" w:sz="4" w:space="0" w:color="000000"/>
              <w:right w:val="single" w:sz="4" w:space="0" w:color="000000"/>
            </w:tcBorders>
          </w:tcPr>
          <w:p w:rsidR="0018100C" w:rsidRPr="00492674" w:rsidRDefault="0018100C" w:rsidP="00492674">
            <w:pPr>
              <w:jc w:val="center"/>
              <w:rPr>
                <w:kern w:val="2"/>
                <w:sz w:val="28"/>
                <w:szCs w:val="28"/>
              </w:rPr>
            </w:pPr>
            <w:r w:rsidRPr="00492674">
              <w:rPr>
                <w:kern w:val="2"/>
                <w:sz w:val="28"/>
                <w:szCs w:val="28"/>
              </w:rPr>
              <w:t>местный бюджет</w:t>
            </w:r>
          </w:p>
        </w:tc>
        <w:tc>
          <w:tcPr>
            <w:tcW w:w="1701" w:type="dxa"/>
            <w:tcBorders>
              <w:top w:val="single" w:sz="4" w:space="0" w:color="000000"/>
              <w:left w:val="single" w:sz="4" w:space="0" w:color="000000"/>
              <w:bottom w:val="single" w:sz="4" w:space="0" w:color="000000"/>
              <w:right w:val="single" w:sz="4" w:space="0" w:color="000000"/>
            </w:tcBorders>
          </w:tcPr>
          <w:p w:rsidR="0018100C" w:rsidRDefault="0018100C">
            <w:r w:rsidRPr="00584EB3">
              <w:rPr>
                <w:kern w:val="2"/>
                <w:sz w:val="28"/>
                <w:szCs w:val="28"/>
              </w:rPr>
              <w:t>-</w:t>
            </w:r>
          </w:p>
        </w:tc>
        <w:tc>
          <w:tcPr>
            <w:tcW w:w="1396" w:type="dxa"/>
            <w:tcBorders>
              <w:top w:val="single" w:sz="4" w:space="0" w:color="000000"/>
              <w:left w:val="single" w:sz="4" w:space="0" w:color="000000"/>
              <w:bottom w:val="single" w:sz="4" w:space="0" w:color="000000"/>
              <w:right w:val="single" w:sz="4" w:space="0" w:color="000000"/>
            </w:tcBorders>
          </w:tcPr>
          <w:p w:rsidR="0018100C" w:rsidRDefault="0018100C">
            <w:r w:rsidRPr="00584EB3">
              <w:rPr>
                <w:kern w:val="2"/>
                <w:sz w:val="28"/>
                <w:szCs w:val="28"/>
              </w:rPr>
              <w:t>-</w:t>
            </w:r>
          </w:p>
        </w:tc>
        <w:tc>
          <w:tcPr>
            <w:tcW w:w="1396" w:type="dxa"/>
            <w:tcBorders>
              <w:top w:val="single" w:sz="4" w:space="0" w:color="000000"/>
              <w:left w:val="single" w:sz="4" w:space="0" w:color="000000"/>
              <w:bottom w:val="single" w:sz="4" w:space="0" w:color="000000"/>
              <w:right w:val="single" w:sz="4" w:space="0" w:color="000000"/>
            </w:tcBorders>
          </w:tcPr>
          <w:p w:rsidR="0018100C" w:rsidRDefault="0018100C">
            <w:r w:rsidRPr="00584EB3">
              <w:rPr>
                <w:kern w:val="2"/>
                <w:sz w:val="28"/>
                <w:szCs w:val="28"/>
              </w:rPr>
              <w:t>-</w:t>
            </w:r>
          </w:p>
        </w:tc>
        <w:tc>
          <w:tcPr>
            <w:tcW w:w="1397" w:type="dxa"/>
            <w:tcBorders>
              <w:top w:val="single" w:sz="4" w:space="0" w:color="000000"/>
              <w:left w:val="single" w:sz="4" w:space="0" w:color="000000"/>
              <w:bottom w:val="single" w:sz="4" w:space="0" w:color="000000"/>
              <w:right w:val="single" w:sz="4" w:space="0" w:color="000000"/>
            </w:tcBorders>
          </w:tcPr>
          <w:p w:rsidR="0018100C" w:rsidRDefault="0018100C">
            <w:r w:rsidRPr="00584EB3">
              <w:rPr>
                <w:kern w:val="2"/>
                <w:sz w:val="28"/>
                <w:szCs w:val="28"/>
              </w:rPr>
              <w:t>-</w:t>
            </w:r>
          </w:p>
        </w:tc>
      </w:tr>
      <w:tr w:rsidR="0018100C" w:rsidRPr="00492674" w:rsidTr="00492674">
        <w:trPr>
          <w:trHeight w:val="20"/>
        </w:trPr>
        <w:tc>
          <w:tcPr>
            <w:tcW w:w="959" w:type="dxa"/>
            <w:vMerge/>
            <w:tcBorders>
              <w:top w:val="single" w:sz="4" w:space="0" w:color="000000"/>
              <w:left w:val="single" w:sz="4" w:space="0" w:color="000000"/>
              <w:bottom w:val="single" w:sz="4" w:space="0" w:color="000000"/>
              <w:right w:val="single" w:sz="4" w:space="0" w:color="000000"/>
            </w:tcBorders>
          </w:tcPr>
          <w:p w:rsidR="0018100C" w:rsidRPr="00492674" w:rsidRDefault="0018100C" w:rsidP="00492674">
            <w:pPr>
              <w:jc w:val="center"/>
              <w:rPr>
                <w:kern w:val="2"/>
                <w:sz w:val="28"/>
                <w:szCs w:val="28"/>
              </w:rPr>
            </w:pPr>
          </w:p>
        </w:tc>
        <w:tc>
          <w:tcPr>
            <w:tcW w:w="3260" w:type="dxa"/>
            <w:vMerge/>
            <w:tcBorders>
              <w:top w:val="single" w:sz="4" w:space="0" w:color="000000"/>
              <w:left w:val="single" w:sz="4" w:space="0" w:color="000000"/>
              <w:bottom w:val="single" w:sz="4" w:space="0" w:color="000000"/>
              <w:right w:val="single" w:sz="4" w:space="0" w:color="000000"/>
            </w:tcBorders>
          </w:tcPr>
          <w:p w:rsidR="0018100C" w:rsidRPr="00492674" w:rsidRDefault="0018100C" w:rsidP="00492674">
            <w:pPr>
              <w:jc w:val="center"/>
              <w:rPr>
                <w:kern w:val="2"/>
                <w:sz w:val="28"/>
                <w:szCs w:val="28"/>
              </w:rPr>
            </w:pPr>
          </w:p>
        </w:tc>
        <w:tc>
          <w:tcPr>
            <w:tcW w:w="2149" w:type="dxa"/>
            <w:vMerge/>
            <w:tcBorders>
              <w:top w:val="single" w:sz="4" w:space="0" w:color="000000"/>
              <w:left w:val="single" w:sz="4" w:space="0" w:color="000000"/>
              <w:bottom w:val="single" w:sz="4" w:space="0" w:color="000000"/>
              <w:right w:val="single" w:sz="4" w:space="0" w:color="000000"/>
            </w:tcBorders>
          </w:tcPr>
          <w:p w:rsidR="0018100C" w:rsidRPr="00492674" w:rsidRDefault="0018100C" w:rsidP="00492674">
            <w:pPr>
              <w:jc w:val="center"/>
              <w:rPr>
                <w:kern w:val="2"/>
                <w:sz w:val="28"/>
                <w:szCs w:val="28"/>
              </w:rPr>
            </w:pPr>
          </w:p>
        </w:tc>
        <w:tc>
          <w:tcPr>
            <w:tcW w:w="2529" w:type="dxa"/>
            <w:tcBorders>
              <w:top w:val="single" w:sz="4" w:space="0" w:color="000000"/>
              <w:left w:val="single" w:sz="4" w:space="0" w:color="000000"/>
              <w:bottom w:val="single" w:sz="4" w:space="0" w:color="000000"/>
              <w:right w:val="single" w:sz="4" w:space="0" w:color="000000"/>
            </w:tcBorders>
          </w:tcPr>
          <w:p w:rsidR="0018100C" w:rsidRPr="00492674" w:rsidRDefault="0018100C" w:rsidP="00492674">
            <w:pPr>
              <w:jc w:val="center"/>
              <w:rPr>
                <w:kern w:val="2"/>
                <w:sz w:val="28"/>
                <w:szCs w:val="28"/>
              </w:rPr>
            </w:pPr>
            <w:r w:rsidRPr="00492674">
              <w:rPr>
                <w:kern w:val="2"/>
                <w:sz w:val="28"/>
                <w:szCs w:val="28"/>
              </w:rPr>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tcPr>
          <w:p w:rsidR="0018100C" w:rsidRDefault="0018100C">
            <w:r w:rsidRPr="00584EB3">
              <w:rPr>
                <w:kern w:val="2"/>
                <w:sz w:val="28"/>
                <w:szCs w:val="28"/>
              </w:rPr>
              <w:t>-</w:t>
            </w:r>
          </w:p>
        </w:tc>
        <w:tc>
          <w:tcPr>
            <w:tcW w:w="1396" w:type="dxa"/>
            <w:tcBorders>
              <w:top w:val="single" w:sz="4" w:space="0" w:color="000000"/>
              <w:left w:val="single" w:sz="4" w:space="0" w:color="000000"/>
              <w:bottom w:val="single" w:sz="4" w:space="0" w:color="000000"/>
              <w:right w:val="single" w:sz="4" w:space="0" w:color="000000"/>
            </w:tcBorders>
          </w:tcPr>
          <w:p w:rsidR="0018100C" w:rsidRDefault="0018100C">
            <w:r w:rsidRPr="00584EB3">
              <w:rPr>
                <w:kern w:val="2"/>
                <w:sz w:val="28"/>
                <w:szCs w:val="28"/>
              </w:rPr>
              <w:t>-</w:t>
            </w:r>
          </w:p>
        </w:tc>
        <w:tc>
          <w:tcPr>
            <w:tcW w:w="1396" w:type="dxa"/>
            <w:tcBorders>
              <w:top w:val="single" w:sz="4" w:space="0" w:color="000000"/>
              <w:left w:val="single" w:sz="4" w:space="0" w:color="000000"/>
              <w:bottom w:val="single" w:sz="4" w:space="0" w:color="000000"/>
              <w:right w:val="single" w:sz="4" w:space="0" w:color="000000"/>
            </w:tcBorders>
          </w:tcPr>
          <w:p w:rsidR="0018100C" w:rsidRDefault="0018100C">
            <w:r w:rsidRPr="00584EB3">
              <w:rPr>
                <w:kern w:val="2"/>
                <w:sz w:val="28"/>
                <w:szCs w:val="28"/>
              </w:rPr>
              <w:t>-</w:t>
            </w:r>
          </w:p>
        </w:tc>
        <w:tc>
          <w:tcPr>
            <w:tcW w:w="1397" w:type="dxa"/>
            <w:tcBorders>
              <w:top w:val="single" w:sz="4" w:space="0" w:color="000000"/>
              <w:left w:val="single" w:sz="4" w:space="0" w:color="000000"/>
              <w:bottom w:val="single" w:sz="4" w:space="0" w:color="000000"/>
              <w:right w:val="single" w:sz="4" w:space="0" w:color="000000"/>
            </w:tcBorders>
          </w:tcPr>
          <w:p w:rsidR="0018100C" w:rsidRDefault="0018100C">
            <w:r w:rsidRPr="00584EB3">
              <w:rPr>
                <w:kern w:val="2"/>
                <w:sz w:val="28"/>
                <w:szCs w:val="28"/>
              </w:rPr>
              <w:t>-</w:t>
            </w:r>
          </w:p>
        </w:tc>
      </w:tr>
      <w:tr w:rsidR="0018100C" w:rsidRPr="00492674" w:rsidTr="00492674">
        <w:trPr>
          <w:trHeight w:val="20"/>
        </w:trPr>
        <w:tc>
          <w:tcPr>
            <w:tcW w:w="4219" w:type="dxa"/>
            <w:gridSpan w:val="2"/>
            <w:vMerge w:val="restart"/>
            <w:tcBorders>
              <w:top w:val="single" w:sz="4" w:space="0" w:color="000000"/>
              <w:left w:val="single" w:sz="4" w:space="0" w:color="000000"/>
              <w:bottom w:val="single" w:sz="4" w:space="0" w:color="000000"/>
              <w:right w:val="single" w:sz="4" w:space="0" w:color="000000"/>
            </w:tcBorders>
          </w:tcPr>
          <w:p w:rsidR="0018100C" w:rsidRPr="00492674" w:rsidRDefault="0018100C" w:rsidP="00492674">
            <w:pPr>
              <w:jc w:val="center"/>
              <w:rPr>
                <w:kern w:val="2"/>
                <w:sz w:val="28"/>
                <w:szCs w:val="28"/>
              </w:rPr>
            </w:pPr>
            <w:r w:rsidRPr="00492674">
              <w:rPr>
                <w:kern w:val="2"/>
                <w:sz w:val="28"/>
                <w:szCs w:val="28"/>
              </w:rPr>
              <w:t xml:space="preserve">Всего по объектам капитального строительства и реконструкции </w:t>
            </w:r>
          </w:p>
        </w:tc>
        <w:tc>
          <w:tcPr>
            <w:tcW w:w="2149" w:type="dxa"/>
            <w:vMerge w:val="restart"/>
            <w:tcBorders>
              <w:top w:val="single" w:sz="4" w:space="0" w:color="000000"/>
              <w:left w:val="single" w:sz="4" w:space="0" w:color="000000"/>
              <w:bottom w:val="single" w:sz="4" w:space="0" w:color="000000"/>
              <w:right w:val="single" w:sz="4" w:space="0" w:color="000000"/>
            </w:tcBorders>
          </w:tcPr>
          <w:p w:rsidR="0018100C" w:rsidRPr="00492674" w:rsidRDefault="0018100C" w:rsidP="00492674">
            <w:pPr>
              <w:jc w:val="center"/>
              <w:rPr>
                <w:kern w:val="2"/>
                <w:sz w:val="28"/>
                <w:szCs w:val="28"/>
              </w:rPr>
            </w:pPr>
            <w:r w:rsidRPr="00492674">
              <w:rPr>
                <w:kern w:val="2"/>
                <w:sz w:val="28"/>
                <w:szCs w:val="28"/>
              </w:rPr>
              <w:t>Х</w:t>
            </w:r>
          </w:p>
        </w:tc>
        <w:tc>
          <w:tcPr>
            <w:tcW w:w="2529" w:type="dxa"/>
            <w:tcBorders>
              <w:top w:val="single" w:sz="4" w:space="0" w:color="000000"/>
              <w:left w:val="single" w:sz="4" w:space="0" w:color="000000"/>
              <w:bottom w:val="single" w:sz="4" w:space="0" w:color="000000"/>
              <w:right w:val="single" w:sz="4" w:space="0" w:color="000000"/>
            </w:tcBorders>
          </w:tcPr>
          <w:p w:rsidR="0018100C" w:rsidRPr="00492674" w:rsidRDefault="0018100C" w:rsidP="00492674">
            <w:pPr>
              <w:jc w:val="center"/>
              <w:rPr>
                <w:kern w:val="2"/>
                <w:sz w:val="28"/>
                <w:szCs w:val="28"/>
              </w:rPr>
            </w:pPr>
            <w:r w:rsidRPr="00492674">
              <w:rPr>
                <w:kern w:val="2"/>
                <w:sz w:val="28"/>
                <w:szCs w:val="28"/>
              </w:rPr>
              <w:t xml:space="preserve">всего </w:t>
            </w:r>
          </w:p>
        </w:tc>
        <w:tc>
          <w:tcPr>
            <w:tcW w:w="1701" w:type="dxa"/>
            <w:tcBorders>
              <w:top w:val="single" w:sz="4" w:space="0" w:color="000000"/>
              <w:left w:val="single" w:sz="4" w:space="0" w:color="000000"/>
              <w:bottom w:val="single" w:sz="4" w:space="0" w:color="000000"/>
              <w:right w:val="single" w:sz="4" w:space="0" w:color="000000"/>
            </w:tcBorders>
          </w:tcPr>
          <w:p w:rsidR="0018100C" w:rsidRDefault="0018100C">
            <w:r w:rsidRPr="003E629A">
              <w:rPr>
                <w:kern w:val="2"/>
                <w:sz w:val="28"/>
                <w:szCs w:val="28"/>
              </w:rPr>
              <w:t>-</w:t>
            </w:r>
          </w:p>
        </w:tc>
        <w:tc>
          <w:tcPr>
            <w:tcW w:w="1396" w:type="dxa"/>
            <w:tcBorders>
              <w:top w:val="single" w:sz="4" w:space="0" w:color="000000"/>
              <w:left w:val="single" w:sz="4" w:space="0" w:color="000000"/>
              <w:bottom w:val="single" w:sz="4" w:space="0" w:color="000000"/>
              <w:right w:val="single" w:sz="4" w:space="0" w:color="000000"/>
            </w:tcBorders>
          </w:tcPr>
          <w:p w:rsidR="0018100C" w:rsidRDefault="0018100C">
            <w:r w:rsidRPr="00584EB3">
              <w:rPr>
                <w:kern w:val="2"/>
                <w:sz w:val="28"/>
                <w:szCs w:val="28"/>
              </w:rPr>
              <w:t>-</w:t>
            </w:r>
          </w:p>
        </w:tc>
        <w:tc>
          <w:tcPr>
            <w:tcW w:w="1396" w:type="dxa"/>
            <w:tcBorders>
              <w:top w:val="single" w:sz="4" w:space="0" w:color="000000"/>
              <w:left w:val="single" w:sz="4" w:space="0" w:color="000000"/>
              <w:bottom w:val="single" w:sz="4" w:space="0" w:color="000000"/>
              <w:right w:val="single" w:sz="4" w:space="0" w:color="000000"/>
            </w:tcBorders>
          </w:tcPr>
          <w:p w:rsidR="0018100C" w:rsidRDefault="0018100C">
            <w:r w:rsidRPr="00584EB3">
              <w:rPr>
                <w:kern w:val="2"/>
                <w:sz w:val="28"/>
                <w:szCs w:val="28"/>
              </w:rPr>
              <w:t>-</w:t>
            </w:r>
          </w:p>
        </w:tc>
        <w:tc>
          <w:tcPr>
            <w:tcW w:w="1397" w:type="dxa"/>
            <w:tcBorders>
              <w:top w:val="single" w:sz="4" w:space="0" w:color="000000"/>
              <w:left w:val="single" w:sz="4" w:space="0" w:color="000000"/>
              <w:bottom w:val="single" w:sz="4" w:space="0" w:color="000000"/>
              <w:right w:val="single" w:sz="4" w:space="0" w:color="000000"/>
            </w:tcBorders>
          </w:tcPr>
          <w:p w:rsidR="0018100C" w:rsidRDefault="0018100C">
            <w:r w:rsidRPr="00584EB3">
              <w:rPr>
                <w:kern w:val="2"/>
                <w:sz w:val="28"/>
                <w:szCs w:val="28"/>
              </w:rPr>
              <w:t>-</w:t>
            </w:r>
          </w:p>
        </w:tc>
      </w:tr>
      <w:tr w:rsidR="0018100C" w:rsidRPr="00492674" w:rsidTr="00492674">
        <w:trPr>
          <w:trHeight w:val="20"/>
        </w:trPr>
        <w:tc>
          <w:tcPr>
            <w:tcW w:w="4219" w:type="dxa"/>
            <w:gridSpan w:val="2"/>
            <w:vMerge/>
            <w:tcBorders>
              <w:top w:val="single" w:sz="4" w:space="0" w:color="000000"/>
              <w:left w:val="single" w:sz="4" w:space="0" w:color="000000"/>
              <w:bottom w:val="single" w:sz="4" w:space="0" w:color="000000"/>
              <w:right w:val="single" w:sz="4" w:space="0" w:color="000000"/>
            </w:tcBorders>
          </w:tcPr>
          <w:p w:rsidR="0018100C" w:rsidRPr="00492674" w:rsidRDefault="0018100C" w:rsidP="00492674">
            <w:pPr>
              <w:jc w:val="center"/>
              <w:rPr>
                <w:kern w:val="2"/>
                <w:sz w:val="28"/>
                <w:szCs w:val="28"/>
              </w:rPr>
            </w:pPr>
          </w:p>
        </w:tc>
        <w:tc>
          <w:tcPr>
            <w:tcW w:w="2149" w:type="dxa"/>
            <w:vMerge/>
            <w:tcBorders>
              <w:top w:val="single" w:sz="4" w:space="0" w:color="000000"/>
              <w:left w:val="single" w:sz="4" w:space="0" w:color="000000"/>
              <w:bottom w:val="single" w:sz="4" w:space="0" w:color="000000"/>
              <w:right w:val="single" w:sz="4" w:space="0" w:color="000000"/>
            </w:tcBorders>
          </w:tcPr>
          <w:p w:rsidR="0018100C" w:rsidRPr="00492674" w:rsidRDefault="0018100C" w:rsidP="00492674">
            <w:pPr>
              <w:jc w:val="center"/>
              <w:rPr>
                <w:kern w:val="2"/>
                <w:sz w:val="28"/>
                <w:szCs w:val="28"/>
              </w:rPr>
            </w:pPr>
          </w:p>
        </w:tc>
        <w:tc>
          <w:tcPr>
            <w:tcW w:w="2529" w:type="dxa"/>
            <w:tcBorders>
              <w:top w:val="single" w:sz="4" w:space="0" w:color="000000"/>
              <w:left w:val="single" w:sz="4" w:space="0" w:color="000000"/>
              <w:bottom w:val="single" w:sz="4" w:space="0" w:color="000000"/>
              <w:right w:val="single" w:sz="4" w:space="0" w:color="000000"/>
            </w:tcBorders>
          </w:tcPr>
          <w:p w:rsidR="0018100C" w:rsidRPr="00492674" w:rsidRDefault="0018100C" w:rsidP="00492674">
            <w:pPr>
              <w:jc w:val="center"/>
              <w:rPr>
                <w:kern w:val="2"/>
                <w:sz w:val="28"/>
                <w:szCs w:val="28"/>
              </w:rPr>
            </w:pPr>
            <w:r w:rsidRPr="00492674">
              <w:rPr>
                <w:kern w:val="2"/>
                <w:sz w:val="28"/>
                <w:szCs w:val="28"/>
              </w:rPr>
              <w:t>областной бюджет</w:t>
            </w:r>
          </w:p>
        </w:tc>
        <w:tc>
          <w:tcPr>
            <w:tcW w:w="1701" w:type="dxa"/>
            <w:tcBorders>
              <w:top w:val="single" w:sz="4" w:space="0" w:color="000000"/>
              <w:left w:val="single" w:sz="4" w:space="0" w:color="000000"/>
              <w:bottom w:val="single" w:sz="4" w:space="0" w:color="000000"/>
              <w:right w:val="single" w:sz="4" w:space="0" w:color="000000"/>
            </w:tcBorders>
          </w:tcPr>
          <w:p w:rsidR="0018100C" w:rsidRDefault="0018100C">
            <w:r w:rsidRPr="003E629A">
              <w:rPr>
                <w:kern w:val="2"/>
                <w:sz w:val="28"/>
                <w:szCs w:val="28"/>
              </w:rPr>
              <w:t>-</w:t>
            </w:r>
          </w:p>
        </w:tc>
        <w:tc>
          <w:tcPr>
            <w:tcW w:w="1396" w:type="dxa"/>
            <w:tcBorders>
              <w:top w:val="single" w:sz="4" w:space="0" w:color="000000"/>
              <w:left w:val="single" w:sz="4" w:space="0" w:color="000000"/>
              <w:bottom w:val="single" w:sz="4" w:space="0" w:color="000000"/>
              <w:right w:val="single" w:sz="4" w:space="0" w:color="000000"/>
            </w:tcBorders>
          </w:tcPr>
          <w:p w:rsidR="0018100C" w:rsidRDefault="0018100C">
            <w:r w:rsidRPr="00584EB3">
              <w:rPr>
                <w:kern w:val="2"/>
                <w:sz w:val="28"/>
                <w:szCs w:val="28"/>
              </w:rPr>
              <w:t>-</w:t>
            </w:r>
          </w:p>
        </w:tc>
        <w:tc>
          <w:tcPr>
            <w:tcW w:w="1396" w:type="dxa"/>
            <w:tcBorders>
              <w:top w:val="single" w:sz="4" w:space="0" w:color="000000"/>
              <w:left w:val="single" w:sz="4" w:space="0" w:color="000000"/>
              <w:bottom w:val="single" w:sz="4" w:space="0" w:color="000000"/>
              <w:right w:val="single" w:sz="4" w:space="0" w:color="000000"/>
            </w:tcBorders>
          </w:tcPr>
          <w:p w:rsidR="0018100C" w:rsidRDefault="0018100C">
            <w:r w:rsidRPr="00584EB3">
              <w:rPr>
                <w:kern w:val="2"/>
                <w:sz w:val="28"/>
                <w:szCs w:val="28"/>
              </w:rPr>
              <w:t>-</w:t>
            </w:r>
          </w:p>
        </w:tc>
        <w:tc>
          <w:tcPr>
            <w:tcW w:w="1397" w:type="dxa"/>
            <w:tcBorders>
              <w:top w:val="single" w:sz="4" w:space="0" w:color="000000"/>
              <w:left w:val="single" w:sz="4" w:space="0" w:color="000000"/>
              <w:bottom w:val="single" w:sz="4" w:space="0" w:color="000000"/>
              <w:right w:val="single" w:sz="4" w:space="0" w:color="000000"/>
            </w:tcBorders>
          </w:tcPr>
          <w:p w:rsidR="0018100C" w:rsidRDefault="0018100C">
            <w:r w:rsidRPr="00584EB3">
              <w:rPr>
                <w:kern w:val="2"/>
                <w:sz w:val="28"/>
                <w:szCs w:val="28"/>
              </w:rPr>
              <w:t>-</w:t>
            </w:r>
          </w:p>
        </w:tc>
      </w:tr>
      <w:tr w:rsidR="0018100C" w:rsidRPr="00492674" w:rsidTr="00492674">
        <w:trPr>
          <w:trHeight w:val="20"/>
        </w:trPr>
        <w:tc>
          <w:tcPr>
            <w:tcW w:w="4219" w:type="dxa"/>
            <w:gridSpan w:val="2"/>
            <w:vMerge/>
            <w:tcBorders>
              <w:top w:val="single" w:sz="4" w:space="0" w:color="000000"/>
              <w:left w:val="single" w:sz="4" w:space="0" w:color="000000"/>
              <w:bottom w:val="single" w:sz="4" w:space="0" w:color="000000"/>
              <w:right w:val="single" w:sz="4" w:space="0" w:color="000000"/>
            </w:tcBorders>
          </w:tcPr>
          <w:p w:rsidR="0018100C" w:rsidRPr="00492674" w:rsidRDefault="0018100C" w:rsidP="00492674">
            <w:pPr>
              <w:jc w:val="center"/>
              <w:rPr>
                <w:kern w:val="2"/>
                <w:sz w:val="28"/>
                <w:szCs w:val="28"/>
              </w:rPr>
            </w:pPr>
          </w:p>
        </w:tc>
        <w:tc>
          <w:tcPr>
            <w:tcW w:w="2149" w:type="dxa"/>
            <w:vMerge/>
            <w:tcBorders>
              <w:top w:val="single" w:sz="4" w:space="0" w:color="000000"/>
              <w:left w:val="single" w:sz="4" w:space="0" w:color="000000"/>
              <w:bottom w:val="single" w:sz="4" w:space="0" w:color="000000"/>
              <w:right w:val="single" w:sz="4" w:space="0" w:color="000000"/>
            </w:tcBorders>
          </w:tcPr>
          <w:p w:rsidR="0018100C" w:rsidRPr="00492674" w:rsidRDefault="0018100C" w:rsidP="00492674">
            <w:pPr>
              <w:jc w:val="center"/>
              <w:rPr>
                <w:kern w:val="2"/>
                <w:sz w:val="28"/>
                <w:szCs w:val="28"/>
              </w:rPr>
            </w:pPr>
          </w:p>
        </w:tc>
        <w:tc>
          <w:tcPr>
            <w:tcW w:w="2529" w:type="dxa"/>
            <w:tcBorders>
              <w:top w:val="single" w:sz="4" w:space="0" w:color="000000"/>
              <w:left w:val="single" w:sz="4" w:space="0" w:color="000000"/>
              <w:bottom w:val="single" w:sz="4" w:space="0" w:color="000000"/>
              <w:right w:val="single" w:sz="4" w:space="0" w:color="000000"/>
            </w:tcBorders>
          </w:tcPr>
          <w:p w:rsidR="0018100C" w:rsidRPr="00492674" w:rsidRDefault="0018100C" w:rsidP="00492674">
            <w:pPr>
              <w:jc w:val="center"/>
              <w:rPr>
                <w:kern w:val="2"/>
                <w:sz w:val="28"/>
                <w:szCs w:val="28"/>
              </w:rPr>
            </w:pPr>
            <w:r w:rsidRPr="00492674">
              <w:rPr>
                <w:kern w:val="2"/>
                <w:sz w:val="28"/>
                <w:szCs w:val="28"/>
              </w:rPr>
              <w:t>федеральный бюджет</w:t>
            </w:r>
          </w:p>
        </w:tc>
        <w:tc>
          <w:tcPr>
            <w:tcW w:w="1701" w:type="dxa"/>
            <w:tcBorders>
              <w:top w:val="single" w:sz="4" w:space="0" w:color="000000"/>
              <w:left w:val="single" w:sz="4" w:space="0" w:color="000000"/>
              <w:bottom w:val="single" w:sz="4" w:space="0" w:color="000000"/>
              <w:right w:val="single" w:sz="4" w:space="0" w:color="000000"/>
            </w:tcBorders>
          </w:tcPr>
          <w:p w:rsidR="0018100C" w:rsidRDefault="0018100C">
            <w:r w:rsidRPr="003E629A">
              <w:rPr>
                <w:kern w:val="2"/>
                <w:sz w:val="28"/>
                <w:szCs w:val="28"/>
              </w:rPr>
              <w:t>-</w:t>
            </w:r>
          </w:p>
        </w:tc>
        <w:tc>
          <w:tcPr>
            <w:tcW w:w="1396" w:type="dxa"/>
            <w:tcBorders>
              <w:top w:val="single" w:sz="4" w:space="0" w:color="000000"/>
              <w:left w:val="single" w:sz="4" w:space="0" w:color="000000"/>
              <w:bottom w:val="single" w:sz="4" w:space="0" w:color="000000"/>
              <w:right w:val="single" w:sz="4" w:space="0" w:color="000000"/>
            </w:tcBorders>
          </w:tcPr>
          <w:p w:rsidR="0018100C" w:rsidRDefault="0018100C">
            <w:r w:rsidRPr="00584EB3">
              <w:rPr>
                <w:kern w:val="2"/>
                <w:sz w:val="28"/>
                <w:szCs w:val="28"/>
              </w:rPr>
              <w:t>-</w:t>
            </w:r>
          </w:p>
        </w:tc>
        <w:tc>
          <w:tcPr>
            <w:tcW w:w="1396" w:type="dxa"/>
            <w:tcBorders>
              <w:top w:val="single" w:sz="4" w:space="0" w:color="000000"/>
              <w:left w:val="single" w:sz="4" w:space="0" w:color="000000"/>
              <w:bottom w:val="single" w:sz="4" w:space="0" w:color="000000"/>
              <w:right w:val="single" w:sz="4" w:space="0" w:color="000000"/>
            </w:tcBorders>
          </w:tcPr>
          <w:p w:rsidR="0018100C" w:rsidRDefault="0018100C">
            <w:r w:rsidRPr="00584EB3">
              <w:rPr>
                <w:kern w:val="2"/>
                <w:sz w:val="28"/>
                <w:szCs w:val="28"/>
              </w:rPr>
              <w:t>-</w:t>
            </w:r>
          </w:p>
        </w:tc>
        <w:tc>
          <w:tcPr>
            <w:tcW w:w="1397" w:type="dxa"/>
            <w:tcBorders>
              <w:top w:val="single" w:sz="4" w:space="0" w:color="000000"/>
              <w:left w:val="single" w:sz="4" w:space="0" w:color="000000"/>
              <w:bottom w:val="single" w:sz="4" w:space="0" w:color="000000"/>
              <w:right w:val="single" w:sz="4" w:space="0" w:color="000000"/>
            </w:tcBorders>
          </w:tcPr>
          <w:p w:rsidR="0018100C" w:rsidRDefault="0018100C">
            <w:r w:rsidRPr="00584EB3">
              <w:rPr>
                <w:kern w:val="2"/>
                <w:sz w:val="28"/>
                <w:szCs w:val="28"/>
              </w:rPr>
              <w:t>-</w:t>
            </w:r>
          </w:p>
        </w:tc>
      </w:tr>
      <w:tr w:rsidR="0018100C" w:rsidRPr="00492674" w:rsidTr="00492674">
        <w:trPr>
          <w:trHeight w:val="20"/>
        </w:trPr>
        <w:tc>
          <w:tcPr>
            <w:tcW w:w="4219" w:type="dxa"/>
            <w:gridSpan w:val="2"/>
            <w:vMerge/>
            <w:tcBorders>
              <w:top w:val="single" w:sz="4" w:space="0" w:color="000000"/>
              <w:left w:val="single" w:sz="4" w:space="0" w:color="000000"/>
              <w:bottom w:val="single" w:sz="4" w:space="0" w:color="000000"/>
              <w:right w:val="single" w:sz="4" w:space="0" w:color="000000"/>
            </w:tcBorders>
          </w:tcPr>
          <w:p w:rsidR="0018100C" w:rsidRPr="00492674" w:rsidRDefault="0018100C" w:rsidP="00492674">
            <w:pPr>
              <w:jc w:val="center"/>
              <w:rPr>
                <w:kern w:val="2"/>
                <w:sz w:val="28"/>
                <w:szCs w:val="28"/>
              </w:rPr>
            </w:pPr>
          </w:p>
        </w:tc>
        <w:tc>
          <w:tcPr>
            <w:tcW w:w="2149" w:type="dxa"/>
            <w:vMerge/>
            <w:tcBorders>
              <w:top w:val="single" w:sz="4" w:space="0" w:color="000000"/>
              <w:left w:val="single" w:sz="4" w:space="0" w:color="000000"/>
              <w:bottom w:val="single" w:sz="4" w:space="0" w:color="000000"/>
              <w:right w:val="single" w:sz="4" w:space="0" w:color="000000"/>
            </w:tcBorders>
          </w:tcPr>
          <w:p w:rsidR="0018100C" w:rsidRPr="00492674" w:rsidRDefault="0018100C" w:rsidP="00492674">
            <w:pPr>
              <w:jc w:val="center"/>
              <w:rPr>
                <w:kern w:val="2"/>
                <w:sz w:val="28"/>
                <w:szCs w:val="28"/>
              </w:rPr>
            </w:pPr>
          </w:p>
        </w:tc>
        <w:tc>
          <w:tcPr>
            <w:tcW w:w="2529" w:type="dxa"/>
            <w:tcBorders>
              <w:top w:val="single" w:sz="4" w:space="0" w:color="000000"/>
              <w:left w:val="single" w:sz="4" w:space="0" w:color="000000"/>
              <w:bottom w:val="single" w:sz="4" w:space="0" w:color="000000"/>
              <w:right w:val="single" w:sz="4" w:space="0" w:color="000000"/>
            </w:tcBorders>
          </w:tcPr>
          <w:p w:rsidR="0018100C" w:rsidRPr="00492674" w:rsidRDefault="0018100C" w:rsidP="00492674">
            <w:pPr>
              <w:jc w:val="center"/>
              <w:rPr>
                <w:kern w:val="2"/>
                <w:sz w:val="28"/>
                <w:szCs w:val="28"/>
              </w:rPr>
            </w:pPr>
            <w:r w:rsidRPr="00492674">
              <w:rPr>
                <w:kern w:val="2"/>
                <w:sz w:val="28"/>
                <w:szCs w:val="28"/>
              </w:rPr>
              <w:t>местный бюджет</w:t>
            </w:r>
          </w:p>
        </w:tc>
        <w:tc>
          <w:tcPr>
            <w:tcW w:w="1701" w:type="dxa"/>
            <w:tcBorders>
              <w:top w:val="single" w:sz="4" w:space="0" w:color="000000"/>
              <w:left w:val="single" w:sz="4" w:space="0" w:color="000000"/>
              <w:bottom w:val="single" w:sz="4" w:space="0" w:color="000000"/>
              <w:right w:val="single" w:sz="4" w:space="0" w:color="000000"/>
            </w:tcBorders>
          </w:tcPr>
          <w:p w:rsidR="0018100C" w:rsidRDefault="0018100C">
            <w:r w:rsidRPr="00426EAF">
              <w:rPr>
                <w:kern w:val="2"/>
                <w:sz w:val="28"/>
                <w:szCs w:val="28"/>
              </w:rPr>
              <w:t>-</w:t>
            </w:r>
          </w:p>
        </w:tc>
        <w:tc>
          <w:tcPr>
            <w:tcW w:w="1396" w:type="dxa"/>
            <w:tcBorders>
              <w:top w:val="single" w:sz="4" w:space="0" w:color="000000"/>
              <w:left w:val="single" w:sz="4" w:space="0" w:color="000000"/>
              <w:bottom w:val="single" w:sz="4" w:space="0" w:color="000000"/>
              <w:right w:val="single" w:sz="4" w:space="0" w:color="000000"/>
            </w:tcBorders>
          </w:tcPr>
          <w:p w:rsidR="0018100C" w:rsidRDefault="0018100C">
            <w:r w:rsidRPr="00426EAF">
              <w:rPr>
                <w:kern w:val="2"/>
                <w:sz w:val="28"/>
                <w:szCs w:val="28"/>
              </w:rPr>
              <w:t>-</w:t>
            </w:r>
          </w:p>
        </w:tc>
        <w:tc>
          <w:tcPr>
            <w:tcW w:w="1396" w:type="dxa"/>
            <w:tcBorders>
              <w:top w:val="single" w:sz="4" w:space="0" w:color="000000"/>
              <w:left w:val="single" w:sz="4" w:space="0" w:color="000000"/>
              <w:bottom w:val="single" w:sz="4" w:space="0" w:color="000000"/>
              <w:right w:val="single" w:sz="4" w:space="0" w:color="000000"/>
            </w:tcBorders>
          </w:tcPr>
          <w:p w:rsidR="0018100C" w:rsidRDefault="0018100C">
            <w:r w:rsidRPr="00426EAF">
              <w:rPr>
                <w:kern w:val="2"/>
                <w:sz w:val="28"/>
                <w:szCs w:val="28"/>
              </w:rPr>
              <w:t>-</w:t>
            </w:r>
          </w:p>
        </w:tc>
        <w:tc>
          <w:tcPr>
            <w:tcW w:w="1397" w:type="dxa"/>
            <w:tcBorders>
              <w:top w:val="single" w:sz="4" w:space="0" w:color="000000"/>
              <w:left w:val="single" w:sz="4" w:space="0" w:color="000000"/>
              <w:bottom w:val="single" w:sz="4" w:space="0" w:color="000000"/>
              <w:right w:val="single" w:sz="4" w:space="0" w:color="000000"/>
            </w:tcBorders>
          </w:tcPr>
          <w:p w:rsidR="0018100C" w:rsidRDefault="0018100C">
            <w:r w:rsidRPr="00426EAF">
              <w:rPr>
                <w:kern w:val="2"/>
                <w:sz w:val="28"/>
                <w:szCs w:val="28"/>
              </w:rPr>
              <w:t>-</w:t>
            </w:r>
          </w:p>
        </w:tc>
      </w:tr>
      <w:tr w:rsidR="0018100C" w:rsidRPr="00492674" w:rsidTr="00492674">
        <w:trPr>
          <w:trHeight w:val="20"/>
        </w:trPr>
        <w:tc>
          <w:tcPr>
            <w:tcW w:w="4219" w:type="dxa"/>
            <w:gridSpan w:val="2"/>
            <w:vMerge/>
            <w:tcBorders>
              <w:top w:val="single" w:sz="4" w:space="0" w:color="000000"/>
              <w:left w:val="single" w:sz="4" w:space="0" w:color="000000"/>
              <w:bottom w:val="single" w:sz="4" w:space="0" w:color="000000"/>
              <w:right w:val="single" w:sz="4" w:space="0" w:color="000000"/>
            </w:tcBorders>
          </w:tcPr>
          <w:p w:rsidR="0018100C" w:rsidRPr="00492674" w:rsidRDefault="0018100C" w:rsidP="00492674">
            <w:pPr>
              <w:jc w:val="center"/>
              <w:rPr>
                <w:kern w:val="2"/>
                <w:sz w:val="28"/>
                <w:szCs w:val="28"/>
              </w:rPr>
            </w:pPr>
          </w:p>
        </w:tc>
        <w:tc>
          <w:tcPr>
            <w:tcW w:w="2149" w:type="dxa"/>
            <w:vMerge/>
            <w:tcBorders>
              <w:top w:val="single" w:sz="4" w:space="0" w:color="000000"/>
              <w:left w:val="single" w:sz="4" w:space="0" w:color="000000"/>
              <w:bottom w:val="single" w:sz="4" w:space="0" w:color="000000"/>
              <w:right w:val="single" w:sz="4" w:space="0" w:color="000000"/>
            </w:tcBorders>
          </w:tcPr>
          <w:p w:rsidR="0018100C" w:rsidRPr="00492674" w:rsidRDefault="0018100C" w:rsidP="00492674">
            <w:pPr>
              <w:jc w:val="center"/>
              <w:rPr>
                <w:kern w:val="2"/>
                <w:sz w:val="28"/>
                <w:szCs w:val="28"/>
              </w:rPr>
            </w:pPr>
          </w:p>
        </w:tc>
        <w:tc>
          <w:tcPr>
            <w:tcW w:w="2529" w:type="dxa"/>
            <w:tcBorders>
              <w:top w:val="single" w:sz="4" w:space="0" w:color="000000"/>
              <w:left w:val="single" w:sz="4" w:space="0" w:color="000000"/>
              <w:bottom w:val="single" w:sz="4" w:space="0" w:color="000000"/>
              <w:right w:val="single" w:sz="4" w:space="0" w:color="000000"/>
            </w:tcBorders>
          </w:tcPr>
          <w:p w:rsidR="0018100C" w:rsidRPr="00492674" w:rsidRDefault="0018100C" w:rsidP="00492674">
            <w:pPr>
              <w:jc w:val="center"/>
              <w:rPr>
                <w:kern w:val="2"/>
                <w:sz w:val="28"/>
                <w:szCs w:val="28"/>
              </w:rPr>
            </w:pPr>
            <w:r w:rsidRPr="00492674">
              <w:rPr>
                <w:kern w:val="2"/>
                <w:sz w:val="28"/>
                <w:szCs w:val="28"/>
              </w:rPr>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tcPr>
          <w:p w:rsidR="0018100C" w:rsidRDefault="0018100C">
            <w:r w:rsidRPr="00426EAF">
              <w:rPr>
                <w:kern w:val="2"/>
                <w:sz w:val="28"/>
                <w:szCs w:val="28"/>
              </w:rPr>
              <w:t>-</w:t>
            </w:r>
          </w:p>
        </w:tc>
        <w:tc>
          <w:tcPr>
            <w:tcW w:w="1396" w:type="dxa"/>
            <w:tcBorders>
              <w:top w:val="single" w:sz="4" w:space="0" w:color="000000"/>
              <w:left w:val="single" w:sz="4" w:space="0" w:color="000000"/>
              <w:bottom w:val="single" w:sz="4" w:space="0" w:color="000000"/>
              <w:right w:val="single" w:sz="4" w:space="0" w:color="000000"/>
            </w:tcBorders>
          </w:tcPr>
          <w:p w:rsidR="0018100C" w:rsidRDefault="0018100C">
            <w:r w:rsidRPr="00426EAF">
              <w:rPr>
                <w:kern w:val="2"/>
                <w:sz w:val="28"/>
                <w:szCs w:val="28"/>
              </w:rPr>
              <w:t>-</w:t>
            </w:r>
          </w:p>
        </w:tc>
        <w:tc>
          <w:tcPr>
            <w:tcW w:w="1396" w:type="dxa"/>
            <w:tcBorders>
              <w:top w:val="single" w:sz="4" w:space="0" w:color="000000"/>
              <w:left w:val="single" w:sz="4" w:space="0" w:color="000000"/>
              <w:bottom w:val="single" w:sz="4" w:space="0" w:color="000000"/>
              <w:right w:val="single" w:sz="4" w:space="0" w:color="000000"/>
            </w:tcBorders>
          </w:tcPr>
          <w:p w:rsidR="0018100C" w:rsidRDefault="0018100C">
            <w:r w:rsidRPr="00426EAF">
              <w:rPr>
                <w:kern w:val="2"/>
                <w:sz w:val="28"/>
                <w:szCs w:val="28"/>
              </w:rPr>
              <w:t>-</w:t>
            </w:r>
          </w:p>
        </w:tc>
        <w:tc>
          <w:tcPr>
            <w:tcW w:w="1397" w:type="dxa"/>
            <w:tcBorders>
              <w:top w:val="single" w:sz="4" w:space="0" w:color="000000"/>
              <w:left w:val="single" w:sz="4" w:space="0" w:color="000000"/>
              <w:bottom w:val="single" w:sz="4" w:space="0" w:color="000000"/>
              <w:right w:val="single" w:sz="4" w:space="0" w:color="000000"/>
            </w:tcBorders>
          </w:tcPr>
          <w:p w:rsidR="0018100C" w:rsidRDefault="0018100C">
            <w:r w:rsidRPr="00426EAF">
              <w:rPr>
                <w:kern w:val="2"/>
                <w:sz w:val="28"/>
                <w:szCs w:val="28"/>
              </w:rPr>
              <w:t>-</w:t>
            </w:r>
          </w:p>
        </w:tc>
      </w:tr>
      <w:tr w:rsidR="0018100C" w:rsidRPr="00492674" w:rsidTr="00492674">
        <w:trPr>
          <w:trHeight w:val="20"/>
        </w:trPr>
        <w:tc>
          <w:tcPr>
            <w:tcW w:w="4219" w:type="dxa"/>
            <w:gridSpan w:val="2"/>
            <w:vMerge w:val="restart"/>
            <w:tcBorders>
              <w:top w:val="single" w:sz="4" w:space="0" w:color="000000"/>
              <w:left w:val="single" w:sz="4" w:space="0" w:color="000000"/>
              <w:bottom w:val="single" w:sz="4" w:space="0" w:color="000000"/>
              <w:right w:val="single" w:sz="4" w:space="0" w:color="000000"/>
            </w:tcBorders>
          </w:tcPr>
          <w:p w:rsidR="0018100C" w:rsidRPr="00492674" w:rsidRDefault="0018100C" w:rsidP="00492674">
            <w:pPr>
              <w:jc w:val="center"/>
              <w:rPr>
                <w:kern w:val="2"/>
                <w:sz w:val="28"/>
                <w:szCs w:val="28"/>
              </w:rPr>
            </w:pPr>
            <w:r w:rsidRPr="00492674">
              <w:rPr>
                <w:kern w:val="2"/>
                <w:sz w:val="28"/>
                <w:szCs w:val="28"/>
              </w:rPr>
              <w:t>Всего по объектам капитального ремонта</w:t>
            </w:r>
          </w:p>
        </w:tc>
        <w:tc>
          <w:tcPr>
            <w:tcW w:w="2149" w:type="dxa"/>
            <w:vMerge w:val="restart"/>
            <w:tcBorders>
              <w:top w:val="single" w:sz="4" w:space="0" w:color="000000"/>
              <w:left w:val="single" w:sz="4" w:space="0" w:color="000000"/>
              <w:bottom w:val="single" w:sz="4" w:space="0" w:color="000000"/>
              <w:right w:val="single" w:sz="4" w:space="0" w:color="000000"/>
            </w:tcBorders>
          </w:tcPr>
          <w:p w:rsidR="0018100C" w:rsidRPr="00492674" w:rsidRDefault="0018100C" w:rsidP="00492674">
            <w:pPr>
              <w:jc w:val="center"/>
              <w:rPr>
                <w:kern w:val="2"/>
                <w:sz w:val="28"/>
                <w:szCs w:val="28"/>
              </w:rPr>
            </w:pPr>
            <w:r w:rsidRPr="00492674">
              <w:rPr>
                <w:kern w:val="2"/>
                <w:sz w:val="28"/>
                <w:szCs w:val="28"/>
              </w:rPr>
              <w:t>Х</w:t>
            </w:r>
          </w:p>
        </w:tc>
        <w:tc>
          <w:tcPr>
            <w:tcW w:w="2529" w:type="dxa"/>
            <w:tcBorders>
              <w:top w:val="single" w:sz="4" w:space="0" w:color="000000"/>
              <w:left w:val="single" w:sz="4" w:space="0" w:color="000000"/>
              <w:bottom w:val="single" w:sz="4" w:space="0" w:color="000000"/>
              <w:right w:val="single" w:sz="4" w:space="0" w:color="000000"/>
            </w:tcBorders>
          </w:tcPr>
          <w:p w:rsidR="0018100C" w:rsidRPr="00492674" w:rsidRDefault="0018100C" w:rsidP="00492674">
            <w:pPr>
              <w:jc w:val="center"/>
              <w:rPr>
                <w:kern w:val="2"/>
                <w:sz w:val="28"/>
                <w:szCs w:val="28"/>
              </w:rPr>
            </w:pPr>
            <w:r w:rsidRPr="00492674">
              <w:rPr>
                <w:kern w:val="2"/>
                <w:sz w:val="28"/>
                <w:szCs w:val="28"/>
              </w:rPr>
              <w:t xml:space="preserve">всего </w:t>
            </w:r>
          </w:p>
        </w:tc>
        <w:tc>
          <w:tcPr>
            <w:tcW w:w="1701" w:type="dxa"/>
            <w:tcBorders>
              <w:top w:val="single" w:sz="4" w:space="0" w:color="000000"/>
              <w:left w:val="single" w:sz="4" w:space="0" w:color="000000"/>
              <w:bottom w:val="single" w:sz="4" w:space="0" w:color="000000"/>
              <w:right w:val="single" w:sz="4" w:space="0" w:color="000000"/>
            </w:tcBorders>
          </w:tcPr>
          <w:p w:rsidR="0018100C" w:rsidRDefault="0018100C">
            <w:r w:rsidRPr="00426EAF">
              <w:rPr>
                <w:kern w:val="2"/>
                <w:sz w:val="28"/>
                <w:szCs w:val="28"/>
              </w:rPr>
              <w:t>-</w:t>
            </w:r>
          </w:p>
        </w:tc>
        <w:tc>
          <w:tcPr>
            <w:tcW w:w="1396" w:type="dxa"/>
            <w:tcBorders>
              <w:top w:val="single" w:sz="4" w:space="0" w:color="000000"/>
              <w:left w:val="single" w:sz="4" w:space="0" w:color="000000"/>
              <w:bottom w:val="single" w:sz="4" w:space="0" w:color="000000"/>
              <w:right w:val="single" w:sz="4" w:space="0" w:color="000000"/>
            </w:tcBorders>
          </w:tcPr>
          <w:p w:rsidR="0018100C" w:rsidRDefault="0018100C">
            <w:r w:rsidRPr="00426EAF">
              <w:rPr>
                <w:kern w:val="2"/>
                <w:sz w:val="28"/>
                <w:szCs w:val="28"/>
              </w:rPr>
              <w:t>-</w:t>
            </w:r>
          </w:p>
        </w:tc>
        <w:tc>
          <w:tcPr>
            <w:tcW w:w="1396" w:type="dxa"/>
            <w:tcBorders>
              <w:top w:val="single" w:sz="4" w:space="0" w:color="000000"/>
              <w:left w:val="single" w:sz="4" w:space="0" w:color="000000"/>
              <w:bottom w:val="single" w:sz="4" w:space="0" w:color="000000"/>
              <w:right w:val="single" w:sz="4" w:space="0" w:color="000000"/>
            </w:tcBorders>
          </w:tcPr>
          <w:p w:rsidR="0018100C" w:rsidRDefault="0018100C">
            <w:r w:rsidRPr="00426EAF">
              <w:rPr>
                <w:kern w:val="2"/>
                <w:sz w:val="28"/>
                <w:szCs w:val="28"/>
              </w:rPr>
              <w:t>-</w:t>
            </w:r>
          </w:p>
        </w:tc>
        <w:tc>
          <w:tcPr>
            <w:tcW w:w="1397" w:type="dxa"/>
            <w:tcBorders>
              <w:top w:val="single" w:sz="4" w:space="0" w:color="000000"/>
              <w:left w:val="single" w:sz="4" w:space="0" w:color="000000"/>
              <w:bottom w:val="single" w:sz="4" w:space="0" w:color="000000"/>
              <w:right w:val="single" w:sz="4" w:space="0" w:color="000000"/>
            </w:tcBorders>
          </w:tcPr>
          <w:p w:rsidR="0018100C" w:rsidRDefault="0018100C">
            <w:r w:rsidRPr="00426EAF">
              <w:rPr>
                <w:kern w:val="2"/>
                <w:sz w:val="28"/>
                <w:szCs w:val="28"/>
              </w:rPr>
              <w:t>-</w:t>
            </w:r>
          </w:p>
        </w:tc>
      </w:tr>
      <w:tr w:rsidR="0018100C" w:rsidRPr="00492674" w:rsidTr="00492674">
        <w:trPr>
          <w:trHeight w:val="20"/>
        </w:trPr>
        <w:tc>
          <w:tcPr>
            <w:tcW w:w="4219" w:type="dxa"/>
            <w:gridSpan w:val="2"/>
            <w:vMerge/>
            <w:tcBorders>
              <w:top w:val="single" w:sz="4" w:space="0" w:color="000000"/>
              <w:left w:val="single" w:sz="4" w:space="0" w:color="000000"/>
              <w:bottom w:val="single" w:sz="4" w:space="0" w:color="000000"/>
              <w:right w:val="single" w:sz="4" w:space="0" w:color="000000"/>
            </w:tcBorders>
          </w:tcPr>
          <w:p w:rsidR="0018100C" w:rsidRPr="00492674" w:rsidRDefault="0018100C" w:rsidP="00492674">
            <w:pPr>
              <w:jc w:val="center"/>
              <w:rPr>
                <w:kern w:val="2"/>
                <w:sz w:val="28"/>
                <w:szCs w:val="28"/>
              </w:rPr>
            </w:pPr>
          </w:p>
        </w:tc>
        <w:tc>
          <w:tcPr>
            <w:tcW w:w="2149" w:type="dxa"/>
            <w:vMerge/>
            <w:tcBorders>
              <w:top w:val="single" w:sz="4" w:space="0" w:color="000000"/>
              <w:left w:val="single" w:sz="4" w:space="0" w:color="000000"/>
              <w:bottom w:val="single" w:sz="4" w:space="0" w:color="000000"/>
              <w:right w:val="single" w:sz="4" w:space="0" w:color="000000"/>
            </w:tcBorders>
          </w:tcPr>
          <w:p w:rsidR="0018100C" w:rsidRPr="00492674" w:rsidRDefault="0018100C" w:rsidP="00492674">
            <w:pPr>
              <w:jc w:val="center"/>
              <w:rPr>
                <w:kern w:val="2"/>
                <w:sz w:val="28"/>
                <w:szCs w:val="28"/>
              </w:rPr>
            </w:pPr>
          </w:p>
        </w:tc>
        <w:tc>
          <w:tcPr>
            <w:tcW w:w="2529" w:type="dxa"/>
            <w:tcBorders>
              <w:top w:val="single" w:sz="4" w:space="0" w:color="000000"/>
              <w:left w:val="single" w:sz="4" w:space="0" w:color="000000"/>
              <w:bottom w:val="single" w:sz="4" w:space="0" w:color="000000"/>
              <w:right w:val="single" w:sz="4" w:space="0" w:color="000000"/>
            </w:tcBorders>
          </w:tcPr>
          <w:p w:rsidR="0018100C" w:rsidRPr="00492674" w:rsidRDefault="0018100C" w:rsidP="00492674">
            <w:pPr>
              <w:jc w:val="center"/>
              <w:rPr>
                <w:kern w:val="2"/>
                <w:sz w:val="28"/>
                <w:szCs w:val="28"/>
              </w:rPr>
            </w:pPr>
            <w:r w:rsidRPr="00492674">
              <w:rPr>
                <w:kern w:val="2"/>
                <w:sz w:val="28"/>
                <w:szCs w:val="28"/>
              </w:rPr>
              <w:t>областной бюджет</w:t>
            </w:r>
          </w:p>
        </w:tc>
        <w:tc>
          <w:tcPr>
            <w:tcW w:w="1701" w:type="dxa"/>
            <w:tcBorders>
              <w:top w:val="single" w:sz="4" w:space="0" w:color="000000"/>
              <w:left w:val="single" w:sz="4" w:space="0" w:color="000000"/>
              <w:bottom w:val="single" w:sz="4" w:space="0" w:color="000000"/>
              <w:right w:val="single" w:sz="4" w:space="0" w:color="000000"/>
            </w:tcBorders>
          </w:tcPr>
          <w:p w:rsidR="0018100C" w:rsidRDefault="0018100C">
            <w:r w:rsidRPr="00426EAF">
              <w:rPr>
                <w:kern w:val="2"/>
                <w:sz w:val="28"/>
                <w:szCs w:val="28"/>
              </w:rPr>
              <w:t>-</w:t>
            </w:r>
          </w:p>
        </w:tc>
        <w:tc>
          <w:tcPr>
            <w:tcW w:w="1396" w:type="dxa"/>
            <w:tcBorders>
              <w:top w:val="single" w:sz="4" w:space="0" w:color="000000"/>
              <w:left w:val="single" w:sz="4" w:space="0" w:color="000000"/>
              <w:bottom w:val="single" w:sz="4" w:space="0" w:color="000000"/>
              <w:right w:val="single" w:sz="4" w:space="0" w:color="000000"/>
            </w:tcBorders>
          </w:tcPr>
          <w:p w:rsidR="0018100C" w:rsidRDefault="0018100C">
            <w:r w:rsidRPr="00426EAF">
              <w:rPr>
                <w:kern w:val="2"/>
                <w:sz w:val="28"/>
                <w:szCs w:val="28"/>
              </w:rPr>
              <w:t>-</w:t>
            </w:r>
          </w:p>
        </w:tc>
        <w:tc>
          <w:tcPr>
            <w:tcW w:w="1396" w:type="dxa"/>
            <w:tcBorders>
              <w:top w:val="single" w:sz="4" w:space="0" w:color="000000"/>
              <w:left w:val="single" w:sz="4" w:space="0" w:color="000000"/>
              <w:bottom w:val="single" w:sz="4" w:space="0" w:color="000000"/>
              <w:right w:val="single" w:sz="4" w:space="0" w:color="000000"/>
            </w:tcBorders>
          </w:tcPr>
          <w:p w:rsidR="0018100C" w:rsidRDefault="0018100C">
            <w:r w:rsidRPr="00426EAF">
              <w:rPr>
                <w:kern w:val="2"/>
                <w:sz w:val="28"/>
                <w:szCs w:val="28"/>
              </w:rPr>
              <w:t>-</w:t>
            </w:r>
          </w:p>
        </w:tc>
        <w:tc>
          <w:tcPr>
            <w:tcW w:w="1397" w:type="dxa"/>
            <w:tcBorders>
              <w:top w:val="single" w:sz="4" w:space="0" w:color="000000"/>
              <w:left w:val="single" w:sz="4" w:space="0" w:color="000000"/>
              <w:bottom w:val="single" w:sz="4" w:space="0" w:color="000000"/>
              <w:right w:val="single" w:sz="4" w:space="0" w:color="000000"/>
            </w:tcBorders>
          </w:tcPr>
          <w:p w:rsidR="0018100C" w:rsidRDefault="0018100C">
            <w:r w:rsidRPr="00426EAF">
              <w:rPr>
                <w:kern w:val="2"/>
                <w:sz w:val="28"/>
                <w:szCs w:val="28"/>
              </w:rPr>
              <w:t>-</w:t>
            </w:r>
          </w:p>
        </w:tc>
      </w:tr>
      <w:tr w:rsidR="0018100C" w:rsidRPr="00492674" w:rsidTr="00492674">
        <w:trPr>
          <w:trHeight w:val="20"/>
        </w:trPr>
        <w:tc>
          <w:tcPr>
            <w:tcW w:w="4219" w:type="dxa"/>
            <w:gridSpan w:val="2"/>
            <w:vMerge/>
            <w:tcBorders>
              <w:top w:val="single" w:sz="4" w:space="0" w:color="000000"/>
              <w:left w:val="single" w:sz="4" w:space="0" w:color="000000"/>
              <w:bottom w:val="single" w:sz="4" w:space="0" w:color="000000"/>
              <w:right w:val="single" w:sz="4" w:space="0" w:color="000000"/>
            </w:tcBorders>
          </w:tcPr>
          <w:p w:rsidR="0018100C" w:rsidRPr="00492674" w:rsidRDefault="0018100C" w:rsidP="00492674">
            <w:pPr>
              <w:jc w:val="center"/>
              <w:rPr>
                <w:kern w:val="2"/>
                <w:sz w:val="28"/>
                <w:szCs w:val="28"/>
              </w:rPr>
            </w:pPr>
          </w:p>
        </w:tc>
        <w:tc>
          <w:tcPr>
            <w:tcW w:w="2149" w:type="dxa"/>
            <w:vMerge/>
            <w:tcBorders>
              <w:top w:val="single" w:sz="4" w:space="0" w:color="000000"/>
              <w:left w:val="single" w:sz="4" w:space="0" w:color="000000"/>
              <w:bottom w:val="single" w:sz="4" w:space="0" w:color="000000"/>
              <w:right w:val="single" w:sz="4" w:space="0" w:color="000000"/>
            </w:tcBorders>
          </w:tcPr>
          <w:p w:rsidR="0018100C" w:rsidRPr="00492674" w:rsidRDefault="0018100C" w:rsidP="00492674">
            <w:pPr>
              <w:jc w:val="center"/>
              <w:rPr>
                <w:kern w:val="2"/>
                <w:sz w:val="28"/>
                <w:szCs w:val="28"/>
              </w:rPr>
            </w:pPr>
          </w:p>
        </w:tc>
        <w:tc>
          <w:tcPr>
            <w:tcW w:w="2529" w:type="dxa"/>
            <w:tcBorders>
              <w:top w:val="single" w:sz="4" w:space="0" w:color="000000"/>
              <w:left w:val="single" w:sz="4" w:space="0" w:color="000000"/>
              <w:bottom w:val="single" w:sz="4" w:space="0" w:color="000000"/>
              <w:right w:val="single" w:sz="4" w:space="0" w:color="000000"/>
            </w:tcBorders>
          </w:tcPr>
          <w:p w:rsidR="0018100C" w:rsidRPr="00492674" w:rsidRDefault="0018100C" w:rsidP="00492674">
            <w:pPr>
              <w:jc w:val="center"/>
              <w:rPr>
                <w:kern w:val="2"/>
                <w:sz w:val="28"/>
                <w:szCs w:val="28"/>
              </w:rPr>
            </w:pPr>
            <w:r w:rsidRPr="00492674">
              <w:rPr>
                <w:kern w:val="2"/>
                <w:sz w:val="28"/>
                <w:szCs w:val="28"/>
              </w:rPr>
              <w:t>федеральный бюджет</w:t>
            </w:r>
          </w:p>
        </w:tc>
        <w:tc>
          <w:tcPr>
            <w:tcW w:w="1701" w:type="dxa"/>
            <w:tcBorders>
              <w:top w:val="single" w:sz="4" w:space="0" w:color="000000"/>
              <w:left w:val="single" w:sz="4" w:space="0" w:color="000000"/>
              <w:bottom w:val="single" w:sz="4" w:space="0" w:color="000000"/>
              <w:right w:val="single" w:sz="4" w:space="0" w:color="000000"/>
            </w:tcBorders>
          </w:tcPr>
          <w:p w:rsidR="0018100C" w:rsidRDefault="0018100C">
            <w:r w:rsidRPr="00426EAF">
              <w:rPr>
                <w:kern w:val="2"/>
                <w:sz w:val="28"/>
                <w:szCs w:val="28"/>
              </w:rPr>
              <w:t>-</w:t>
            </w:r>
          </w:p>
        </w:tc>
        <w:tc>
          <w:tcPr>
            <w:tcW w:w="1396" w:type="dxa"/>
            <w:tcBorders>
              <w:top w:val="single" w:sz="4" w:space="0" w:color="000000"/>
              <w:left w:val="single" w:sz="4" w:space="0" w:color="000000"/>
              <w:bottom w:val="single" w:sz="4" w:space="0" w:color="000000"/>
              <w:right w:val="single" w:sz="4" w:space="0" w:color="000000"/>
            </w:tcBorders>
          </w:tcPr>
          <w:p w:rsidR="0018100C" w:rsidRDefault="0018100C">
            <w:r w:rsidRPr="00426EAF">
              <w:rPr>
                <w:kern w:val="2"/>
                <w:sz w:val="28"/>
                <w:szCs w:val="28"/>
              </w:rPr>
              <w:t>-</w:t>
            </w:r>
          </w:p>
        </w:tc>
        <w:tc>
          <w:tcPr>
            <w:tcW w:w="1396" w:type="dxa"/>
            <w:tcBorders>
              <w:top w:val="single" w:sz="4" w:space="0" w:color="000000"/>
              <w:left w:val="single" w:sz="4" w:space="0" w:color="000000"/>
              <w:bottom w:val="single" w:sz="4" w:space="0" w:color="000000"/>
              <w:right w:val="single" w:sz="4" w:space="0" w:color="000000"/>
            </w:tcBorders>
          </w:tcPr>
          <w:p w:rsidR="0018100C" w:rsidRDefault="0018100C">
            <w:r w:rsidRPr="00426EAF">
              <w:rPr>
                <w:kern w:val="2"/>
                <w:sz w:val="28"/>
                <w:szCs w:val="28"/>
              </w:rPr>
              <w:t>-</w:t>
            </w:r>
          </w:p>
        </w:tc>
        <w:tc>
          <w:tcPr>
            <w:tcW w:w="1397" w:type="dxa"/>
            <w:tcBorders>
              <w:top w:val="single" w:sz="4" w:space="0" w:color="000000"/>
              <w:left w:val="single" w:sz="4" w:space="0" w:color="000000"/>
              <w:bottom w:val="single" w:sz="4" w:space="0" w:color="000000"/>
              <w:right w:val="single" w:sz="4" w:space="0" w:color="000000"/>
            </w:tcBorders>
          </w:tcPr>
          <w:p w:rsidR="0018100C" w:rsidRDefault="0018100C">
            <w:r w:rsidRPr="00426EAF">
              <w:rPr>
                <w:kern w:val="2"/>
                <w:sz w:val="28"/>
                <w:szCs w:val="28"/>
              </w:rPr>
              <w:t>-</w:t>
            </w:r>
          </w:p>
        </w:tc>
      </w:tr>
      <w:tr w:rsidR="0018100C" w:rsidRPr="00492674" w:rsidTr="00492674">
        <w:trPr>
          <w:trHeight w:val="20"/>
        </w:trPr>
        <w:tc>
          <w:tcPr>
            <w:tcW w:w="4219" w:type="dxa"/>
            <w:gridSpan w:val="2"/>
            <w:vMerge/>
            <w:tcBorders>
              <w:top w:val="single" w:sz="4" w:space="0" w:color="000000"/>
              <w:left w:val="single" w:sz="4" w:space="0" w:color="000000"/>
              <w:bottom w:val="single" w:sz="4" w:space="0" w:color="000000"/>
              <w:right w:val="single" w:sz="4" w:space="0" w:color="000000"/>
            </w:tcBorders>
          </w:tcPr>
          <w:p w:rsidR="0018100C" w:rsidRPr="00492674" w:rsidRDefault="0018100C" w:rsidP="00492674">
            <w:pPr>
              <w:jc w:val="center"/>
              <w:rPr>
                <w:kern w:val="2"/>
                <w:sz w:val="28"/>
                <w:szCs w:val="28"/>
              </w:rPr>
            </w:pPr>
          </w:p>
        </w:tc>
        <w:tc>
          <w:tcPr>
            <w:tcW w:w="2149" w:type="dxa"/>
            <w:vMerge/>
            <w:tcBorders>
              <w:top w:val="single" w:sz="4" w:space="0" w:color="000000"/>
              <w:left w:val="single" w:sz="4" w:space="0" w:color="000000"/>
              <w:bottom w:val="single" w:sz="4" w:space="0" w:color="000000"/>
              <w:right w:val="single" w:sz="4" w:space="0" w:color="000000"/>
            </w:tcBorders>
          </w:tcPr>
          <w:p w:rsidR="0018100C" w:rsidRPr="00492674" w:rsidRDefault="0018100C" w:rsidP="00492674">
            <w:pPr>
              <w:jc w:val="center"/>
              <w:rPr>
                <w:kern w:val="2"/>
                <w:sz w:val="28"/>
                <w:szCs w:val="28"/>
              </w:rPr>
            </w:pPr>
          </w:p>
        </w:tc>
        <w:tc>
          <w:tcPr>
            <w:tcW w:w="2529" w:type="dxa"/>
            <w:tcBorders>
              <w:top w:val="single" w:sz="4" w:space="0" w:color="000000"/>
              <w:left w:val="single" w:sz="4" w:space="0" w:color="000000"/>
              <w:bottom w:val="single" w:sz="4" w:space="0" w:color="000000"/>
              <w:right w:val="single" w:sz="4" w:space="0" w:color="000000"/>
            </w:tcBorders>
          </w:tcPr>
          <w:p w:rsidR="0018100C" w:rsidRPr="00492674" w:rsidRDefault="0018100C" w:rsidP="00492674">
            <w:pPr>
              <w:jc w:val="center"/>
              <w:rPr>
                <w:kern w:val="2"/>
                <w:sz w:val="28"/>
                <w:szCs w:val="28"/>
              </w:rPr>
            </w:pPr>
            <w:r w:rsidRPr="00492674">
              <w:rPr>
                <w:kern w:val="2"/>
                <w:sz w:val="28"/>
                <w:szCs w:val="28"/>
              </w:rPr>
              <w:t>местный бюджет</w:t>
            </w:r>
          </w:p>
        </w:tc>
        <w:tc>
          <w:tcPr>
            <w:tcW w:w="1701" w:type="dxa"/>
            <w:tcBorders>
              <w:top w:val="single" w:sz="4" w:space="0" w:color="000000"/>
              <w:left w:val="single" w:sz="4" w:space="0" w:color="000000"/>
              <w:bottom w:val="single" w:sz="4" w:space="0" w:color="000000"/>
              <w:right w:val="single" w:sz="4" w:space="0" w:color="000000"/>
            </w:tcBorders>
          </w:tcPr>
          <w:p w:rsidR="0018100C" w:rsidRDefault="0018100C">
            <w:r w:rsidRPr="00426EAF">
              <w:rPr>
                <w:kern w:val="2"/>
                <w:sz w:val="28"/>
                <w:szCs w:val="28"/>
              </w:rPr>
              <w:t>-</w:t>
            </w:r>
          </w:p>
        </w:tc>
        <w:tc>
          <w:tcPr>
            <w:tcW w:w="1396" w:type="dxa"/>
            <w:tcBorders>
              <w:top w:val="single" w:sz="4" w:space="0" w:color="000000"/>
              <w:left w:val="single" w:sz="4" w:space="0" w:color="000000"/>
              <w:bottom w:val="single" w:sz="4" w:space="0" w:color="000000"/>
              <w:right w:val="single" w:sz="4" w:space="0" w:color="000000"/>
            </w:tcBorders>
          </w:tcPr>
          <w:p w:rsidR="0018100C" w:rsidRDefault="0018100C">
            <w:r w:rsidRPr="00426EAF">
              <w:rPr>
                <w:kern w:val="2"/>
                <w:sz w:val="28"/>
                <w:szCs w:val="28"/>
              </w:rPr>
              <w:t>-</w:t>
            </w:r>
          </w:p>
        </w:tc>
        <w:tc>
          <w:tcPr>
            <w:tcW w:w="1396" w:type="dxa"/>
            <w:tcBorders>
              <w:top w:val="single" w:sz="4" w:space="0" w:color="000000"/>
              <w:left w:val="single" w:sz="4" w:space="0" w:color="000000"/>
              <w:bottom w:val="single" w:sz="4" w:space="0" w:color="000000"/>
              <w:right w:val="single" w:sz="4" w:space="0" w:color="000000"/>
            </w:tcBorders>
          </w:tcPr>
          <w:p w:rsidR="0018100C" w:rsidRDefault="0018100C">
            <w:r w:rsidRPr="00426EAF">
              <w:rPr>
                <w:kern w:val="2"/>
                <w:sz w:val="28"/>
                <w:szCs w:val="28"/>
              </w:rPr>
              <w:t>-</w:t>
            </w:r>
          </w:p>
        </w:tc>
        <w:tc>
          <w:tcPr>
            <w:tcW w:w="1397" w:type="dxa"/>
            <w:tcBorders>
              <w:top w:val="single" w:sz="4" w:space="0" w:color="000000"/>
              <w:left w:val="single" w:sz="4" w:space="0" w:color="000000"/>
              <w:bottom w:val="single" w:sz="4" w:space="0" w:color="000000"/>
              <w:right w:val="single" w:sz="4" w:space="0" w:color="000000"/>
            </w:tcBorders>
          </w:tcPr>
          <w:p w:rsidR="0018100C" w:rsidRDefault="0018100C">
            <w:r w:rsidRPr="00426EAF">
              <w:rPr>
                <w:kern w:val="2"/>
                <w:sz w:val="28"/>
                <w:szCs w:val="28"/>
              </w:rPr>
              <w:t>-</w:t>
            </w:r>
          </w:p>
        </w:tc>
      </w:tr>
      <w:tr w:rsidR="0018100C" w:rsidRPr="00492674" w:rsidTr="00492674">
        <w:trPr>
          <w:trHeight w:val="20"/>
        </w:trPr>
        <w:tc>
          <w:tcPr>
            <w:tcW w:w="4219" w:type="dxa"/>
            <w:gridSpan w:val="2"/>
            <w:vMerge/>
            <w:tcBorders>
              <w:top w:val="single" w:sz="4" w:space="0" w:color="000000"/>
              <w:left w:val="single" w:sz="4" w:space="0" w:color="000000"/>
              <w:bottom w:val="single" w:sz="4" w:space="0" w:color="000000"/>
              <w:right w:val="single" w:sz="4" w:space="0" w:color="000000"/>
            </w:tcBorders>
          </w:tcPr>
          <w:p w:rsidR="0018100C" w:rsidRPr="00492674" w:rsidRDefault="0018100C" w:rsidP="00492674">
            <w:pPr>
              <w:jc w:val="center"/>
              <w:rPr>
                <w:kern w:val="2"/>
                <w:sz w:val="28"/>
                <w:szCs w:val="28"/>
              </w:rPr>
            </w:pPr>
          </w:p>
        </w:tc>
        <w:tc>
          <w:tcPr>
            <w:tcW w:w="2149" w:type="dxa"/>
            <w:vMerge/>
            <w:tcBorders>
              <w:top w:val="single" w:sz="4" w:space="0" w:color="000000"/>
              <w:left w:val="single" w:sz="4" w:space="0" w:color="000000"/>
              <w:bottom w:val="single" w:sz="4" w:space="0" w:color="000000"/>
              <w:right w:val="single" w:sz="4" w:space="0" w:color="000000"/>
            </w:tcBorders>
          </w:tcPr>
          <w:p w:rsidR="0018100C" w:rsidRPr="00492674" w:rsidRDefault="0018100C" w:rsidP="00492674">
            <w:pPr>
              <w:jc w:val="center"/>
              <w:rPr>
                <w:kern w:val="2"/>
                <w:sz w:val="28"/>
                <w:szCs w:val="28"/>
              </w:rPr>
            </w:pPr>
          </w:p>
        </w:tc>
        <w:tc>
          <w:tcPr>
            <w:tcW w:w="2529" w:type="dxa"/>
            <w:tcBorders>
              <w:top w:val="single" w:sz="4" w:space="0" w:color="000000"/>
              <w:left w:val="single" w:sz="4" w:space="0" w:color="000000"/>
              <w:bottom w:val="single" w:sz="4" w:space="0" w:color="000000"/>
              <w:right w:val="single" w:sz="4" w:space="0" w:color="000000"/>
            </w:tcBorders>
          </w:tcPr>
          <w:p w:rsidR="0018100C" w:rsidRPr="00492674" w:rsidRDefault="0018100C" w:rsidP="00492674">
            <w:pPr>
              <w:jc w:val="center"/>
              <w:rPr>
                <w:kern w:val="2"/>
                <w:sz w:val="28"/>
                <w:szCs w:val="28"/>
              </w:rPr>
            </w:pPr>
            <w:r w:rsidRPr="00492674">
              <w:rPr>
                <w:kern w:val="2"/>
                <w:sz w:val="28"/>
                <w:szCs w:val="28"/>
              </w:rPr>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tcPr>
          <w:p w:rsidR="0018100C" w:rsidRDefault="0018100C">
            <w:r w:rsidRPr="00426EAF">
              <w:rPr>
                <w:kern w:val="2"/>
                <w:sz w:val="28"/>
                <w:szCs w:val="28"/>
              </w:rPr>
              <w:t>-</w:t>
            </w:r>
          </w:p>
        </w:tc>
        <w:tc>
          <w:tcPr>
            <w:tcW w:w="1396" w:type="dxa"/>
            <w:tcBorders>
              <w:top w:val="single" w:sz="4" w:space="0" w:color="000000"/>
              <w:left w:val="single" w:sz="4" w:space="0" w:color="000000"/>
              <w:bottom w:val="single" w:sz="4" w:space="0" w:color="000000"/>
              <w:right w:val="single" w:sz="4" w:space="0" w:color="000000"/>
            </w:tcBorders>
          </w:tcPr>
          <w:p w:rsidR="0018100C" w:rsidRDefault="0018100C">
            <w:r w:rsidRPr="00426EAF">
              <w:rPr>
                <w:kern w:val="2"/>
                <w:sz w:val="28"/>
                <w:szCs w:val="28"/>
              </w:rPr>
              <w:t>-</w:t>
            </w:r>
          </w:p>
        </w:tc>
        <w:tc>
          <w:tcPr>
            <w:tcW w:w="1396" w:type="dxa"/>
            <w:tcBorders>
              <w:top w:val="single" w:sz="4" w:space="0" w:color="000000"/>
              <w:left w:val="single" w:sz="4" w:space="0" w:color="000000"/>
              <w:bottom w:val="single" w:sz="4" w:space="0" w:color="000000"/>
              <w:right w:val="single" w:sz="4" w:space="0" w:color="000000"/>
            </w:tcBorders>
          </w:tcPr>
          <w:p w:rsidR="0018100C" w:rsidRDefault="0018100C">
            <w:r w:rsidRPr="00426EAF">
              <w:rPr>
                <w:kern w:val="2"/>
                <w:sz w:val="28"/>
                <w:szCs w:val="28"/>
              </w:rPr>
              <w:t>-</w:t>
            </w:r>
          </w:p>
        </w:tc>
        <w:tc>
          <w:tcPr>
            <w:tcW w:w="1397" w:type="dxa"/>
            <w:tcBorders>
              <w:top w:val="single" w:sz="4" w:space="0" w:color="000000"/>
              <w:left w:val="single" w:sz="4" w:space="0" w:color="000000"/>
              <w:bottom w:val="single" w:sz="4" w:space="0" w:color="000000"/>
              <w:right w:val="single" w:sz="4" w:space="0" w:color="000000"/>
            </w:tcBorders>
          </w:tcPr>
          <w:p w:rsidR="0018100C" w:rsidRDefault="0018100C">
            <w:r w:rsidRPr="00426EAF">
              <w:rPr>
                <w:kern w:val="2"/>
                <w:sz w:val="28"/>
                <w:szCs w:val="28"/>
              </w:rPr>
              <w:t>-</w:t>
            </w:r>
          </w:p>
        </w:tc>
      </w:tr>
      <w:tr w:rsidR="00492674" w:rsidRPr="00492674" w:rsidTr="00492674">
        <w:trPr>
          <w:trHeight w:val="20"/>
        </w:trPr>
        <w:tc>
          <w:tcPr>
            <w:tcW w:w="14787" w:type="dxa"/>
            <w:gridSpan w:val="8"/>
            <w:tcBorders>
              <w:top w:val="single" w:sz="4" w:space="0" w:color="000000"/>
              <w:left w:val="single" w:sz="4" w:space="0" w:color="000000"/>
              <w:bottom w:val="single" w:sz="4" w:space="0" w:color="000000"/>
              <w:right w:val="single" w:sz="4" w:space="0" w:color="000000"/>
            </w:tcBorders>
          </w:tcPr>
          <w:p w:rsidR="00492674" w:rsidRPr="00492674" w:rsidRDefault="00492674" w:rsidP="0018100C">
            <w:pPr>
              <w:jc w:val="center"/>
              <w:rPr>
                <w:kern w:val="2"/>
                <w:sz w:val="28"/>
                <w:szCs w:val="28"/>
              </w:rPr>
            </w:pPr>
            <w:r w:rsidRPr="00492674">
              <w:rPr>
                <w:kern w:val="2"/>
                <w:sz w:val="28"/>
                <w:szCs w:val="28"/>
              </w:rPr>
              <w:t xml:space="preserve">1. </w:t>
            </w:r>
            <w:r w:rsidR="0018100C">
              <w:rPr>
                <w:kern w:val="2"/>
                <w:sz w:val="28"/>
                <w:szCs w:val="28"/>
              </w:rPr>
              <w:t>М</w:t>
            </w:r>
            <w:r w:rsidR="000152D2">
              <w:rPr>
                <w:kern w:val="2"/>
                <w:sz w:val="28"/>
                <w:szCs w:val="28"/>
              </w:rPr>
              <w:t>униципальный</w:t>
            </w:r>
            <w:r w:rsidRPr="00492674">
              <w:rPr>
                <w:kern w:val="2"/>
                <w:sz w:val="28"/>
                <w:szCs w:val="28"/>
              </w:rPr>
              <w:t xml:space="preserve"> проект «Создание и развитие инфраструктуры на сельских территориях» </w:t>
            </w:r>
          </w:p>
        </w:tc>
      </w:tr>
    </w:tbl>
    <w:p w:rsidR="00BB1C92" w:rsidRDefault="00492674" w:rsidP="00BB1C92">
      <w:pPr>
        <w:jc w:val="center"/>
      </w:pPr>
      <w:r w:rsidRPr="00492674">
        <w:rPr>
          <w:kern w:val="2"/>
          <w:sz w:val="28"/>
          <w:szCs w:val="28"/>
        </w:rPr>
        <w:t>Примечание.</w:t>
      </w:r>
      <w:r w:rsidR="0018100C">
        <w:rPr>
          <w:kern w:val="2"/>
          <w:sz w:val="28"/>
          <w:szCs w:val="28"/>
        </w:rPr>
        <w:t xml:space="preserve"> </w:t>
      </w:r>
      <w:r w:rsidRPr="00492674">
        <w:rPr>
          <w:kern w:val="2"/>
          <w:sz w:val="28"/>
          <w:szCs w:val="28"/>
        </w:rPr>
        <w:t>Наименования инвестиционных проектов указаны в соответствии с заключениями эк</w:t>
      </w:r>
      <w:r w:rsidR="00BB1C92">
        <w:rPr>
          <w:kern w:val="2"/>
          <w:sz w:val="28"/>
          <w:szCs w:val="28"/>
        </w:rPr>
        <w:t>спертизы проектной документации</w:t>
      </w:r>
      <w:r w:rsidR="00BB1C92" w:rsidRPr="00BB1C92">
        <w:t xml:space="preserve"> </w:t>
      </w:r>
    </w:p>
    <w:p w:rsidR="00BB1C92" w:rsidRPr="00BB1C92" w:rsidRDefault="00BB1C92" w:rsidP="00BB1C92">
      <w:pPr>
        <w:rPr>
          <w:sz w:val="28"/>
          <w:szCs w:val="28"/>
        </w:rPr>
      </w:pPr>
    </w:p>
    <w:p w:rsidR="00BB1C92" w:rsidRPr="00B30D91" w:rsidRDefault="00BB1C92" w:rsidP="00BB1C92">
      <w:pPr>
        <w:rPr>
          <w:sz w:val="28"/>
        </w:rPr>
      </w:pPr>
      <w:r w:rsidRPr="00B30D91">
        <w:rPr>
          <w:sz w:val="28"/>
        </w:rPr>
        <w:t>Глава Администрации</w:t>
      </w:r>
    </w:p>
    <w:p w:rsidR="00BB1C92" w:rsidRPr="00B30D91" w:rsidRDefault="00BB1C92" w:rsidP="00BB1C92">
      <w:pPr>
        <w:rPr>
          <w:sz w:val="28"/>
        </w:rPr>
      </w:pPr>
      <w:proofErr w:type="spellStart"/>
      <w:r w:rsidRPr="00B30D91">
        <w:rPr>
          <w:sz w:val="28"/>
        </w:rPr>
        <w:t>Егорлыкского</w:t>
      </w:r>
      <w:proofErr w:type="spellEnd"/>
      <w:r w:rsidRPr="00B30D91">
        <w:rPr>
          <w:sz w:val="28"/>
        </w:rPr>
        <w:t xml:space="preserve"> сельского поселения                                     И.И. </w:t>
      </w:r>
      <w:proofErr w:type="spellStart"/>
      <w:r w:rsidRPr="00B30D91">
        <w:rPr>
          <w:sz w:val="28"/>
        </w:rPr>
        <w:t>Гулай</w:t>
      </w:r>
      <w:proofErr w:type="spellEnd"/>
      <w:r w:rsidRPr="00B30D91">
        <w:rPr>
          <w:sz w:val="28"/>
        </w:rPr>
        <w:t xml:space="preserve"> </w:t>
      </w:r>
    </w:p>
    <w:sectPr w:rsidR="00BB1C92" w:rsidRPr="00B30D91" w:rsidSect="00A500E4">
      <w:footerReference w:type="even" r:id="rId14"/>
      <w:footerReference w:type="default" r:id="rId15"/>
      <w:pgSz w:w="16840" w:h="11907" w:orient="landscape"/>
      <w:pgMar w:top="1304" w:right="709" w:bottom="85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F92" w:rsidRDefault="00072F92">
      <w:r>
        <w:separator/>
      </w:r>
    </w:p>
  </w:endnote>
  <w:endnote w:type="continuationSeparator" w:id="0">
    <w:p w:rsidR="00072F92" w:rsidRDefault="00072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yriad Pro">
    <w:altName w:val="Myriad Pro"/>
    <w:panose1 w:val="00000000000000000000"/>
    <w:charset w:val="CC"/>
    <w:family w:val="swiss"/>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B5E" w:rsidRDefault="00D33B5E" w:rsidP="00D80C89">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2C695B">
      <w:rPr>
        <w:rStyle w:val="ab"/>
        <w:noProof/>
      </w:rPr>
      <w:t>7</w:t>
    </w:r>
    <w:r>
      <w:rPr>
        <w:rStyle w:val="ab"/>
      </w:rPr>
      <w:fldChar w:fldCharType="end"/>
    </w:r>
  </w:p>
  <w:p w:rsidR="00D33B5E" w:rsidRPr="00D14E16" w:rsidRDefault="00D33B5E" w:rsidP="0087170B">
    <w:pPr>
      <w:pStyle w:val="a7"/>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B5E" w:rsidRDefault="00D33B5E" w:rsidP="00D0035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D33B5E" w:rsidRDefault="00D33B5E">
    <w:pPr>
      <w:pStyle w:val="a7"/>
      <w:ind w:right="360"/>
    </w:pPr>
  </w:p>
  <w:p w:rsidR="00D33B5E" w:rsidRDefault="00D33B5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B5E" w:rsidRDefault="00D33B5E" w:rsidP="00D0035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2C695B">
      <w:rPr>
        <w:rStyle w:val="ab"/>
        <w:noProof/>
      </w:rPr>
      <w:t>16</w:t>
    </w:r>
    <w:r>
      <w:rPr>
        <w:rStyle w:val="ab"/>
      </w:rPr>
      <w:fldChar w:fldCharType="end"/>
    </w:r>
  </w:p>
  <w:p w:rsidR="00D33B5E" w:rsidRPr="00D80C89" w:rsidRDefault="00D33B5E" w:rsidP="0035001B">
    <w:pPr>
      <w:pStyle w:val="a7"/>
      <w:ind w:right="36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F92" w:rsidRDefault="00072F92">
      <w:r>
        <w:separator/>
      </w:r>
    </w:p>
  </w:footnote>
  <w:footnote w:type="continuationSeparator" w:id="0">
    <w:p w:rsidR="00072F92" w:rsidRDefault="00072F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B5E" w:rsidRPr="00492674" w:rsidRDefault="00D33B5E" w:rsidP="00492674">
    <w:r w:rsidRPr="00492674">
      <w:fldChar w:fldCharType="begin"/>
    </w:r>
    <w:r w:rsidRPr="00492674">
      <w:instrText>PAGE \* Arabic</w:instrText>
    </w:r>
    <w:r w:rsidRPr="00492674">
      <w:fldChar w:fldCharType="separate"/>
    </w:r>
    <w:r w:rsidR="002C695B">
      <w:rPr>
        <w:noProof/>
      </w:rPr>
      <w:t>6</w:t>
    </w:r>
    <w:r w:rsidRPr="00492674">
      <w:fldChar w:fldCharType="end"/>
    </w:r>
  </w:p>
  <w:p w:rsidR="00D33B5E" w:rsidRPr="00492674" w:rsidRDefault="00D33B5E" w:rsidP="0049267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B5E" w:rsidRPr="00492674" w:rsidRDefault="00D33B5E" w:rsidP="00492674">
    <w:r w:rsidRPr="00492674">
      <w:fldChar w:fldCharType="begin"/>
    </w:r>
    <w:r w:rsidRPr="00492674">
      <w:instrText>PAGE \* Arabic</w:instrText>
    </w:r>
    <w:r w:rsidRPr="00492674">
      <w:fldChar w:fldCharType="separate"/>
    </w:r>
    <w:r w:rsidR="002C695B">
      <w:rPr>
        <w:noProof/>
      </w:rPr>
      <w:t>7</w:t>
    </w:r>
    <w:r w:rsidRPr="00492674">
      <w:fldChar w:fldCharType="end"/>
    </w:r>
  </w:p>
  <w:p w:rsidR="00D33B5E" w:rsidRPr="00492674" w:rsidRDefault="00D33B5E" w:rsidP="0049267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B5E" w:rsidRPr="00492674" w:rsidRDefault="00D33B5E" w:rsidP="00492674">
    <w:r w:rsidRPr="00492674">
      <w:fldChar w:fldCharType="begin"/>
    </w:r>
    <w:r w:rsidRPr="00492674">
      <w:instrText>PAGE \* Arabic</w:instrText>
    </w:r>
    <w:r w:rsidRPr="00492674">
      <w:fldChar w:fldCharType="separate"/>
    </w:r>
    <w:r w:rsidR="002C695B">
      <w:rPr>
        <w:noProof/>
      </w:rPr>
      <w:t>16</w:t>
    </w:r>
    <w:r w:rsidRPr="00492674">
      <w:fldChar w:fldCharType="end"/>
    </w:r>
  </w:p>
  <w:p w:rsidR="00D33B5E" w:rsidRPr="00492674" w:rsidRDefault="00D33B5E" w:rsidP="0049267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D01C44"/>
    <w:multiLevelType w:val="hybridMultilevel"/>
    <w:tmpl w:val="101E91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ru-RU" w:vendorID="1"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F92"/>
    <w:rsid w:val="00001786"/>
    <w:rsid w:val="00001915"/>
    <w:rsid w:val="00005AF2"/>
    <w:rsid w:val="00011CDF"/>
    <w:rsid w:val="000152D2"/>
    <w:rsid w:val="00024109"/>
    <w:rsid w:val="00030762"/>
    <w:rsid w:val="00034BBC"/>
    <w:rsid w:val="00047174"/>
    <w:rsid w:val="00050C68"/>
    <w:rsid w:val="00051417"/>
    <w:rsid w:val="00052D30"/>
    <w:rsid w:val="0005372C"/>
    <w:rsid w:val="00054D8B"/>
    <w:rsid w:val="000559D5"/>
    <w:rsid w:val="00057C0F"/>
    <w:rsid w:val="00060F3C"/>
    <w:rsid w:val="00061EFE"/>
    <w:rsid w:val="00062737"/>
    <w:rsid w:val="000641FF"/>
    <w:rsid w:val="00066376"/>
    <w:rsid w:val="00066673"/>
    <w:rsid w:val="0006777E"/>
    <w:rsid w:val="00072F92"/>
    <w:rsid w:val="00073797"/>
    <w:rsid w:val="00073A15"/>
    <w:rsid w:val="000808D6"/>
    <w:rsid w:val="00082DCB"/>
    <w:rsid w:val="00085F1D"/>
    <w:rsid w:val="00091491"/>
    <w:rsid w:val="00096E5F"/>
    <w:rsid w:val="000A1819"/>
    <w:rsid w:val="000A726F"/>
    <w:rsid w:val="000B4002"/>
    <w:rsid w:val="000B66C7"/>
    <w:rsid w:val="000C430D"/>
    <w:rsid w:val="000C5C77"/>
    <w:rsid w:val="000D25C5"/>
    <w:rsid w:val="000D3780"/>
    <w:rsid w:val="000E4621"/>
    <w:rsid w:val="000E5657"/>
    <w:rsid w:val="000F0BAB"/>
    <w:rsid w:val="000F2B40"/>
    <w:rsid w:val="000F34F1"/>
    <w:rsid w:val="000F5B6A"/>
    <w:rsid w:val="00104E0D"/>
    <w:rsid w:val="0010504A"/>
    <w:rsid w:val="001068DE"/>
    <w:rsid w:val="00112F1D"/>
    <w:rsid w:val="00113E06"/>
    <w:rsid w:val="00116BFA"/>
    <w:rsid w:val="00117DDE"/>
    <w:rsid w:val="00117F04"/>
    <w:rsid w:val="001215BB"/>
    <w:rsid w:val="00125548"/>
    <w:rsid w:val="00125DE3"/>
    <w:rsid w:val="00126226"/>
    <w:rsid w:val="00131380"/>
    <w:rsid w:val="00137C45"/>
    <w:rsid w:val="0014078B"/>
    <w:rsid w:val="00153B21"/>
    <w:rsid w:val="00156E43"/>
    <w:rsid w:val="00162489"/>
    <w:rsid w:val="001642B5"/>
    <w:rsid w:val="00165A39"/>
    <w:rsid w:val="00173A28"/>
    <w:rsid w:val="0018100C"/>
    <w:rsid w:val="001914BF"/>
    <w:rsid w:val="00197D50"/>
    <w:rsid w:val="001A072D"/>
    <w:rsid w:val="001A25DF"/>
    <w:rsid w:val="001A42DE"/>
    <w:rsid w:val="001A588A"/>
    <w:rsid w:val="001A7681"/>
    <w:rsid w:val="001B1A45"/>
    <w:rsid w:val="001B2D1C"/>
    <w:rsid w:val="001B4ED5"/>
    <w:rsid w:val="001B7894"/>
    <w:rsid w:val="001C1D98"/>
    <w:rsid w:val="001C538F"/>
    <w:rsid w:val="001D021B"/>
    <w:rsid w:val="001D0DBB"/>
    <w:rsid w:val="001D1FD4"/>
    <w:rsid w:val="001D2511"/>
    <w:rsid w:val="001D2690"/>
    <w:rsid w:val="001D43E1"/>
    <w:rsid w:val="001D5139"/>
    <w:rsid w:val="001D61DC"/>
    <w:rsid w:val="001D769C"/>
    <w:rsid w:val="001E72BC"/>
    <w:rsid w:val="001F062E"/>
    <w:rsid w:val="001F1CA8"/>
    <w:rsid w:val="001F1DAC"/>
    <w:rsid w:val="001F33FE"/>
    <w:rsid w:val="001F4BE3"/>
    <w:rsid w:val="001F6D02"/>
    <w:rsid w:val="00202F96"/>
    <w:rsid w:val="00205608"/>
    <w:rsid w:val="00207644"/>
    <w:rsid w:val="00213221"/>
    <w:rsid w:val="00213993"/>
    <w:rsid w:val="00215068"/>
    <w:rsid w:val="00215774"/>
    <w:rsid w:val="00220947"/>
    <w:rsid w:val="0023342A"/>
    <w:rsid w:val="00237D71"/>
    <w:rsid w:val="0024625A"/>
    <w:rsid w:val="00246CB7"/>
    <w:rsid w:val="002504E8"/>
    <w:rsid w:val="002506ED"/>
    <w:rsid w:val="00250C56"/>
    <w:rsid w:val="002516ED"/>
    <w:rsid w:val="002522EC"/>
    <w:rsid w:val="00254382"/>
    <w:rsid w:val="00254531"/>
    <w:rsid w:val="00255677"/>
    <w:rsid w:val="002637C4"/>
    <w:rsid w:val="0027031E"/>
    <w:rsid w:val="002805CA"/>
    <w:rsid w:val="0028703B"/>
    <w:rsid w:val="002A2062"/>
    <w:rsid w:val="002A31A1"/>
    <w:rsid w:val="002A7BDA"/>
    <w:rsid w:val="002B3E81"/>
    <w:rsid w:val="002B6527"/>
    <w:rsid w:val="002C135C"/>
    <w:rsid w:val="002C5E60"/>
    <w:rsid w:val="002C695B"/>
    <w:rsid w:val="002D1770"/>
    <w:rsid w:val="002D3A6B"/>
    <w:rsid w:val="002D7446"/>
    <w:rsid w:val="002D79E4"/>
    <w:rsid w:val="002E40D9"/>
    <w:rsid w:val="002E6249"/>
    <w:rsid w:val="002E65D5"/>
    <w:rsid w:val="002F63E3"/>
    <w:rsid w:val="002F74D7"/>
    <w:rsid w:val="0030124B"/>
    <w:rsid w:val="00303A5D"/>
    <w:rsid w:val="003058B2"/>
    <w:rsid w:val="0031023E"/>
    <w:rsid w:val="00312218"/>
    <w:rsid w:val="00313D3A"/>
    <w:rsid w:val="00324D76"/>
    <w:rsid w:val="0032665C"/>
    <w:rsid w:val="00330D85"/>
    <w:rsid w:val="0033396B"/>
    <w:rsid w:val="00335843"/>
    <w:rsid w:val="00341FC1"/>
    <w:rsid w:val="00345816"/>
    <w:rsid w:val="0035001B"/>
    <w:rsid w:val="003530FC"/>
    <w:rsid w:val="0036370D"/>
    <w:rsid w:val="00363B6B"/>
    <w:rsid w:val="00365966"/>
    <w:rsid w:val="0037040B"/>
    <w:rsid w:val="003713B2"/>
    <w:rsid w:val="00374FBE"/>
    <w:rsid w:val="00375C5E"/>
    <w:rsid w:val="00381DD0"/>
    <w:rsid w:val="00390418"/>
    <w:rsid w:val="003916EE"/>
    <w:rsid w:val="003921D8"/>
    <w:rsid w:val="00394A66"/>
    <w:rsid w:val="00394DFE"/>
    <w:rsid w:val="003962F3"/>
    <w:rsid w:val="003A1187"/>
    <w:rsid w:val="003A7AD1"/>
    <w:rsid w:val="003B17E7"/>
    <w:rsid w:val="003B2193"/>
    <w:rsid w:val="003B2A53"/>
    <w:rsid w:val="003B2D17"/>
    <w:rsid w:val="003B4982"/>
    <w:rsid w:val="003B6D4E"/>
    <w:rsid w:val="003C615F"/>
    <w:rsid w:val="003D0C65"/>
    <w:rsid w:val="003D39C9"/>
    <w:rsid w:val="003D7D03"/>
    <w:rsid w:val="003E1573"/>
    <w:rsid w:val="003E2BEC"/>
    <w:rsid w:val="003E2BF3"/>
    <w:rsid w:val="003F41E1"/>
    <w:rsid w:val="00402DF2"/>
    <w:rsid w:val="00404ECC"/>
    <w:rsid w:val="00407413"/>
    <w:rsid w:val="00407B71"/>
    <w:rsid w:val="00410882"/>
    <w:rsid w:val="004121BD"/>
    <w:rsid w:val="00412AEA"/>
    <w:rsid w:val="004175BD"/>
    <w:rsid w:val="004211B6"/>
    <w:rsid w:val="00425061"/>
    <w:rsid w:val="00433AA7"/>
    <w:rsid w:val="0043686A"/>
    <w:rsid w:val="00437938"/>
    <w:rsid w:val="00441069"/>
    <w:rsid w:val="0044178C"/>
    <w:rsid w:val="00444636"/>
    <w:rsid w:val="004450EC"/>
    <w:rsid w:val="0044581C"/>
    <w:rsid w:val="00445B5C"/>
    <w:rsid w:val="00447B04"/>
    <w:rsid w:val="0045036C"/>
    <w:rsid w:val="0045175C"/>
    <w:rsid w:val="00453869"/>
    <w:rsid w:val="00463FFD"/>
    <w:rsid w:val="004654B4"/>
    <w:rsid w:val="00467147"/>
    <w:rsid w:val="004711EC"/>
    <w:rsid w:val="00480BC7"/>
    <w:rsid w:val="00484B54"/>
    <w:rsid w:val="004871AA"/>
    <w:rsid w:val="00492674"/>
    <w:rsid w:val="0049619F"/>
    <w:rsid w:val="004A12A2"/>
    <w:rsid w:val="004A7755"/>
    <w:rsid w:val="004B057D"/>
    <w:rsid w:val="004B4042"/>
    <w:rsid w:val="004B5A4D"/>
    <w:rsid w:val="004B6A5C"/>
    <w:rsid w:val="004B7551"/>
    <w:rsid w:val="004C03BC"/>
    <w:rsid w:val="004C6149"/>
    <w:rsid w:val="004D119A"/>
    <w:rsid w:val="004D1B96"/>
    <w:rsid w:val="004D3029"/>
    <w:rsid w:val="004E627F"/>
    <w:rsid w:val="004E78FD"/>
    <w:rsid w:val="004F25EA"/>
    <w:rsid w:val="004F57CD"/>
    <w:rsid w:val="004F7011"/>
    <w:rsid w:val="004F7059"/>
    <w:rsid w:val="0050535B"/>
    <w:rsid w:val="0051175E"/>
    <w:rsid w:val="00515BDD"/>
    <w:rsid w:val="00515D9C"/>
    <w:rsid w:val="00517C3F"/>
    <w:rsid w:val="0052503F"/>
    <w:rsid w:val="00526B6D"/>
    <w:rsid w:val="005274DD"/>
    <w:rsid w:val="00530018"/>
    <w:rsid w:val="00531FBD"/>
    <w:rsid w:val="0053366A"/>
    <w:rsid w:val="005357A6"/>
    <w:rsid w:val="0054036C"/>
    <w:rsid w:val="00543B5A"/>
    <w:rsid w:val="00544406"/>
    <w:rsid w:val="00556996"/>
    <w:rsid w:val="00564B2C"/>
    <w:rsid w:val="00571D3A"/>
    <w:rsid w:val="0057321E"/>
    <w:rsid w:val="00581AE1"/>
    <w:rsid w:val="00582254"/>
    <w:rsid w:val="005842C3"/>
    <w:rsid w:val="00585535"/>
    <w:rsid w:val="00587448"/>
    <w:rsid w:val="00587BF6"/>
    <w:rsid w:val="0059317E"/>
    <w:rsid w:val="005948C8"/>
    <w:rsid w:val="00594DB5"/>
    <w:rsid w:val="005953A6"/>
    <w:rsid w:val="00595F1D"/>
    <w:rsid w:val="005A104C"/>
    <w:rsid w:val="005A138E"/>
    <w:rsid w:val="005A2D7E"/>
    <w:rsid w:val="005B0EDB"/>
    <w:rsid w:val="005B30B3"/>
    <w:rsid w:val="005B5E83"/>
    <w:rsid w:val="005C3211"/>
    <w:rsid w:val="005C33C1"/>
    <w:rsid w:val="005C3F17"/>
    <w:rsid w:val="005C5FF3"/>
    <w:rsid w:val="005C6252"/>
    <w:rsid w:val="005C7C43"/>
    <w:rsid w:val="005D2673"/>
    <w:rsid w:val="005D5A14"/>
    <w:rsid w:val="005D6F00"/>
    <w:rsid w:val="005E1D17"/>
    <w:rsid w:val="005E61F8"/>
    <w:rsid w:val="005F34CA"/>
    <w:rsid w:val="005F6B11"/>
    <w:rsid w:val="00600749"/>
    <w:rsid w:val="00600BA4"/>
    <w:rsid w:val="00603F56"/>
    <w:rsid w:val="0060713B"/>
    <w:rsid w:val="00611679"/>
    <w:rsid w:val="00613D7D"/>
    <w:rsid w:val="00616986"/>
    <w:rsid w:val="00626458"/>
    <w:rsid w:val="00633CCA"/>
    <w:rsid w:val="006416A5"/>
    <w:rsid w:val="00647A55"/>
    <w:rsid w:val="00653303"/>
    <w:rsid w:val="006564DB"/>
    <w:rsid w:val="00660EE3"/>
    <w:rsid w:val="00662715"/>
    <w:rsid w:val="00665DA8"/>
    <w:rsid w:val="00670198"/>
    <w:rsid w:val="006704BE"/>
    <w:rsid w:val="006740B9"/>
    <w:rsid w:val="00675203"/>
    <w:rsid w:val="00676B57"/>
    <w:rsid w:val="00680ADD"/>
    <w:rsid w:val="0068137B"/>
    <w:rsid w:val="006827BE"/>
    <w:rsid w:val="00683179"/>
    <w:rsid w:val="006870B4"/>
    <w:rsid w:val="006919FD"/>
    <w:rsid w:val="00692DA3"/>
    <w:rsid w:val="006A0C36"/>
    <w:rsid w:val="006A3608"/>
    <w:rsid w:val="006A3B5E"/>
    <w:rsid w:val="006B11B2"/>
    <w:rsid w:val="006C29AD"/>
    <w:rsid w:val="006C68F8"/>
    <w:rsid w:val="006D65C6"/>
    <w:rsid w:val="006E228A"/>
    <w:rsid w:val="006E28AD"/>
    <w:rsid w:val="006F1A8F"/>
    <w:rsid w:val="006F4105"/>
    <w:rsid w:val="0070006A"/>
    <w:rsid w:val="0070075D"/>
    <w:rsid w:val="007022B6"/>
    <w:rsid w:val="00705E75"/>
    <w:rsid w:val="007120F8"/>
    <w:rsid w:val="007219F0"/>
    <w:rsid w:val="007221EC"/>
    <w:rsid w:val="007278AB"/>
    <w:rsid w:val="00730FEC"/>
    <w:rsid w:val="00731703"/>
    <w:rsid w:val="00731A9E"/>
    <w:rsid w:val="00743E67"/>
    <w:rsid w:val="0075377B"/>
    <w:rsid w:val="0075422A"/>
    <w:rsid w:val="007558CD"/>
    <w:rsid w:val="00760D23"/>
    <w:rsid w:val="00762BF4"/>
    <w:rsid w:val="007730B1"/>
    <w:rsid w:val="007741A0"/>
    <w:rsid w:val="00782222"/>
    <w:rsid w:val="00782418"/>
    <w:rsid w:val="007850C3"/>
    <w:rsid w:val="00785415"/>
    <w:rsid w:val="0078630D"/>
    <w:rsid w:val="0078723D"/>
    <w:rsid w:val="0079202B"/>
    <w:rsid w:val="00792AFF"/>
    <w:rsid w:val="00792E9C"/>
    <w:rsid w:val="007936ED"/>
    <w:rsid w:val="00796BAC"/>
    <w:rsid w:val="007A0123"/>
    <w:rsid w:val="007A394C"/>
    <w:rsid w:val="007A570F"/>
    <w:rsid w:val="007B4880"/>
    <w:rsid w:val="007B52AA"/>
    <w:rsid w:val="007B6388"/>
    <w:rsid w:val="007B7A39"/>
    <w:rsid w:val="007B7A94"/>
    <w:rsid w:val="007C0A5F"/>
    <w:rsid w:val="007C0C2C"/>
    <w:rsid w:val="007C3DA7"/>
    <w:rsid w:val="007C425D"/>
    <w:rsid w:val="007C49E7"/>
    <w:rsid w:val="007E14D0"/>
    <w:rsid w:val="007E4211"/>
    <w:rsid w:val="007E7FD7"/>
    <w:rsid w:val="007F5808"/>
    <w:rsid w:val="007F7299"/>
    <w:rsid w:val="00800545"/>
    <w:rsid w:val="00802BF0"/>
    <w:rsid w:val="00803F3C"/>
    <w:rsid w:val="00804CFE"/>
    <w:rsid w:val="00805D4F"/>
    <w:rsid w:val="00811712"/>
    <w:rsid w:val="00811C94"/>
    <w:rsid w:val="00811CF1"/>
    <w:rsid w:val="00813B14"/>
    <w:rsid w:val="008221BF"/>
    <w:rsid w:val="00825634"/>
    <w:rsid w:val="00833A76"/>
    <w:rsid w:val="00841EB3"/>
    <w:rsid w:val="008438D7"/>
    <w:rsid w:val="00843A39"/>
    <w:rsid w:val="0084497B"/>
    <w:rsid w:val="00850988"/>
    <w:rsid w:val="008520B4"/>
    <w:rsid w:val="008535D2"/>
    <w:rsid w:val="00860E5A"/>
    <w:rsid w:val="00864A84"/>
    <w:rsid w:val="00867AB6"/>
    <w:rsid w:val="008715E2"/>
    <w:rsid w:val="0087170B"/>
    <w:rsid w:val="00873C45"/>
    <w:rsid w:val="00873DC9"/>
    <w:rsid w:val="00883B58"/>
    <w:rsid w:val="008868F3"/>
    <w:rsid w:val="008A0E27"/>
    <w:rsid w:val="008A26EE"/>
    <w:rsid w:val="008A74E0"/>
    <w:rsid w:val="008B06D9"/>
    <w:rsid w:val="008B1EDA"/>
    <w:rsid w:val="008B2302"/>
    <w:rsid w:val="008B6AD3"/>
    <w:rsid w:val="008C1506"/>
    <w:rsid w:val="008D0A02"/>
    <w:rsid w:val="008D0AB6"/>
    <w:rsid w:val="008D33E0"/>
    <w:rsid w:val="008D4606"/>
    <w:rsid w:val="008D4E4E"/>
    <w:rsid w:val="008E2F2D"/>
    <w:rsid w:val="008E418C"/>
    <w:rsid w:val="008F3978"/>
    <w:rsid w:val="00905F38"/>
    <w:rsid w:val="0090662A"/>
    <w:rsid w:val="00907205"/>
    <w:rsid w:val="00910044"/>
    <w:rsid w:val="009122B1"/>
    <w:rsid w:val="00913129"/>
    <w:rsid w:val="009135A7"/>
    <w:rsid w:val="00914799"/>
    <w:rsid w:val="009150EA"/>
    <w:rsid w:val="0091695B"/>
    <w:rsid w:val="00917C70"/>
    <w:rsid w:val="009228DF"/>
    <w:rsid w:val="00924E84"/>
    <w:rsid w:val="00927553"/>
    <w:rsid w:val="00945769"/>
    <w:rsid w:val="00947FCC"/>
    <w:rsid w:val="00950D30"/>
    <w:rsid w:val="009548DB"/>
    <w:rsid w:val="00954D83"/>
    <w:rsid w:val="00955690"/>
    <w:rsid w:val="00956629"/>
    <w:rsid w:val="00957EDB"/>
    <w:rsid w:val="00966277"/>
    <w:rsid w:val="00967A94"/>
    <w:rsid w:val="009734A5"/>
    <w:rsid w:val="0097462C"/>
    <w:rsid w:val="00976CC6"/>
    <w:rsid w:val="00985158"/>
    <w:rsid w:val="00985A10"/>
    <w:rsid w:val="00991F8E"/>
    <w:rsid w:val="009A0192"/>
    <w:rsid w:val="009A0259"/>
    <w:rsid w:val="009A1B56"/>
    <w:rsid w:val="009B23CE"/>
    <w:rsid w:val="009B3068"/>
    <w:rsid w:val="009C43F1"/>
    <w:rsid w:val="009C7F36"/>
    <w:rsid w:val="009D0749"/>
    <w:rsid w:val="009E085F"/>
    <w:rsid w:val="009E3647"/>
    <w:rsid w:val="009F243F"/>
    <w:rsid w:val="009F6BEB"/>
    <w:rsid w:val="009F783E"/>
    <w:rsid w:val="00A061AE"/>
    <w:rsid w:val="00A061D7"/>
    <w:rsid w:val="00A116B8"/>
    <w:rsid w:val="00A247FF"/>
    <w:rsid w:val="00A25B8D"/>
    <w:rsid w:val="00A26209"/>
    <w:rsid w:val="00A30E81"/>
    <w:rsid w:val="00A34804"/>
    <w:rsid w:val="00A3605D"/>
    <w:rsid w:val="00A500E4"/>
    <w:rsid w:val="00A5162E"/>
    <w:rsid w:val="00A56479"/>
    <w:rsid w:val="00A5692B"/>
    <w:rsid w:val="00A661E1"/>
    <w:rsid w:val="00A67B50"/>
    <w:rsid w:val="00A763D0"/>
    <w:rsid w:val="00A800F7"/>
    <w:rsid w:val="00A8135C"/>
    <w:rsid w:val="00A83272"/>
    <w:rsid w:val="00A85151"/>
    <w:rsid w:val="00A855C7"/>
    <w:rsid w:val="00A87741"/>
    <w:rsid w:val="00A940E0"/>
    <w:rsid w:val="00A941CF"/>
    <w:rsid w:val="00AA1012"/>
    <w:rsid w:val="00AA46BB"/>
    <w:rsid w:val="00AB6E57"/>
    <w:rsid w:val="00AB7A40"/>
    <w:rsid w:val="00AB7DDF"/>
    <w:rsid w:val="00AC06EA"/>
    <w:rsid w:val="00AC2CBC"/>
    <w:rsid w:val="00AC4335"/>
    <w:rsid w:val="00AC60C9"/>
    <w:rsid w:val="00AD4F30"/>
    <w:rsid w:val="00AE2601"/>
    <w:rsid w:val="00AE53FC"/>
    <w:rsid w:val="00AF0818"/>
    <w:rsid w:val="00AF11AC"/>
    <w:rsid w:val="00AF5031"/>
    <w:rsid w:val="00B05DFB"/>
    <w:rsid w:val="00B10C50"/>
    <w:rsid w:val="00B15D97"/>
    <w:rsid w:val="00B172E8"/>
    <w:rsid w:val="00B20E04"/>
    <w:rsid w:val="00B22F6A"/>
    <w:rsid w:val="00B27748"/>
    <w:rsid w:val="00B30D91"/>
    <w:rsid w:val="00B31114"/>
    <w:rsid w:val="00B3476E"/>
    <w:rsid w:val="00B35396"/>
    <w:rsid w:val="00B35935"/>
    <w:rsid w:val="00B37E63"/>
    <w:rsid w:val="00B417BA"/>
    <w:rsid w:val="00B424D3"/>
    <w:rsid w:val="00B444A2"/>
    <w:rsid w:val="00B45891"/>
    <w:rsid w:val="00B46F20"/>
    <w:rsid w:val="00B47DAD"/>
    <w:rsid w:val="00B52B04"/>
    <w:rsid w:val="00B54515"/>
    <w:rsid w:val="00B54F6B"/>
    <w:rsid w:val="00B56869"/>
    <w:rsid w:val="00B60240"/>
    <w:rsid w:val="00B62CFB"/>
    <w:rsid w:val="00B62D0C"/>
    <w:rsid w:val="00B71174"/>
    <w:rsid w:val="00B72D61"/>
    <w:rsid w:val="00B743FA"/>
    <w:rsid w:val="00B817E0"/>
    <w:rsid w:val="00B8231A"/>
    <w:rsid w:val="00B851B2"/>
    <w:rsid w:val="00B9219D"/>
    <w:rsid w:val="00B93137"/>
    <w:rsid w:val="00B94F3C"/>
    <w:rsid w:val="00B96842"/>
    <w:rsid w:val="00BA6627"/>
    <w:rsid w:val="00BA76F9"/>
    <w:rsid w:val="00BB1C92"/>
    <w:rsid w:val="00BB2AF4"/>
    <w:rsid w:val="00BB55C0"/>
    <w:rsid w:val="00BC0712"/>
    <w:rsid w:val="00BC0920"/>
    <w:rsid w:val="00BC2750"/>
    <w:rsid w:val="00BC2F04"/>
    <w:rsid w:val="00BC3D6F"/>
    <w:rsid w:val="00BC53EE"/>
    <w:rsid w:val="00BC65CA"/>
    <w:rsid w:val="00BC6F34"/>
    <w:rsid w:val="00BC7A96"/>
    <w:rsid w:val="00BD657A"/>
    <w:rsid w:val="00BD6CD6"/>
    <w:rsid w:val="00BE3FB1"/>
    <w:rsid w:val="00BF39F0"/>
    <w:rsid w:val="00BF57C4"/>
    <w:rsid w:val="00BF6A28"/>
    <w:rsid w:val="00C11FDF"/>
    <w:rsid w:val="00C13C50"/>
    <w:rsid w:val="00C15375"/>
    <w:rsid w:val="00C205B4"/>
    <w:rsid w:val="00C20DD5"/>
    <w:rsid w:val="00C23F1A"/>
    <w:rsid w:val="00C27533"/>
    <w:rsid w:val="00C325A5"/>
    <w:rsid w:val="00C44F5B"/>
    <w:rsid w:val="00C46F97"/>
    <w:rsid w:val="00C572C4"/>
    <w:rsid w:val="00C66D4D"/>
    <w:rsid w:val="00C731BB"/>
    <w:rsid w:val="00C73C7D"/>
    <w:rsid w:val="00C75C76"/>
    <w:rsid w:val="00C83B94"/>
    <w:rsid w:val="00C83E02"/>
    <w:rsid w:val="00C86D33"/>
    <w:rsid w:val="00C87FEF"/>
    <w:rsid w:val="00C90F84"/>
    <w:rsid w:val="00C920E9"/>
    <w:rsid w:val="00C95AF4"/>
    <w:rsid w:val="00C974E9"/>
    <w:rsid w:val="00C97FF8"/>
    <w:rsid w:val="00CA149B"/>
    <w:rsid w:val="00CA151C"/>
    <w:rsid w:val="00CA171D"/>
    <w:rsid w:val="00CA1743"/>
    <w:rsid w:val="00CA35DA"/>
    <w:rsid w:val="00CA4052"/>
    <w:rsid w:val="00CA7923"/>
    <w:rsid w:val="00CB0B69"/>
    <w:rsid w:val="00CB1900"/>
    <w:rsid w:val="00CB1E66"/>
    <w:rsid w:val="00CB2364"/>
    <w:rsid w:val="00CB2CED"/>
    <w:rsid w:val="00CB3E6A"/>
    <w:rsid w:val="00CB43C1"/>
    <w:rsid w:val="00CC2CFF"/>
    <w:rsid w:val="00CC54CC"/>
    <w:rsid w:val="00CD077D"/>
    <w:rsid w:val="00CE2B25"/>
    <w:rsid w:val="00CE5183"/>
    <w:rsid w:val="00CE5800"/>
    <w:rsid w:val="00CE71BB"/>
    <w:rsid w:val="00CF6070"/>
    <w:rsid w:val="00D00358"/>
    <w:rsid w:val="00D00DA8"/>
    <w:rsid w:val="00D06F3D"/>
    <w:rsid w:val="00D13C71"/>
    <w:rsid w:val="00D13E83"/>
    <w:rsid w:val="00D13F1B"/>
    <w:rsid w:val="00D14E16"/>
    <w:rsid w:val="00D210C4"/>
    <w:rsid w:val="00D27591"/>
    <w:rsid w:val="00D32147"/>
    <w:rsid w:val="00D33B5E"/>
    <w:rsid w:val="00D34250"/>
    <w:rsid w:val="00D35EA7"/>
    <w:rsid w:val="00D37AF8"/>
    <w:rsid w:val="00D43702"/>
    <w:rsid w:val="00D4721B"/>
    <w:rsid w:val="00D53CBD"/>
    <w:rsid w:val="00D560CC"/>
    <w:rsid w:val="00D57358"/>
    <w:rsid w:val="00D6505D"/>
    <w:rsid w:val="00D70245"/>
    <w:rsid w:val="00D73323"/>
    <w:rsid w:val="00D80C89"/>
    <w:rsid w:val="00D8760C"/>
    <w:rsid w:val="00D93DAB"/>
    <w:rsid w:val="00DA134B"/>
    <w:rsid w:val="00DA1762"/>
    <w:rsid w:val="00DA47B5"/>
    <w:rsid w:val="00DA51B4"/>
    <w:rsid w:val="00DB1553"/>
    <w:rsid w:val="00DB1868"/>
    <w:rsid w:val="00DB4D6B"/>
    <w:rsid w:val="00DB773B"/>
    <w:rsid w:val="00DC2302"/>
    <w:rsid w:val="00DD4A43"/>
    <w:rsid w:val="00DD6C5F"/>
    <w:rsid w:val="00DD715C"/>
    <w:rsid w:val="00DE4194"/>
    <w:rsid w:val="00DE50C1"/>
    <w:rsid w:val="00DF1D3B"/>
    <w:rsid w:val="00DF47EF"/>
    <w:rsid w:val="00DF698D"/>
    <w:rsid w:val="00DF6C0D"/>
    <w:rsid w:val="00E0113A"/>
    <w:rsid w:val="00E01287"/>
    <w:rsid w:val="00E04378"/>
    <w:rsid w:val="00E05AA7"/>
    <w:rsid w:val="00E138E0"/>
    <w:rsid w:val="00E210F4"/>
    <w:rsid w:val="00E211C3"/>
    <w:rsid w:val="00E254E2"/>
    <w:rsid w:val="00E258C3"/>
    <w:rsid w:val="00E265B5"/>
    <w:rsid w:val="00E27FBB"/>
    <w:rsid w:val="00E3132E"/>
    <w:rsid w:val="00E33558"/>
    <w:rsid w:val="00E3693D"/>
    <w:rsid w:val="00E36EA0"/>
    <w:rsid w:val="00E3772A"/>
    <w:rsid w:val="00E41CC1"/>
    <w:rsid w:val="00E462B4"/>
    <w:rsid w:val="00E51320"/>
    <w:rsid w:val="00E61F30"/>
    <w:rsid w:val="00E656CF"/>
    <w:rsid w:val="00E657E1"/>
    <w:rsid w:val="00E66697"/>
    <w:rsid w:val="00E669A3"/>
    <w:rsid w:val="00E679E1"/>
    <w:rsid w:val="00E67DF0"/>
    <w:rsid w:val="00E7274C"/>
    <w:rsid w:val="00E74E00"/>
    <w:rsid w:val="00E75C57"/>
    <w:rsid w:val="00E7603B"/>
    <w:rsid w:val="00E76A4E"/>
    <w:rsid w:val="00E830AC"/>
    <w:rsid w:val="00E84306"/>
    <w:rsid w:val="00E86F85"/>
    <w:rsid w:val="00E91823"/>
    <w:rsid w:val="00E9626F"/>
    <w:rsid w:val="00EA7359"/>
    <w:rsid w:val="00EB3986"/>
    <w:rsid w:val="00EB4F0F"/>
    <w:rsid w:val="00EC2C79"/>
    <w:rsid w:val="00EC40AD"/>
    <w:rsid w:val="00EC4BBE"/>
    <w:rsid w:val="00EC52CE"/>
    <w:rsid w:val="00EC6229"/>
    <w:rsid w:val="00EC6E97"/>
    <w:rsid w:val="00EC7755"/>
    <w:rsid w:val="00ED1EA5"/>
    <w:rsid w:val="00ED1F8B"/>
    <w:rsid w:val="00ED69CF"/>
    <w:rsid w:val="00ED6F34"/>
    <w:rsid w:val="00ED72D3"/>
    <w:rsid w:val="00EF0C28"/>
    <w:rsid w:val="00EF29AB"/>
    <w:rsid w:val="00EF56AF"/>
    <w:rsid w:val="00EF6987"/>
    <w:rsid w:val="00F02C40"/>
    <w:rsid w:val="00F02F92"/>
    <w:rsid w:val="00F05435"/>
    <w:rsid w:val="00F13B89"/>
    <w:rsid w:val="00F203DC"/>
    <w:rsid w:val="00F24917"/>
    <w:rsid w:val="00F30D40"/>
    <w:rsid w:val="00F310E3"/>
    <w:rsid w:val="00F3265B"/>
    <w:rsid w:val="00F372D0"/>
    <w:rsid w:val="00F410DF"/>
    <w:rsid w:val="00F50F6F"/>
    <w:rsid w:val="00F53B45"/>
    <w:rsid w:val="00F665AE"/>
    <w:rsid w:val="00F73810"/>
    <w:rsid w:val="00F77DEF"/>
    <w:rsid w:val="00F80861"/>
    <w:rsid w:val="00F8225E"/>
    <w:rsid w:val="00F86418"/>
    <w:rsid w:val="00F87AEC"/>
    <w:rsid w:val="00F902FC"/>
    <w:rsid w:val="00F90F0A"/>
    <w:rsid w:val="00F91025"/>
    <w:rsid w:val="00F9297B"/>
    <w:rsid w:val="00FA1AF5"/>
    <w:rsid w:val="00FA6611"/>
    <w:rsid w:val="00FA7848"/>
    <w:rsid w:val="00FB3B1D"/>
    <w:rsid w:val="00FB593D"/>
    <w:rsid w:val="00FC4157"/>
    <w:rsid w:val="00FD350A"/>
    <w:rsid w:val="00FD362E"/>
    <w:rsid w:val="00FE19FC"/>
    <w:rsid w:val="00FE2BA9"/>
    <w:rsid w:val="00FE666F"/>
    <w:rsid w:val="00FF21F9"/>
    <w:rsid w:val="00FF2C70"/>
    <w:rsid w:val="00FF590A"/>
    <w:rsid w:val="00FF79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qFormat="1"/>
    <w:lsdException w:name="heading 9" w:uiPriority="99" w:qFormat="1"/>
    <w:lsdException w:name="toc 3" w:uiPriority="99"/>
    <w:lsdException w:name="footnote text" w:uiPriority="99"/>
    <w:lsdException w:name="header" w:uiPriority="99"/>
    <w:lsdException w:name="footer" w:uiPriority="99"/>
    <w:lsdException w:name="caption" w:qFormat="1"/>
    <w:lsdException w:name="line number" w:uiPriority="99"/>
    <w:lsdException w:name="endnote reference" w:uiPriority="99"/>
    <w:lsdException w:name="endnote text"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Indent" w:uiPriority="99"/>
    <w:lsdException w:name="Message Header"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99" w:unhideWhenUsed="0" w:qFormat="1"/>
    <w:lsdException w:name="Emphasis" w:semiHidden="0" w:unhideWhenUsed="0" w:qFormat="1"/>
    <w:lsdException w:name="Plain Text" w:uiPriority="99"/>
    <w:lsdException w:name="Normal (Web)" w:uiPriority="99"/>
    <w:lsdException w:name="HTML Preformatted"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3E02"/>
  </w:style>
  <w:style w:type="paragraph" w:styleId="1">
    <w:name w:val="heading 1"/>
    <w:basedOn w:val="a"/>
    <w:next w:val="a"/>
    <w:link w:val="10"/>
    <w:uiPriority w:val="99"/>
    <w:qFormat/>
    <w:rsid w:val="00AC2CBC"/>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9"/>
    <w:semiHidden/>
    <w:unhideWhenUsed/>
    <w:qFormat/>
    <w:rsid w:val="00F02F92"/>
    <w:pPr>
      <w:keepNext/>
      <w:ind w:left="709"/>
      <w:outlineLvl w:val="1"/>
    </w:pPr>
    <w:rPr>
      <w:sz w:val="28"/>
    </w:rPr>
  </w:style>
  <w:style w:type="paragraph" w:styleId="3">
    <w:name w:val="heading 3"/>
    <w:basedOn w:val="a"/>
    <w:next w:val="a"/>
    <w:link w:val="30"/>
    <w:uiPriority w:val="99"/>
    <w:semiHidden/>
    <w:unhideWhenUsed/>
    <w:qFormat/>
    <w:rsid w:val="00F02F92"/>
    <w:pPr>
      <w:keepNext/>
      <w:spacing w:before="240" w:after="60"/>
      <w:outlineLvl w:val="2"/>
    </w:pPr>
    <w:rPr>
      <w:rFonts w:ascii="Arial" w:hAnsi="Arial"/>
      <w:b/>
      <w:bCs/>
      <w:sz w:val="26"/>
      <w:szCs w:val="26"/>
    </w:rPr>
  </w:style>
  <w:style w:type="paragraph" w:styleId="4">
    <w:name w:val="heading 4"/>
    <w:basedOn w:val="a"/>
    <w:next w:val="a"/>
    <w:link w:val="40"/>
    <w:uiPriority w:val="99"/>
    <w:semiHidden/>
    <w:unhideWhenUsed/>
    <w:qFormat/>
    <w:rsid w:val="00F02F92"/>
    <w:pPr>
      <w:keepNext/>
      <w:tabs>
        <w:tab w:val="num" w:pos="0"/>
      </w:tabs>
      <w:spacing w:line="360" w:lineRule="auto"/>
      <w:ind w:firstLine="720"/>
      <w:jc w:val="right"/>
      <w:outlineLvl w:val="3"/>
    </w:pPr>
    <w:rPr>
      <w:sz w:val="24"/>
      <w:lang w:eastAsia="ar-SA"/>
    </w:rPr>
  </w:style>
  <w:style w:type="paragraph" w:styleId="5">
    <w:name w:val="heading 5"/>
    <w:basedOn w:val="a"/>
    <w:next w:val="a"/>
    <w:link w:val="50"/>
    <w:uiPriority w:val="99"/>
    <w:semiHidden/>
    <w:unhideWhenUsed/>
    <w:qFormat/>
    <w:rsid w:val="00F02F92"/>
    <w:pPr>
      <w:keepNext/>
      <w:autoSpaceDE w:val="0"/>
      <w:autoSpaceDN w:val="0"/>
      <w:jc w:val="center"/>
      <w:outlineLvl w:val="4"/>
    </w:pPr>
    <w:rPr>
      <w:sz w:val="36"/>
      <w:szCs w:val="36"/>
    </w:rPr>
  </w:style>
  <w:style w:type="paragraph" w:styleId="6">
    <w:name w:val="heading 6"/>
    <w:basedOn w:val="a"/>
    <w:next w:val="a"/>
    <w:link w:val="60"/>
    <w:uiPriority w:val="99"/>
    <w:semiHidden/>
    <w:unhideWhenUsed/>
    <w:qFormat/>
    <w:rsid w:val="00F02F92"/>
    <w:pPr>
      <w:spacing w:before="240" w:after="60"/>
      <w:outlineLvl w:val="5"/>
    </w:pPr>
    <w:rPr>
      <w:b/>
      <w:bCs/>
      <w:sz w:val="22"/>
      <w:szCs w:val="22"/>
    </w:rPr>
  </w:style>
  <w:style w:type="paragraph" w:styleId="7">
    <w:name w:val="heading 7"/>
    <w:basedOn w:val="a"/>
    <w:next w:val="a"/>
    <w:link w:val="70"/>
    <w:uiPriority w:val="99"/>
    <w:semiHidden/>
    <w:unhideWhenUsed/>
    <w:qFormat/>
    <w:rsid w:val="00F02F92"/>
    <w:pPr>
      <w:spacing w:before="240" w:after="60" w:line="276" w:lineRule="auto"/>
      <w:outlineLvl w:val="6"/>
    </w:pPr>
    <w:rPr>
      <w:rFonts w:ascii="Calibri" w:hAnsi="Calibri"/>
      <w:sz w:val="24"/>
      <w:szCs w:val="24"/>
    </w:rPr>
  </w:style>
  <w:style w:type="paragraph" w:styleId="9">
    <w:name w:val="heading 9"/>
    <w:basedOn w:val="a"/>
    <w:next w:val="a"/>
    <w:link w:val="90"/>
    <w:uiPriority w:val="99"/>
    <w:semiHidden/>
    <w:unhideWhenUsed/>
    <w:qFormat/>
    <w:rsid w:val="00F02F92"/>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F02F92"/>
    <w:rPr>
      <w:rFonts w:ascii="AG Souvenir" w:hAnsi="AG Souvenir"/>
      <w:b/>
      <w:spacing w:val="38"/>
      <w:sz w:val="28"/>
    </w:rPr>
  </w:style>
  <w:style w:type="character" w:customStyle="1" w:styleId="20">
    <w:name w:val="Заголовок 2 Знак"/>
    <w:link w:val="2"/>
    <w:uiPriority w:val="99"/>
    <w:semiHidden/>
    <w:rsid w:val="00F02F92"/>
    <w:rPr>
      <w:sz w:val="28"/>
    </w:rPr>
  </w:style>
  <w:style w:type="character" w:customStyle="1" w:styleId="30">
    <w:name w:val="Заголовок 3 Знак"/>
    <w:link w:val="3"/>
    <w:uiPriority w:val="99"/>
    <w:semiHidden/>
    <w:rsid w:val="00F02F92"/>
    <w:rPr>
      <w:rFonts w:ascii="Arial" w:hAnsi="Arial"/>
      <w:b/>
      <w:bCs/>
      <w:sz w:val="26"/>
      <w:szCs w:val="26"/>
    </w:rPr>
  </w:style>
  <w:style w:type="character" w:customStyle="1" w:styleId="40">
    <w:name w:val="Заголовок 4 Знак"/>
    <w:link w:val="4"/>
    <w:uiPriority w:val="99"/>
    <w:semiHidden/>
    <w:rsid w:val="00F02F92"/>
    <w:rPr>
      <w:sz w:val="24"/>
      <w:lang w:eastAsia="ar-SA"/>
    </w:rPr>
  </w:style>
  <w:style w:type="character" w:customStyle="1" w:styleId="50">
    <w:name w:val="Заголовок 5 Знак"/>
    <w:link w:val="5"/>
    <w:uiPriority w:val="99"/>
    <w:semiHidden/>
    <w:rsid w:val="00F02F92"/>
    <w:rPr>
      <w:sz w:val="36"/>
      <w:szCs w:val="36"/>
    </w:rPr>
  </w:style>
  <w:style w:type="character" w:customStyle="1" w:styleId="60">
    <w:name w:val="Заголовок 6 Знак"/>
    <w:link w:val="6"/>
    <w:uiPriority w:val="99"/>
    <w:semiHidden/>
    <w:rsid w:val="00F02F92"/>
    <w:rPr>
      <w:b/>
      <w:bCs/>
      <w:sz w:val="22"/>
      <w:szCs w:val="22"/>
    </w:rPr>
  </w:style>
  <w:style w:type="character" w:customStyle="1" w:styleId="70">
    <w:name w:val="Заголовок 7 Знак"/>
    <w:link w:val="7"/>
    <w:uiPriority w:val="99"/>
    <w:semiHidden/>
    <w:rsid w:val="00F02F92"/>
    <w:rPr>
      <w:rFonts w:ascii="Calibri" w:hAnsi="Calibri"/>
      <w:sz w:val="24"/>
      <w:szCs w:val="24"/>
    </w:rPr>
  </w:style>
  <w:style w:type="character" w:customStyle="1" w:styleId="90">
    <w:name w:val="Заголовок 9 Знак"/>
    <w:link w:val="9"/>
    <w:uiPriority w:val="99"/>
    <w:semiHidden/>
    <w:rsid w:val="00F02F92"/>
    <w:rPr>
      <w:rFonts w:ascii="Arial" w:hAnsi="Arial"/>
      <w:sz w:val="22"/>
      <w:szCs w:val="22"/>
    </w:rPr>
  </w:style>
  <w:style w:type="paragraph" w:styleId="a3">
    <w:name w:val="Body Text"/>
    <w:basedOn w:val="a"/>
    <w:link w:val="a4"/>
    <w:rsid w:val="00AC2CBC"/>
    <w:rPr>
      <w:sz w:val="28"/>
    </w:rPr>
  </w:style>
  <w:style w:type="character" w:customStyle="1" w:styleId="a4">
    <w:name w:val="Основной текст Знак"/>
    <w:link w:val="a3"/>
    <w:rsid w:val="00F02F92"/>
    <w:rPr>
      <w:sz w:val="28"/>
    </w:rPr>
  </w:style>
  <w:style w:type="paragraph" w:styleId="a5">
    <w:name w:val="Body Text Indent"/>
    <w:aliases w:val="Основной текст 1"/>
    <w:basedOn w:val="a"/>
    <w:link w:val="a6"/>
    <w:uiPriority w:val="99"/>
    <w:rsid w:val="00AC2CBC"/>
    <w:pPr>
      <w:ind w:firstLine="709"/>
      <w:jc w:val="both"/>
    </w:pPr>
    <w:rPr>
      <w:sz w:val="28"/>
    </w:rPr>
  </w:style>
  <w:style w:type="character" w:customStyle="1" w:styleId="a6">
    <w:name w:val="Основной текст с отступом Знак"/>
    <w:aliases w:val="Основной текст 1 Знак"/>
    <w:link w:val="a5"/>
    <w:uiPriority w:val="99"/>
    <w:locked/>
    <w:rsid w:val="00F02F92"/>
    <w:rPr>
      <w:sz w:val="28"/>
    </w:rPr>
  </w:style>
  <w:style w:type="paragraph" w:customStyle="1" w:styleId="Postan">
    <w:name w:val="Postan"/>
    <w:basedOn w:val="a"/>
    <w:uiPriority w:val="99"/>
    <w:rsid w:val="00AC2CBC"/>
    <w:pPr>
      <w:jc w:val="center"/>
    </w:pPr>
    <w:rPr>
      <w:sz w:val="28"/>
    </w:rPr>
  </w:style>
  <w:style w:type="paragraph" w:styleId="a7">
    <w:name w:val="footer"/>
    <w:basedOn w:val="a"/>
    <w:link w:val="a8"/>
    <w:uiPriority w:val="99"/>
    <w:rsid w:val="00AC2CBC"/>
    <w:pPr>
      <w:tabs>
        <w:tab w:val="center" w:pos="4153"/>
        <w:tab w:val="right" w:pos="8306"/>
      </w:tabs>
    </w:pPr>
  </w:style>
  <w:style w:type="character" w:customStyle="1" w:styleId="a8">
    <w:name w:val="Нижний колонтитул Знак"/>
    <w:basedOn w:val="a0"/>
    <w:link w:val="a7"/>
    <w:uiPriority w:val="99"/>
    <w:rsid w:val="00F02F92"/>
  </w:style>
  <w:style w:type="paragraph" w:styleId="a9">
    <w:name w:val="header"/>
    <w:basedOn w:val="a"/>
    <w:link w:val="aa"/>
    <w:uiPriority w:val="99"/>
    <w:rsid w:val="00AC2CBC"/>
    <w:pPr>
      <w:tabs>
        <w:tab w:val="center" w:pos="4153"/>
        <w:tab w:val="right" w:pos="8306"/>
      </w:tabs>
    </w:pPr>
  </w:style>
  <w:style w:type="character" w:customStyle="1" w:styleId="aa">
    <w:name w:val="Верхний колонтитул Знак"/>
    <w:basedOn w:val="a0"/>
    <w:link w:val="a9"/>
    <w:uiPriority w:val="99"/>
    <w:rsid w:val="00F02F92"/>
  </w:style>
  <w:style w:type="character" w:styleId="ab">
    <w:name w:val="page number"/>
    <w:basedOn w:val="a0"/>
    <w:rsid w:val="00AC2CBC"/>
  </w:style>
  <w:style w:type="paragraph" w:styleId="ac">
    <w:name w:val="Balloon Text"/>
    <w:basedOn w:val="a"/>
    <w:link w:val="ad"/>
    <w:uiPriority w:val="99"/>
    <w:rsid w:val="001B2D1C"/>
    <w:rPr>
      <w:rFonts w:ascii="Tahoma" w:hAnsi="Tahoma"/>
      <w:sz w:val="16"/>
      <w:szCs w:val="16"/>
    </w:rPr>
  </w:style>
  <w:style w:type="character" w:customStyle="1" w:styleId="ad">
    <w:name w:val="Текст выноски Знак"/>
    <w:link w:val="ac"/>
    <w:uiPriority w:val="99"/>
    <w:rsid w:val="001B2D1C"/>
    <w:rPr>
      <w:rFonts w:ascii="Tahoma" w:hAnsi="Tahoma" w:cs="Tahoma"/>
      <w:sz w:val="16"/>
      <w:szCs w:val="16"/>
    </w:rPr>
  </w:style>
  <w:style w:type="character" w:styleId="ae">
    <w:name w:val="Hyperlink"/>
    <w:uiPriority w:val="99"/>
    <w:unhideWhenUsed/>
    <w:rsid w:val="00F02F92"/>
    <w:rPr>
      <w:rFonts w:ascii="Times New Roman" w:hAnsi="Times New Roman" w:cs="Times New Roman" w:hint="default"/>
      <w:color w:val="0000FF"/>
      <w:u w:val="single"/>
    </w:rPr>
  </w:style>
  <w:style w:type="character" w:styleId="af">
    <w:name w:val="FollowedHyperlink"/>
    <w:uiPriority w:val="99"/>
    <w:unhideWhenUsed/>
    <w:rsid w:val="00F02F92"/>
    <w:rPr>
      <w:rFonts w:ascii="Times New Roman" w:hAnsi="Times New Roman" w:cs="Times New Roman" w:hint="default"/>
      <w:color w:val="800080"/>
      <w:u w:val="single"/>
    </w:rPr>
  </w:style>
  <w:style w:type="paragraph" w:styleId="HTML">
    <w:name w:val="HTML Preformatted"/>
    <w:basedOn w:val="a"/>
    <w:link w:val="HTML0"/>
    <w:uiPriority w:val="99"/>
    <w:unhideWhenUsed/>
    <w:rsid w:val="00F02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F02F92"/>
    <w:rPr>
      <w:rFonts w:ascii="Courier New" w:hAnsi="Courier New"/>
    </w:rPr>
  </w:style>
  <w:style w:type="character" w:styleId="af0">
    <w:name w:val="Strong"/>
    <w:uiPriority w:val="99"/>
    <w:qFormat/>
    <w:rsid w:val="00F02F92"/>
    <w:rPr>
      <w:rFonts w:ascii="Times New Roman" w:hAnsi="Times New Roman" w:cs="Times New Roman" w:hint="default"/>
      <w:b/>
      <w:bCs w:val="0"/>
    </w:rPr>
  </w:style>
  <w:style w:type="character" w:customStyle="1" w:styleId="af1">
    <w:name w:val="Обычный (веб) Знак"/>
    <w:link w:val="af2"/>
    <w:uiPriority w:val="99"/>
    <w:locked/>
    <w:rsid w:val="00F02F92"/>
    <w:rPr>
      <w:color w:val="555555"/>
      <w:sz w:val="24"/>
    </w:rPr>
  </w:style>
  <w:style w:type="paragraph" w:styleId="af2">
    <w:name w:val="Normal (Web)"/>
    <w:basedOn w:val="a"/>
    <w:link w:val="af1"/>
    <w:uiPriority w:val="99"/>
    <w:unhideWhenUsed/>
    <w:rsid w:val="00F02F92"/>
    <w:pPr>
      <w:spacing w:before="100" w:beforeAutospacing="1" w:after="100" w:afterAutospacing="1"/>
    </w:pPr>
    <w:rPr>
      <w:color w:val="555555"/>
      <w:sz w:val="24"/>
    </w:rPr>
  </w:style>
  <w:style w:type="paragraph" w:styleId="31">
    <w:name w:val="toc 3"/>
    <w:basedOn w:val="a"/>
    <w:next w:val="a"/>
    <w:autoRedefine/>
    <w:uiPriority w:val="99"/>
    <w:unhideWhenUsed/>
    <w:rsid w:val="00F02F92"/>
    <w:pPr>
      <w:ind w:left="560"/>
    </w:pPr>
    <w:rPr>
      <w:rFonts w:ascii="Calibri" w:hAnsi="Calibri" w:cs="Calibri"/>
      <w:i/>
      <w:iCs/>
    </w:rPr>
  </w:style>
  <w:style w:type="character" w:customStyle="1" w:styleId="11">
    <w:name w:val="Текст сноски Знак1"/>
    <w:aliases w:val="Текст сноски-FN Знак,Footnote Text Char Знак Знак Знак,Footnote Text Char Знак Знак1"/>
    <w:link w:val="af3"/>
    <w:uiPriority w:val="99"/>
    <w:locked/>
    <w:rsid w:val="00F02F92"/>
  </w:style>
  <w:style w:type="paragraph" w:styleId="af3">
    <w:name w:val="footnote text"/>
    <w:aliases w:val="Текст сноски-FN,Footnote Text Char Знак Знак,Footnote Text Char Знак"/>
    <w:basedOn w:val="a"/>
    <w:link w:val="11"/>
    <w:uiPriority w:val="99"/>
    <w:unhideWhenUsed/>
    <w:rsid w:val="00F02F92"/>
  </w:style>
  <w:style w:type="character" w:customStyle="1" w:styleId="af4">
    <w:name w:val="Текст сноски Знак"/>
    <w:aliases w:val="Текст сноски-FN Знак1,Footnote Text Char Знак Знак Знак1,Footnote Text Char Знак Знак2"/>
    <w:basedOn w:val="a0"/>
    <w:uiPriority w:val="99"/>
    <w:rsid w:val="00F02F92"/>
  </w:style>
  <w:style w:type="paragraph" w:styleId="af5">
    <w:name w:val="endnote text"/>
    <w:basedOn w:val="a"/>
    <w:link w:val="af6"/>
    <w:uiPriority w:val="99"/>
    <w:unhideWhenUsed/>
    <w:rsid w:val="00F02F92"/>
    <w:rPr>
      <w:rFonts w:ascii="Calibri" w:hAnsi="Calibri"/>
    </w:rPr>
  </w:style>
  <w:style w:type="character" w:customStyle="1" w:styleId="af6">
    <w:name w:val="Текст концевой сноски Знак"/>
    <w:link w:val="af5"/>
    <w:uiPriority w:val="99"/>
    <w:rsid w:val="00F02F92"/>
    <w:rPr>
      <w:rFonts w:ascii="Calibri" w:hAnsi="Calibri"/>
    </w:rPr>
  </w:style>
  <w:style w:type="paragraph" w:styleId="af7">
    <w:name w:val="List"/>
    <w:basedOn w:val="a3"/>
    <w:uiPriority w:val="99"/>
    <w:unhideWhenUsed/>
    <w:rsid w:val="00F02F92"/>
    <w:pPr>
      <w:widowControl w:val="0"/>
      <w:autoSpaceDE w:val="0"/>
      <w:spacing w:after="120" w:line="300" w:lineRule="auto"/>
      <w:ind w:firstLine="540"/>
      <w:jc w:val="both"/>
    </w:pPr>
    <w:rPr>
      <w:rFonts w:ascii="Arial" w:hAnsi="Arial" w:cs="Tahoma"/>
      <w:sz w:val="16"/>
      <w:szCs w:val="16"/>
      <w:lang w:eastAsia="ar-SA"/>
    </w:rPr>
  </w:style>
  <w:style w:type="paragraph" w:styleId="af8">
    <w:name w:val="Title"/>
    <w:basedOn w:val="a"/>
    <w:link w:val="af9"/>
    <w:uiPriority w:val="99"/>
    <w:qFormat/>
    <w:rsid w:val="00F02F92"/>
    <w:pPr>
      <w:jc w:val="center"/>
    </w:pPr>
    <w:rPr>
      <w:b/>
      <w:bCs/>
      <w:sz w:val="28"/>
      <w:szCs w:val="28"/>
    </w:rPr>
  </w:style>
  <w:style w:type="character" w:customStyle="1" w:styleId="af9">
    <w:name w:val="Название Знак"/>
    <w:link w:val="af8"/>
    <w:uiPriority w:val="99"/>
    <w:rsid w:val="00F02F92"/>
    <w:rPr>
      <w:b/>
      <w:bCs/>
      <w:sz w:val="28"/>
      <w:szCs w:val="28"/>
    </w:rPr>
  </w:style>
  <w:style w:type="character" w:customStyle="1" w:styleId="12">
    <w:name w:val="Основной текст с отступом Знак1"/>
    <w:aliases w:val="Основной текст 1 Знак1"/>
    <w:basedOn w:val="a0"/>
    <w:uiPriority w:val="99"/>
    <w:semiHidden/>
    <w:rsid w:val="00F02F92"/>
  </w:style>
  <w:style w:type="paragraph" w:styleId="afa">
    <w:name w:val="Message Header"/>
    <w:basedOn w:val="a"/>
    <w:link w:val="afb"/>
    <w:uiPriority w:val="99"/>
    <w:unhideWhenUsed/>
    <w:rsid w:val="00F02F9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rPr>
  </w:style>
  <w:style w:type="character" w:customStyle="1" w:styleId="afb">
    <w:name w:val="Шапка Знак"/>
    <w:link w:val="afa"/>
    <w:uiPriority w:val="99"/>
    <w:rsid w:val="00F02F92"/>
    <w:rPr>
      <w:rFonts w:ascii="Arial" w:hAnsi="Arial"/>
      <w:sz w:val="24"/>
      <w:szCs w:val="24"/>
      <w:shd w:val="pct20" w:color="auto" w:fill="auto"/>
    </w:rPr>
  </w:style>
  <w:style w:type="paragraph" w:styleId="21">
    <w:name w:val="Body Text 2"/>
    <w:basedOn w:val="a"/>
    <w:link w:val="22"/>
    <w:uiPriority w:val="99"/>
    <w:unhideWhenUsed/>
    <w:rsid w:val="00F02F92"/>
    <w:pPr>
      <w:spacing w:after="120" w:line="480" w:lineRule="auto"/>
    </w:pPr>
    <w:rPr>
      <w:sz w:val="24"/>
      <w:szCs w:val="24"/>
    </w:rPr>
  </w:style>
  <w:style w:type="character" w:customStyle="1" w:styleId="22">
    <w:name w:val="Основной текст 2 Знак"/>
    <w:link w:val="21"/>
    <w:uiPriority w:val="99"/>
    <w:rsid w:val="00F02F92"/>
    <w:rPr>
      <w:sz w:val="24"/>
      <w:szCs w:val="24"/>
    </w:rPr>
  </w:style>
  <w:style w:type="paragraph" w:styleId="32">
    <w:name w:val="Body Text 3"/>
    <w:basedOn w:val="a"/>
    <w:link w:val="33"/>
    <w:uiPriority w:val="99"/>
    <w:unhideWhenUsed/>
    <w:rsid w:val="00F02F92"/>
    <w:pPr>
      <w:spacing w:after="120"/>
    </w:pPr>
    <w:rPr>
      <w:sz w:val="16"/>
      <w:szCs w:val="16"/>
    </w:rPr>
  </w:style>
  <w:style w:type="character" w:customStyle="1" w:styleId="33">
    <w:name w:val="Основной текст 3 Знак"/>
    <w:link w:val="32"/>
    <w:uiPriority w:val="99"/>
    <w:rsid w:val="00F02F92"/>
    <w:rPr>
      <w:sz w:val="16"/>
      <w:szCs w:val="16"/>
    </w:rPr>
  </w:style>
  <w:style w:type="character" w:customStyle="1" w:styleId="23">
    <w:name w:val="Основной текст с отступом 2 Знак"/>
    <w:aliases w:val="Знак1 Знак"/>
    <w:link w:val="24"/>
    <w:uiPriority w:val="99"/>
    <w:locked/>
    <w:rsid w:val="00F02F92"/>
    <w:rPr>
      <w:sz w:val="24"/>
      <w:szCs w:val="24"/>
    </w:rPr>
  </w:style>
  <w:style w:type="paragraph" w:styleId="24">
    <w:name w:val="Body Text Indent 2"/>
    <w:aliases w:val="Знак1"/>
    <w:basedOn w:val="a"/>
    <w:link w:val="23"/>
    <w:uiPriority w:val="99"/>
    <w:unhideWhenUsed/>
    <w:rsid w:val="00F02F92"/>
    <w:pPr>
      <w:spacing w:before="100" w:beforeAutospacing="1" w:after="100" w:afterAutospacing="1"/>
    </w:pPr>
    <w:rPr>
      <w:sz w:val="24"/>
      <w:szCs w:val="24"/>
    </w:rPr>
  </w:style>
  <w:style w:type="character" w:customStyle="1" w:styleId="210">
    <w:name w:val="Основной текст с отступом 2 Знак1"/>
    <w:aliases w:val="Знак1 Знак1"/>
    <w:basedOn w:val="a0"/>
    <w:uiPriority w:val="99"/>
    <w:rsid w:val="00F02F92"/>
  </w:style>
  <w:style w:type="paragraph" w:styleId="34">
    <w:name w:val="Body Text Indent 3"/>
    <w:basedOn w:val="a"/>
    <w:link w:val="35"/>
    <w:uiPriority w:val="99"/>
    <w:unhideWhenUsed/>
    <w:rsid w:val="00F02F92"/>
    <w:pPr>
      <w:ind w:left="252" w:hanging="180"/>
    </w:pPr>
    <w:rPr>
      <w:sz w:val="28"/>
      <w:szCs w:val="28"/>
    </w:rPr>
  </w:style>
  <w:style w:type="character" w:customStyle="1" w:styleId="35">
    <w:name w:val="Основной текст с отступом 3 Знак"/>
    <w:link w:val="34"/>
    <w:uiPriority w:val="99"/>
    <w:rsid w:val="00F02F92"/>
    <w:rPr>
      <w:sz w:val="28"/>
      <w:szCs w:val="28"/>
    </w:rPr>
  </w:style>
  <w:style w:type="paragraph" w:styleId="afc">
    <w:name w:val="Block Text"/>
    <w:basedOn w:val="a"/>
    <w:uiPriority w:val="99"/>
    <w:unhideWhenUsed/>
    <w:rsid w:val="00F02F92"/>
    <w:pPr>
      <w:spacing w:before="75" w:after="75"/>
    </w:pPr>
    <w:rPr>
      <w:rFonts w:ascii="Arial" w:hAnsi="Arial" w:cs="Arial"/>
      <w:color w:val="000000"/>
    </w:rPr>
  </w:style>
  <w:style w:type="paragraph" w:styleId="afd">
    <w:name w:val="Plain Text"/>
    <w:basedOn w:val="a"/>
    <w:link w:val="afe"/>
    <w:uiPriority w:val="99"/>
    <w:unhideWhenUsed/>
    <w:rsid w:val="00F02F92"/>
    <w:rPr>
      <w:rFonts w:ascii="Courier New" w:hAnsi="Courier New"/>
    </w:rPr>
  </w:style>
  <w:style w:type="character" w:customStyle="1" w:styleId="afe">
    <w:name w:val="Текст Знак"/>
    <w:link w:val="afd"/>
    <w:uiPriority w:val="99"/>
    <w:rsid w:val="00F02F92"/>
    <w:rPr>
      <w:rFonts w:ascii="Courier New" w:hAnsi="Courier New"/>
    </w:rPr>
  </w:style>
  <w:style w:type="paragraph" w:styleId="aff">
    <w:name w:val="No Spacing"/>
    <w:uiPriority w:val="99"/>
    <w:qFormat/>
    <w:rsid w:val="00F02F92"/>
    <w:pPr>
      <w:jc w:val="both"/>
    </w:pPr>
    <w:rPr>
      <w:rFonts w:ascii="Calibri" w:hAnsi="Calibri"/>
      <w:sz w:val="22"/>
      <w:szCs w:val="22"/>
      <w:lang w:eastAsia="en-US"/>
    </w:rPr>
  </w:style>
  <w:style w:type="paragraph" w:styleId="aff0">
    <w:name w:val="List Paragraph"/>
    <w:basedOn w:val="a"/>
    <w:uiPriority w:val="34"/>
    <w:qFormat/>
    <w:rsid w:val="00F02F92"/>
    <w:pPr>
      <w:spacing w:after="200" w:line="276" w:lineRule="auto"/>
      <w:ind w:left="720"/>
      <w:contextualSpacing/>
    </w:pPr>
    <w:rPr>
      <w:rFonts w:ascii="Calibri" w:hAnsi="Calibri"/>
      <w:sz w:val="22"/>
      <w:szCs w:val="22"/>
      <w:lang w:eastAsia="en-US"/>
    </w:rPr>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ConsNormal">
    <w:name w:val="ConsNormal"/>
    <w:uiPriority w:val="99"/>
    <w:rsid w:val="00F02F92"/>
    <w:pPr>
      <w:widowControl w:val="0"/>
      <w:autoSpaceDE w:val="0"/>
      <w:autoSpaceDN w:val="0"/>
      <w:adjustRightInd w:val="0"/>
      <w:ind w:right="19772" w:firstLine="720"/>
    </w:pPr>
    <w:rPr>
      <w:rFonts w:ascii="Arial" w:hAnsi="Arial" w:cs="Arial"/>
      <w:sz w:val="22"/>
      <w:szCs w:val="22"/>
    </w:rPr>
  </w:style>
  <w:style w:type="paragraph" w:customStyle="1" w:styleId="ConsNonformat">
    <w:name w:val="ConsNonformat"/>
    <w:uiPriority w:val="99"/>
    <w:rsid w:val="00F02F92"/>
    <w:pPr>
      <w:widowControl w:val="0"/>
      <w:autoSpaceDE w:val="0"/>
      <w:autoSpaceDN w:val="0"/>
      <w:adjustRightInd w:val="0"/>
      <w:ind w:right="19772"/>
    </w:pPr>
    <w:rPr>
      <w:rFonts w:ascii="Courier New" w:hAnsi="Courier New" w:cs="Courier New"/>
      <w:sz w:val="22"/>
      <w:szCs w:val="22"/>
    </w:rPr>
  </w:style>
  <w:style w:type="character" w:customStyle="1" w:styleId="ConsPlusNormal">
    <w:name w:val="ConsPlusNormal Знак"/>
    <w:link w:val="ConsPlusNormal0"/>
    <w:locked/>
    <w:rsid w:val="00F02F92"/>
    <w:rPr>
      <w:rFonts w:ascii="Arial" w:hAnsi="Arial" w:cs="Arial"/>
      <w:sz w:val="22"/>
      <w:szCs w:val="22"/>
      <w:lang w:val="ru-RU" w:eastAsia="ru-RU" w:bidi="ar-SA"/>
    </w:rPr>
  </w:style>
  <w:style w:type="paragraph" w:customStyle="1" w:styleId="ConsPlusNormal0">
    <w:name w:val="ConsPlusNormal"/>
    <w:link w:val="ConsPlusNormal"/>
    <w:rsid w:val="00F02F92"/>
    <w:pPr>
      <w:autoSpaceDE w:val="0"/>
      <w:autoSpaceDN w:val="0"/>
      <w:adjustRightInd w:val="0"/>
      <w:ind w:firstLine="720"/>
    </w:pPr>
    <w:rPr>
      <w:rFonts w:ascii="Arial" w:hAnsi="Arial" w:cs="Arial"/>
      <w:sz w:val="22"/>
      <w:szCs w:val="22"/>
    </w:rPr>
  </w:style>
  <w:style w:type="paragraph" w:customStyle="1" w:styleId="ConsPlusTitle">
    <w:name w:val="ConsPlusTitle"/>
    <w:uiPriority w:val="99"/>
    <w:rsid w:val="00F02F92"/>
    <w:pPr>
      <w:autoSpaceDE w:val="0"/>
      <w:autoSpaceDN w:val="0"/>
      <w:adjustRightInd w:val="0"/>
    </w:pPr>
    <w:rPr>
      <w:rFonts w:ascii="Arial" w:hAnsi="Arial" w:cs="Arial"/>
      <w:b/>
      <w:bCs/>
    </w:rPr>
  </w:style>
  <w:style w:type="paragraph" w:customStyle="1" w:styleId="Web">
    <w:name w:val="Обычный (Web)"/>
    <w:basedOn w:val="a"/>
    <w:uiPriority w:val="99"/>
    <w:rsid w:val="00F02F92"/>
    <w:pPr>
      <w:widowControl w:val="0"/>
    </w:pPr>
    <w:rPr>
      <w:sz w:val="24"/>
      <w:szCs w:val="24"/>
      <w:lang w:eastAsia="ar-SA"/>
    </w:rPr>
  </w:style>
  <w:style w:type="paragraph" w:customStyle="1" w:styleId="ConsPlusNonformat">
    <w:name w:val="ConsPlusNonformat"/>
    <w:uiPriority w:val="99"/>
    <w:rsid w:val="00F02F92"/>
    <w:pPr>
      <w:widowControl w:val="0"/>
      <w:autoSpaceDE w:val="0"/>
      <w:autoSpaceDN w:val="0"/>
      <w:adjustRightInd w:val="0"/>
    </w:pPr>
    <w:rPr>
      <w:rFonts w:ascii="Courier New" w:hAnsi="Courier New" w:cs="Courier New"/>
    </w:rPr>
  </w:style>
  <w:style w:type="paragraph" w:customStyle="1" w:styleId="xl25">
    <w:name w:val="xl25"/>
    <w:basedOn w:val="a"/>
    <w:uiPriority w:val="99"/>
    <w:rsid w:val="00F02F92"/>
    <w:pPr>
      <w:spacing w:before="100" w:beforeAutospacing="1" w:after="100" w:afterAutospacing="1"/>
      <w:jc w:val="center"/>
    </w:pPr>
    <w:rPr>
      <w:rFonts w:ascii="Arial" w:hAnsi="Arial" w:cs="Arial"/>
      <w:sz w:val="24"/>
      <w:szCs w:val="24"/>
    </w:rPr>
  </w:style>
  <w:style w:type="paragraph" w:customStyle="1" w:styleId="13">
    <w:name w:val="Вертикальный отступ 1"/>
    <w:basedOn w:val="a"/>
    <w:uiPriority w:val="99"/>
    <w:rsid w:val="00F02F92"/>
    <w:pPr>
      <w:jc w:val="center"/>
    </w:pPr>
    <w:rPr>
      <w:sz w:val="28"/>
      <w:szCs w:val="28"/>
      <w:lang w:val="en-US"/>
    </w:rPr>
  </w:style>
  <w:style w:type="paragraph" w:customStyle="1" w:styleId="14">
    <w:name w:val="подпись1"/>
    <w:basedOn w:val="a"/>
    <w:uiPriority w:val="99"/>
    <w:rsid w:val="00F02F92"/>
    <w:rPr>
      <w:sz w:val="28"/>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aff1">
    <w:name w:val="Знак 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aff2">
    <w:name w:val="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aff3">
    <w:name w:val="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36">
    <w:name w:val="Знак Знак Знак Знак Знак Знак Знак Знак Знак Знак Знак Знак Знак Знак Знак Знак3"/>
    <w:basedOn w:val="a"/>
    <w:uiPriority w:val="99"/>
    <w:rsid w:val="00F02F92"/>
    <w:pPr>
      <w:spacing w:before="100" w:beforeAutospacing="1" w:after="100" w:afterAutospacing="1"/>
    </w:pPr>
    <w:rPr>
      <w:rFonts w:ascii="Tahoma" w:hAnsi="Tahoma"/>
      <w:lang w:val="en-US" w:eastAsia="en-US"/>
    </w:rPr>
  </w:style>
  <w:style w:type="paragraph" w:customStyle="1" w:styleId="aff4">
    <w:name w:val="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25">
    <w:name w:val="Знак Знак2 Знак"/>
    <w:basedOn w:val="a"/>
    <w:uiPriority w:val="99"/>
    <w:rsid w:val="00F02F92"/>
    <w:pPr>
      <w:spacing w:before="100" w:beforeAutospacing="1" w:after="100" w:afterAutospacing="1"/>
    </w:pPr>
    <w:rPr>
      <w:rFonts w:ascii="Tahoma" w:hAnsi="Tahoma"/>
      <w:lang w:val="en-US" w:eastAsia="en-US"/>
    </w:rPr>
  </w:style>
  <w:style w:type="paragraph" w:customStyle="1" w:styleId="aff5">
    <w:name w:val="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15">
    <w:name w:val="Знак Знак Знак Знак Знак Знак Знак Знак Знак Знак Знак Знак Знак Знак Знак Знак1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aff6">
    <w:name w:val="_АБЗАЦ_"/>
    <w:basedOn w:val="a"/>
    <w:uiPriority w:val="99"/>
    <w:rsid w:val="00F02F92"/>
    <w:pPr>
      <w:spacing w:line="360" w:lineRule="auto"/>
      <w:ind w:firstLine="567"/>
      <w:jc w:val="both"/>
    </w:pPr>
    <w:rPr>
      <w:rFonts w:ascii="Arial" w:hAnsi="Arial"/>
      <w:sz w:val="24"/>
    </w:rPr>
  </w:style>
  <w:style w:type="paragraph" w:customStyle="1" w:styleId="16">
    <w:name w:val="Знак1 Знак Знак"/>
    <w:basedOn w:val="a"/>
    <w:uiPriority w:val="99"/>
    <w:rsid w:val="00F02F92"/>
    <w:pPr>
      <w:spacing w:before="100" w:beforeAutospacing="1" w:after="100" w:afterAutospacing="1"/>
    </w:pPr>
    <w:rPr>
      <w:rFonts w:ascii="Tahoma" w:hAnsi="Tahoma"/>
      <w:lang w:val="en-US" w:eastAsia="en-US"/>
    </w:rPr>
  </w:style>
  <w:style w:type="paragraph" w:customStyle="1" w:styleId="aff7">
    <w:name w:val="Знак Знак Знак Знак Знак"/>
    <w:basedOn w:val="a"/>
    <w:uiPriority w:val="99"/>
    <w:rsid w:val="00F02F92"/>
    <w:pPr>
      <w:spacing w:before="100" w:beforeAutospacing="1" w:after="100" w:afterAutospacing="1"/>
    </w:pPr>
    <w:rPr>
      <w:rFonts w:ascii="Tahoma" w:hAnsi="Tahoma"/>
      <w:lang w:val="en-US" w:eastAsia="en-US"/>
    </w:rPr>
  </w:style>
  <w:style w:type="character" w:customStyle="1" w:styleId="200">
    <w:name w:val="Стиль Стиль Основной текст с отступом 2 + По ширине Слева:  0 см Ме... Знак"/>
    <w:link w:val="201"/>
    <w:uiPriority w:val="99"/>
    <w:locked/>
    <w:rsid w:val="00F02F92"/>
    <w:rPr>
      <w:rFonts w:ascii="Verdana" w:hAnsi="Verdana"/>
      <w:b/>
      <w:sz w:val="24"/>
    </w:rPr>
  </w:style>
  <w:style w:type="paragraph" w:customStyle="1" w:styleId="201">
    <w:name w:val="Стиль Стиль Основной текст с отступом 2 + По ширине Слева:  0 см Ме..."/>
    <w:basedOn w:val="a"/>
    <w:link w:val="200"/>
    <w:uiPriority w:val="99"/>
    <w:rsid w:val="00F02F92"/>
    <w:pPr>
      <w:spacing w:after="120" w:line="360" w:lineRule="auto"/>
      <w:jc w:val="both"/>
    </w:pPr>
    <w:rPr>
      <w:rFonts w:ascii="Verdana" w:hAnsi="Verdana"/>
      <w:b/>
      <w:sz w:val="24"/>
    </w:rPr>
  </w:style>
  <w:style w:type="paragraph" w:customStyle="1" w:styleId="111">
    <w:name w:val="Знак Знак1 Знак Знак Знак1 Знак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character" w:customStyle="1" w:styleId="-">
    <w:name w:val="ПРОГРАММА-параграф Знак Знак Знак"/>
    <w:link w:val="-0"/>
    <w:uiPriority w:val="99"/>
    <w:locked/>
    <w:rsid w:val="00F02F92"/>
    <w:rPr>
      <w:sz w:val="24"/>
      <w:lang w:eastAsia="en-US"/>
    </w:rPr>
  </w:style>
  <w:style w:type="paragraph" w:customStyle="1" w:styleId="-0">
    <w:name w:val="ПРОГРАММА-параграф Знак Знак"/>
    <w:basedOn w:val="a"/>
    <w:link w:val="-"/>
    <w:uiPriority w:val="99"/>
    <w:rsid w:val="00F02F92"/>
    <w:pPr>
      <w:suppressLineNumbers/>
      <w:suppressAutoHyphens/>
      <w:spacing w:before="120" w:after="120" w:line="360" w:lineRule="auto"/>
      <w:ind w:firstLine="709"/>
      <w:jc w:val="both"/>
    </w:pPr>
    <w:rPr>
      <w:sz w:val="24"/>
      <w:lang w:eastAsia="en-US"/>
    </w:rPr>
  </w:style>
  <w:style w:type="paragraph" w:customStyle="1" w:styleId="17">
    <w:name w:val="Знак Знак1 Знак Знак Знак"/>
    <w:basedOn w:val="a"/>
    <w:uiPriority w:val="99"/>
    <w:rsid w:val="00F02F92"/>
    <w:pPr>
      <w:spacing w:after="160" w:line="240" w:lineRule="exact"/>
    </w:pPr>
    <w:rPr>
      <w:rFonts w:ascii="Verdana" w:hAnsi="Verdana"/>
      <w:lang w:val="en-US" w:eastAsia="en-US"/>
    </w:rPr>
  </w:style>
  <w:style w:type="paragraph" w:customStyle="1" w:styleId="112">
    <w:name w:val="Знак1 Знак Знак Знак1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18">
    <w:name w:val="1"/>
    <w:basedOn w:val="a"/>
    <w:uiPriority w:val="99"/>
    <w:rsid w:val="00F02F92"/>
    <w:pPr>
      <w:spacing w:before="100" w:beforeAutospacing="1" w:after="100" w:afterAutospacing="1"/>
    </w:pPr>
    <w:rPr>
      <w:rFonts w:ascii="Tahoma" w:hAnsi="Tahoma"/>
      <w:lang w:val="en-US" w:eastAsia="en-US"/>
    </w:rPr>
  </w:style>
  <w:style w:type="paragraph" w:customStyle="1" w:styleId="19">
    <w:name w:val="Знак1 Знак Знак Знак Знак Знак Знак Знак Знак Знак Знак Знак"/>
    <w:basedOn w:val="a"/>
    <w:uiPriority w:val="99"/>
    <w:rsid w:val="00F02F92"/>
    <w:pPr>
      <w:spacing w:after="160" w:line="240" w:lineRule="exact"/>
    </w:pPr>
    <w:rPr>
      <w:rFonts w:ascii="Verdana" w:hAnsi="Verdana"/>
      <w:lang w:val="en-US" w:eastAsia="en-US"/>
    </w:rPr>
  </w:style>
  <w:style w:type="paragraph" w:customStyle="1" w:styleId="113">
    <w:name w:val="Знак1 Знак Знак Знак1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114">
    <w:name w:val="Знак Знак Знак Знак Знак Знак Знак Знак Знак Знак Знак Знак Знак Знак Знак Знак1 Знак Знак Знак1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140">
    <w:name w:val="Стиль 14 пт"/>
    <w:basedOn w:val="a"/>
    <w:uiPriority w:val="99"/>
    <w:rsid w:val="00F02F92"/>
    <w:pPr>
      <w:ind w:firstLine="567"/>
      <w:jc w:val="both"/>
    </w:pPr>
    <w:rPr>
      <w:kern w:val="2"/>
      <w:sz w:val="28"/>
      <w:szCs w:val="28"/>
    </w:rPr>
  </w:style>
  <w:style w:type="paragraph" w:customStyle="1" w:styleId="aff8">
    <w:name w:val="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aff9">
    <w:name w:val="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26">
    <w:name w:val="Знак Знак2 Знак Знак Знак Знак Знак Знак"/>
    <w:basedOn w:val="a"/>
    <w:uiPriority w:val="99"/>
    <w:rsid w:val="00F02F92"/>
    <w:pPr>
      <w:spacing w:after="160" w:line="240" w:lineRule="exact"/>
    </w:pPr>
    <w:rPr>
      <w:rFonts w:ascii="Verdana" w:hAnsi="Verdana"/>
      <w:lang w:val="en-US" w:eastAsia="en-US"/>
    </w:rPr>
  </w:style>
  <w:style w:type="paragraph" w:customStyle="1" w:styleId="1110">
    <w:name w:val="Знак Знак1 Знак Знак Знак1 Знак 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117">
    <w:name w:val="Знак Знак Знак Знак Знак Знак Знак Знак Знак Знак Знак Знак Знак Знак Знак Знак1 Знак Знак Знак1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118">
    <w:name w:val="Знак Знак1 Знак Знак Знак1 Знак 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211">
    <w:name w:val="Знак Знак2 Знак Знак Знак1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Style2">
    <w:name w:val="Style2"/>
    <w:basedOn w:val="a"/>
    <w:uiPriority w:val="99"/>
    <w:rsid w:val="00F02F92"/>
    <w:pPr>
      <w:widowControl w:val="0"/>
      <w:autoSpaceDE w:val="0"/>
      <w:autoSpaceDN w:val="0"/>
      <w:adjustRightInd w:val="0"/>
    </w:pPr>
    <w:rPr>
      <w:sz w:val="24"/>
      <w:szCs w:val="24"/>
    </w:rPr>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uiPriority w:val="99"/>
    <w:rsid w:val="00F02F92"/>
    <w:pPr>
      <w:spacing w:before="100" w:beforeAutospacing="1" w:after="100" w:afterAutospacing="1"/>
    </w:pPr>
    <w:rPr>
      <w:rFonts w:ascii="Tahoma" w:hAnsi="Tahoma"/>
      <w:lang w:val="en-US" w:eastAsia="en-US"/>
    </w:rPr>
  </w:style>
  <w:style w:type="paragraph" w:customStyle="1" w:styleId="Style3">
    <w:name w:val="Style3"/>
    <w:basedOn w:val="a"/>
    <w:uiPriority w:val="99"/>
    <w:rsid w:val="00F02F92"/>
    <w:pPr>
      <w:widowControl w:val="0"/>
      <w:autoSpaceDE w:val="0"/>
      <w:autoSpaceDN w:val="0"/>
      <w:adjustRightInd w:val="0"/>
      <w:spacing w:line="322" w:lineRule="exact"/>
      <w:ind w:firstLine="706"/>
      <w:jc w:val="both"/>
    </w:pPr>
    <w:rPr>
      <w:sz w:val="24"/>
      <w:szCs w:val="24"/>
    </w:rPr>
  </w:style>
  <w:style w:type="paragraph" w:customStyle="1" w:styleId="affa">
    <w:name w:val="Знак Знак"/>
    <w:basedOn w:val="a"/>
    <w:uiPriority w:val="99"/>
    <w:rsid w:val="00F02F92"/>
    <w:pPr>
      <w:spacing w:before="100" w:beforeAutospacing="1" w:after="100" w:afterAutospacing="1"/>
    </w:pPr>
    <w:rPr>
      <w:rFonts w:ascii="Tahoma" w:hAnsi="Tahoma"/>
      <w:lang w:val="en-US" w:eastAsia="en-US"/>
    </w:rPr>
  </w:style>
  <w:style w:type="paragraph" w:customStyle="1" w:styleId="wP70">
    <w:name w:val="wP70"/>
    <w:basedOn w:val="a"/>
    <w:uiPriority w:val="99"/>
    <w:rsid w:val="00F02F92"/>
    <w:pPr>
      <w:widowControl w:val="0"/>
      <w:suppressAutoHyphens/>
      <w:ind w:firstLine="840"/>
      <w:jc w:val="both"/>
    </w:pPr>
    <w:rPr>
      <w:rFonts w:ascii="Arial" w:hAnsi="Arial"/>
      <w:kern w:val="2"/>
      <w:szCs w:val="24"/>
    </w:rPr>
  </w:style>
  <w:style w:type="paragraph" w:customStyle="1" w:styleId="affb">
    <w:name w:val="Знак"/>
    <w:basedOn w:val="a"/>
    <w:uiPriority w:val="99"/>
    <w:rsid w:val="00F02F92"/>
    <w:pPr>
      <w:spacing w:before="100" w:beforeAutospacing="1" w:after="100" w:afterAutospacing="1"/>
    </w:pPr>
    <w:rPr>
      <w:rFonts w:ascii="Tahoma" w:hAnsi="Tahoma"/>
      <w:lang w:val="en-US" w:eastAsia="en-US"/>
    </w:rPr>
  </w:style>
  <w:style w:type="paragraph" w:customStyle="1" w:styleId="ww--">
    <w:name w:val="ww-содержимое-таблицы"/>
    <w:basedOn w:val="a"/>
    <w:uiPriority w:val="99"/>
    <w:rsid w:val="00F02F92"/>
    <w:pPr>
      <w:spacing w:before="100" w:beforeAutospacing="1" w:after="119"/>
    </w:pPr>
    <w:rPr>
      <w:sz w:val="24"/>
      <w:szCs w:val="24"/>
    </w:rPr>
  </w:style>
  <w:style w:type="paragraph" w:customStyle="1" w:styleId="affc">
    <w:name w:val="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contentheader2cols">
    <w:name w:val="contentheader2cols"/>
    <w:basedOn w:val="a"/>
    <w:uiPriority w:val="99"/>
    <w:rsid w:val="00F02F92"/>
    <w:pPr>
      <w:spacing w:before="60"/>
      <w:ind w:left="300"/>
    </w:pPr>
    <w:rPr>
      <w:b/>
      <w:bCs/>
      <w:color w:val="3560A7"/>
      <w:sz w:val="26"/>
      <w:szCs w:val="26"/>
    </w:rPr>
  </w:style>
  <w:style w:type="paragraph" w:customStyle="1" w:styleId="27">
    <w:name w:val="Знак2"/>
    <w:basedOn w:val="a"/>
    <w:uiPriority w:val="99"/>
    <w:rsid w:val="00F02F92"/>
    <w:pPr>
      <w:spacing w:before="100" w:beforeAutospacing="1" w:after="100" w:afterAutospacing="1"/>
      <w:jc w:val="both"/>
    </w:pPr>
    <w:rPr>
      <w:rFonts w:ascii="Tahoma" w:hAnsi="Tahoma"/>
      <w:lang w:val="en-US" w:eastAsia="en-US"/>
    </w:rPr>
  </w:style>
  <w:style w:type="paragraph" w:customStyle="1" w:styleId="37">
    <w:name w:val="Знак Знак3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1a">
    <w:name w:val="Знак Знак1"/>
    <w:basedOn w:val="a"/>
    <w:uiPriority w:val="99"/>
    <w:rsid w:val="00F02F92"/>
    <w:pPr>
      <w:spacing w:before="100" w:beforeAutospacing="1" w:after="100" w:afterAutospacing="1"/>
    </w:pPr>
    <w:rPr>
      <w:rFonts w:ascii="Tahoma" w:hAnsi="Tahoma"/>
      <w:lang w:val="en-US" w:eastAsia="en-US"/>
    </w:rPr>
  </w:style>
  <w:style w:type="paragraph" w:customStyle="1" w:styleId="28">
    <w:name w:val="Знак2 Знак Знак Знак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38">
    <w:name w:val="Знак Знак3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42">
    <w:name w:val="Знак4"/>
    <w:basedOn w:val="a"/>
    <w:uiPriority w:val="99"/>
    <w:rsid w:val="00F02F92"/>
    <w:pPr>
      <w:spacing w:before="100" w:beforeAutospacing="1" w:after="100" w:afterAutospacing="1"/>
      <w:jc w:val="both"/>
    </w:pPr>
    <w:rPr>
      <w:rFonts w:ascii="Tahoma" w:hAnsi="Tahoma"/>
      <w:lang w:val="en-US" w:eastAsia="en-US"/>
    </w:rPr>
  </w:style>
  <w:style w:type="paragraph" w:customStyle="1" w:styleId="43">
    <w:name w:val="Знак4 Знак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Style4">
    <w:name w:val="Style4"/>
    <w:basedOn w:val="a"/>
    <w:uiPriority w:val="99"/>
    <w:rsid w:val="00F02F92"/>
    <w:pPr>
      <w:widowControl w:val="0"/>
      <w:autoSpaceDE w:val="0"/>
      <w:autoSpaceDN w:val="0"/>
      <w:adjustRightInd w:val="0"/>
      <w:spacing w:line="324" w:lineRule="exact"/>
      <w:ind w:firstLine="552"/>
      <w:jc w:val="both"/>
    </w:pPr>
    <w:rPr>
      <w:sz w:val="24"/>
      <w:szCs w:val="24"/>
    </w:rPr>
  </w:style>
  <w:style w:type="paragraph" w:customStyle="1" w:styleId="a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affe">
    <w:name w:val="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1b">
    <w:name w:val="Знак Знак Знак Знак Знак Знак Знак Знак Знак Знак Знак Знак Знак Знак1 Знак Знак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1c">
    <w:name w:val="Знак Знак Знак Знак 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a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1d">
    <w:name w:val="Заголовок1"/>
    <w:basedOn w:val="a"/>
    <w:next w:val="a3"/>
    <w:uiPriority w:val="99"/>
    <w:rsid w:val="00F02F92"/>
    <w:pPr>
      <w:keepNext/>
      <w:spacing w:before="240" w:after="120"/>
    </w:pPr>
    <w:rPr>
      <w:rFonts w:ascii="Arial" w:eastAsia="MS Mincho" w:hAnsi="Arial" w:cs="Tahoma"/>
      <w:sz w:val="28"/>
      <w:szCs w:val="28"/>
      <w:lang w:eastAsia="ar-SA"/>
    </w:rPr>
  </w:style>
  <w:style w:type="paragraph" w:customStyle="1" w:styleId="1e">
    <w:name w:val="Название1"/>
    <w:basedOn w:val="a"/>
    <w:uiPriority w:val="99"/>
    <w:rsid w:val="00F02F92"/>
    <w:pPr>
      <w:suppressLineNumbers/>
      <w:spacing w:before="120" w:after="120"/>
    </w:pPr>
    <w:rPr>
      <w:rFonts w:ascii="Arial" w:hAnsi="Arial" w:cs="Tahoma"/>
      <w:i/>
      <w:iCs/>
      <w:szCs w:val="24"/>
      <w:lang w:eastAsia="ar-SA"/>
    </w:rPr>
  </w:style>
  <w:style w:type="paragraph" w:customStyle="1" w:styleId="1f">
    <w:name w:val="Указатель1"/>
    <w:basedOn w:val="a"/>
    <w:uiPriority w:val="99"/>
    <w:rsid w:val="00F02F92"/>
    <w:pPr>
      <w:suppressLineNumbers/>
    </w:pPr>
    <w:rPr>
      <w:rFonts w:ascii="Arial" w:hAnsi="Arial" w:cs="Tahoma"/>
      <w:lang w:eastAsia="ar-SA"/>
    </w:rPr>
  </w:style>
  <w:style w:type="paragraph" w:customStyle="1" w:styleId="1f0">
    <w:name w:val="Основной текст1"/>
    <w:basedOn w:val="a"/>
    <w:uiPriority w:val="99"/>
    <w:rsid w:val="00F02F92"/>
    <w:pPr>
      <w:widowControl w:val="0"/>
      <w:jc w:val="both"/>
    </w:pPr>
    <w:rPr>
      <w:sz w:val="24"/>
      <w:lang w:eastAsia="ar-SA"/>
    </w:rPr>
  </w:style>
  <w:style w:type="paragraph" w:customStyle="1" w:styleId="212">
    <w:name w:val="Основной текст с отступом 21"/>
    <w:basedOn w:val="a"/>
    <w:uiPriority w:val="99"/>
    <w:rsid w:val="00F02F92"/>
    <w:pPr>
      <w:spacing w:after="120" w:line="480" w:lineRule="auto"/>
      <w:ind w:left="283"/>
    </w:pPr>
    <w:rPr>
      <w:lang w:eastAsia="ar-SA"/>
    </w:rPr>
  </w:style>
  <w:style w:type="paragraph" w:customStyle="1" w:styleId="u">
    <w:name w:val="u"/>
    <w:basedOn w:val="a"/>
    <w:uiPriority w:val="99"/>
    <w:rsid w:val="00F02F92"/>
    <w:pPr>
      <w:ind w:firstLine="284"/>
      <w:jc w:val="both"/>
    </w:pPr>
    <w:rPr>
      <w:color w:val="000000"/>
      <w:sz w:val="24"/>
      <w:szCs w:val="24"/>
      <w:lang w:eastAsia="ar-SA"/>
    </w:rPr>
  </w:style>
  <w:style w:type="paragraph" w:customStyle="1" w:styleId="310">
    <w:name w:val="Основной текст 31"/>
    <w:basedOn w:val="a"/>
    <w:uiPriority w:val="99"/>
    <w:rsid w:val="00F02F92"/>
    <w:pPr>
      <w:spacing w:after="120"/>
    </w:pPr>
    <w:rPr>
      <w:sz w:val="16"/>
      <w:szCs w:val="16"/>
      <w:lang w:eastAsia="ar-SA"/>
    </w:rPr>
  </w:style>
  <w:style w:type="character" w:customStyle="1" w:styleId="afff0">
    <w:name w:val="Абзац Знак"/>
    <w:link w:val="afff1"/>
    <w:uiPriority w:val="99"/>
    <w:locked/>
    <w:rsid w:val="00F02F92"/>
    <w:rPr>
      <w:rFonts w:ascii="TimesDL" w:hAnsi="TimesDL"/>
      <w:kern w:val="2"/>
      <w:sz w:val="24"/>
      <w:lang w:eastAsia="ar-SA"/>
    </w:rPr>
  </w:style>
  <w:style w:type="paragraph" w:customStyle="1" w:styleId="afff1">
    <w:name w:val="Абзац"/>
    <w:basedOn w:val="a"/>
    <w:link w:val="afff0"/>
    <w:uiPriority w:val="99"/>
    <w:rsid w:val="00F02F92"/>
    <w:pPr>
      <w:spacing w:line="360" w:lineRule="auto"/>
      <w:ind w:firstLine="567"/>
      <w:jc w:val="both"/>
    </w:pPr>
    <w:rPr>
      <w:rFonts w:ascii="TimesDL" w:hAnsi="TimesDL"/>
      <w:kern w:val="2"/>
      <w:sz w:val="24"/>
      <w:lang w:eastAsia="ar-SA"/>
    </w:rPr>
  </w:style>
  <w:style w:type="paragraph" w:customStyle="1" w:styleId="afff2">
    <w:name w:val="Содержимое таблицы"/>
    <w:basedOn w:val="a"/>
    <w:uiPriority w:val="99"/>
    <w:qFormat/>
    <w:rsid w:val="00F02F92"/>
    <w:pPr>
      <w:suppressLineNumbers/>
    </w:pPr>
    <w:rPr>
      <w:lang w:eastAsia="ar-SA"/>
    </w:rPr>
  </w:style>
  <w:style w:type="paragraph" w:customStyle="1" w:styleId="afff3">
    <w:name w:val="Заголовок таблицы"/>
    <w:basedOn w:val="afff2"/>
    <w:uiPriority w:val="99"/>
    <w:rsid w:val="00F02F92"/>
    <w:pPr>
      <w:jc w:val="center"/>
    </w:pPr>
    <w:rPr>
      <w:b/>
      <w:bCs/>
    </w:rPr>
  </w:style>
  <w:style w:type="paragraph" w:customStyle="1" w:styleId="afff4">
    <w:name w:val="Содержимое врезки"/>
    <w:basedOn w:val="a3"/>
    <w:uiPriority w:val="99"/>
    <w:rsid w:val="00F02F92"/>
    <w:pPr>
      <w:widowControl w:val="0"/>
      <w:autoSpaceDE w:val="0"/>
      <w:spacing w:after="120" w:line="300" w:lineRule="auto"/>
      <w:ind w:firstLine="540"/>
      <w:jc w:val="both"/>
    </w:pPr>
    <w:rPr>
      <w:sz w:val="16"/>
      <w:szCs w:val="16"/>
      <w:lang w:eastAsia="ar-SA"/>
    </w:rPr>
  </w:style>
  <w:style w:type="paragraph" w:customStyle="1" w:styleId="213">
    <w:name w:val="Знак Знак2 Знак Знак Знак1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29">
    <w:name w:val="Знак Знак Знак Знак Знак Знак2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214">
    <w:name w:val="Знак Знак2 Знак Знак Знак1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215">
    <w:name w:val="Знак Знак2 Знак Знак Знак1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xl26">
    <w:name w:val="xl26"/>
    <w:basedOn w:val="a"/>
    <w:uiPriority w:val="99"/>
    <w:rsid w:val="00F02F92"/>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27">
    <w:name w:val="xl27"/>
    <w:basedOn w:val="a"/>
    <w:uiPriority w:val="99"/>
    <w:rsid w:val="00F02F92"/>
    <w:pPr>
      <w:pBdr>
        <w:bottom w:val="single" w:sz="8" w:space="0" w:color="auto"/>
        <w:right w:val="single" w:sz="8" w:space="0" w:color="auto"/>
      </w:pBdr>
      <w:spacing w:before="100" w:beforeAutospacing="1" w:after="100" w:afterAutospacing="1"/>
      <w:jc w:val="center"/>
    </w:pPr>
    <w:rPr>
      <w:sz w:val="24"/>
      <w:szCs w:val="24"/>
    </w:rPr>
  </w:style>
  <w:style w:type="paragraph" w:customStyle="1" w:styleId="xl28">
    <w:name w:val="xl28"/>
    <w:basedOn w:val="a"/>
    <w:uiPriority w:val="99"/>
    <w:rsid w:val="00F02F92"/>
    <w:pPr>
      <w:pBdr>
        <w:left w:val="single" w:sz="8" w:space="0" w:color="auto"/>
        <w:bottom w:val="single" w:sz="8" w:space="0" w:color="auto"/>
        <w:right w:val="single" w:sz="8" w:space="0" w:color="auto"/>
      </w:pBdr>
      <w:spacing w:before="100" w:beforeAutospacing="1" w:after="100" w:afterAutospacing="1"/>
      <w:jc w:val="both"/>
    </w:pPr>
    <w:rPr>
      <w:sz w:val="24"/>
      <w:szCs w:val="24"/>
    </w:rPr>
  </w:style>
  <w:style w:type="paragraph" w:customStyle="1" w:styleId="xl29">
    <w:name w:val="xl29"/>
    <w:basedOn w:val="a"/>
    <w:uiPriority w:val="99"/>
    <w:rsid w:val="00F02F92"/>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30">
    <w:name w:val="xl30"/>
    <w:basedOn w:val="a"/>
    <w:uiPriority w:val="99"/>
    <w:rsid w:val="00F02F92"/>
    <w:pPr>
      <w:pBdr>
        <w:bottom w:val="single" w:sz="8" w:space="0" w:color="auto"/>
        <w:right w:val="single" w:sz="8" w:space="0" w:color="auto"/>
      </w:pBdr>
      <w:spacing w:before="100" w:beforeAutospacing="1" w:after="100" w:afterAutospacing="1"/>
      <w:jc w:val="center"/>
    </w:pPr>
    <w:rPr>
      <w:b/>
      <w:bCs/>
      <w:sz w:val="24"/>
      <w:szCs w:val="24"/>
    </w:rPr>
  </w:style>
  <w:style w:type="paragraph" w:customStyle="1" w:styleId="xl31">
    <w:name w:val="xl31"/>
    <w:basedOn w:val="a"/>
    <w:uiPriority w:val="99"/>
    <w:rsid w:val="00F02F92"/>
    <w:pPr>
      <w:pBdr>
        <w:left w:val="single" w:sz="8" w:space="0" w:color="auto"/>
        <w:right w:val="single" w:sz="8" w:space="0" w:color="auto"/>
      </w:pBdr>
      <w:spacing w:before="100" w:beforeAutospacing="1" w:after="100" w:afterAutospacing="1"/>
      <w:jc w:val="both"/>
    </w:pPr>
    <w:rPr>
      <w:sz w:val="24"/>
      <w:szCs w:val="24"/>
    </w:rPr>
  </w:style>
  <w:style w:type="paragraph" w:customStyle="1" w:styleId="xl32">
    <w:name w:val="xl32"/>
    <w:basedOn w:val="a"/>
    <w:uiPriority w:val="99"/>
    <w:rsid w:val="00F02F92"/>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33">
    <w:name w:val="xl33"/>
    <w:basedOn w:val="a"/>
    <w:uiPriority w:val="99"/>
    <w:rsid w:val="00F02F92"/>
    <w:pPr>
      <w:pBdr>
        <w:left w:val="single" w:sz="8" w:space="0" w:color="auto"/>
        <w:right w:val="single" w:sz="8" w:space="0" w:color="auto"/>
      </w:pBdr>
      <w:spacing w:before="100" w:beforeAutospacing="1" w:after="100" w:afterAutospacing="1"/>
      <w:jc w:val="center"/>
    </w:pPr>
    <w:rPr>
      <w:sz w:val="24"/>
      <w:szCs w:val="24"/>
    </w:rPr>
  </w:style>
  <w:style w:type="paragraph" w:customStyle="1" w:styleId="xl34">
    <w:name w:val="xl34"/>
    <w:basedOn w:val="a"/>
    <w:uiPriority w:val="99"/>
    <w:rsid w:val="00F02F92"/>
    <w:pPr>
      <w:pBdr>
        <w:top w:val="single" w:sz="8" w:space="0" w:color="auto"/>
        <w:left w:val="single" w:sz="8" w:space="0" w:color="auto"/>
        <w:right w:val="single" w:sz="8" w:space="0" w:color="auto"/>
      </w:pBdr>
      <w:spacing w:before="100" w:beforeAutospacing="1" w:after="100" w:afterAutospacing="1"/>
    </w:pPr>
    <w:rPr>
      <w:sz w:val="24"/>
      <w:szCs w:val="24"/>
    </w:rPr>
  </w:style>
  <w:style w:type="paragraph" w:customStyle="1" w:styleId="xl35">
    <w:name w:val="xl35"/>
    <w:basedOn w:val="a"/>
    <w:uiPriority w:val="99"/>
    <w:rsid w:val="00F02F92"/>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36">
    <w:name w:val="xl36"/>
    <w:basedOn w:val="a"/>
    <w:uiPriority w:val="99"/>
    <w:rsid w:val="00F02F92"/>
    <w:pPr>
      <w:pBdr>
        <w:top w:val="single" w:sz="8" w:space="0" w:color="auto"/>
        <w:left w:val="single" w:sz="8" w:space="0" w:color="auto"/>
        <w:right w:val="single" w:sz="8" w:space="0" w:color="auto"/>
      </w:pBdr>
      <w:spacing w:before="100" w:beforeAutospacing="1" w:after="100" w:afterAutospacing="1"/>
      <w:jc w:val="both"/>
    </w:pPr>
    <w:rPr>
      <w:sz w:val="24"/>
      <w:szCs w:val="24"/>
    </w:rPr>
  </w:style>
  <w:style w:type="paragraph" w:customStyle="1" w:styleId="xl37">
    <w:name w:val="xl37"/>
    <w:basedOn w:val="a"/>
    <w:uiPriority w:val="99"/>
    <w:rsid w:val="00F02F92"/>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38">
    <w:name w:val="xl38"/>
    <w:basedOn w:val="a"/>
    <w:uiPriority w:val="99"/>
    <w:rsid w:val="00F02F92"/>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39">
    <w:name w:val="xl39"/>
    <w:basedOn w:val="a"/>
    <w:uiPriority w:val="99"/>
    <w:rsid w:val="00F02F92"/>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40">
    <w:name w:val="xl40"/>
    <w:basedOn w:val="a"/>
    <w:uiPriority w:val="99"/>
    <w:rsid w:val="00F02F92"/>
    <w:pPr>
      <w:pBdr>
        <w:left w:val="single" w:sz="8" w:space="0" w:color="auto"/>
        <w:right w:val="single" w:sz="8" w:space="0" w:color="auto"/>
      </w:pBdr>
      <w:spacing w:before="100" w:beforeAutospacing="1" w:after="100" w:afterAutospacing="1"/>
      <w:jc w:val="center"/>
    </w:pPr>
    <w:rPr>
      <w:sz w:val="24"/>
      <w:szCs w:val="24"/>
    </w:rPr>
  </w:style>
  <w:style w:type="paragraph" w:customStyle="1" w:styleId="xl41">
    <w:name w:val="xl41"/>
    <w:basedOn w:val="a"/>
    <w:uiPriority w:val="99"/>
    <w:rsid w:val="00F02F92"/>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42">
    <w:name w:val="xl42"/>
    <w:basedOn w:val="a"/>
    <w:uiPriority w:val="99"/>
    <w:rsid w:val="00F02F92"/>
    <w:pPr>
      <w:pBdr>
        <w:top w:val="single" w:sz="8" w:space="0" w:color="auto"/>
      </w:pBdr>
      <w:spacing w:before="100" w:beforeAutospacing="1" w:after="100" w:afterAutospacing="1"/>
      <w:jc w:val="center"/>
    </w:pPr>
    <w:rPr>
      <w:b/>
      <w:bCs/>
      <w:sz w:val="24"/>
      <w:szCs w:val="24"/>
    </w:rPr>
  </w:style>
  <w:style w:type="paragraph" w:customStyle="1" w:styleId="xl43">
    <w:name w:val="xl43"/>
    <w:basedOn w:val="a"/>
    <w:uiPriority w:val="99"/>
    <w:rsid w:val="00F02F92"/>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44">
    <w:name w:val="xl44"/>
    <w:basedOn w:val="a"/>
    <w:uiPriority w:val="99"/>
    <w:rsid w:val="00F02F92"/>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45">
    <w:name w:val="xl45"/>
    <w:basedOn w:val="a"/>
    <w:uiPriority w:val="99"/>
    <w:rsid w:val="00F02F92"/>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46">
    <w:name w:val="xl46"/>
    <w:basedOn w:val="a"/>
    <w:uiPriority w:val="99"/>
    <w:rsid w:val="00F02F92"/>
    <w:pPr>
      <w:pBdr>
        <w:top w:val="single" w:sz="8"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47">
    <w:name w:val="xl47"/>
    <w:basedOn w:val="a"/>
    <w:uiPriority w:val="99"/>
    <w:rsid w:val="00F02F92"/>
    <w:pPr>
      <w:pBdr>
        <w:left w:val="single" w:sz="8" w:space="0" w:color="auto"/>
      </w:pBdr>
      <w:spacing w:before="100" w:beforeAutospacing="1" w:after="100" w:afterAutospacing="1"/>
      <w:jc w:val="center"/>
    </w:pPr>
    <w:rPr>
      <w:b/>
      <w:bCs/>
      <w:sz w:val="24"/>
      <w:szCs w:val="24"/>
    </w:rPr>
  </w:style>
  <w:style w:type="paragraph" w:customStyle="1" w:styleId="xl48">
    <w:name w:val="xl48"/>
    <w:basedOn w:val="a"/>
    <w:uiPriority w:val="99"/>
    <w:rsid w:val="00F02F92"/>
    <w:pPr>
      <w:spacing w:before="100" w:beforeAutospacing="1" w:after="100" w:afterAutospacing="1"/>
      <w:jc w:val="center"/>
    </w:pPr>
    <w:rPr>
      <w:b/>
      <w:bCs/>
      <w:sz w:val="24"/>
      <w:szCs w:val="24"/>
    </w:rPr>
  </w:style>
  <w:style w:type="paragraph" w:customStyle="1" w:styleId="xl49">
    <w:name w:val="xl49"/>
    <w:basedOn w:val="a"/>
    <w:uiPriority w:val="99"/>
    <w:rsid w:val="00F02F92"/>
    <w:pPr>
      <w:pBdr>
        <w:right w:val="single" w:sz="8" w:space="0" w:color="auto"/>
      </w:pBdr>
      <w:spacing w:before="100" w:beforeAutospacing="1" w:after="100" w:afterAutospacing="1"/>
      <w:jc w:val="center"/>
    </w:pPr>
    <w:rPr>
      <w:b/>
      <w:bCs/>
      <w:sz w:val="24"/>
      <w:szCs w:val="24"/>
    </w:rPr>
  </w:style>
  <w:style w:type="paragraph" w:customStyle="1" w:styleId="xl50">
    <w:name w:val="xl50"/>
    <w:basedOn w:val="a"/>
    <w:uiPriority w:val="99"/>
    <w:rsid w:val="00F02F92"/>
    <w:pPr>
      <w:pBdr>
        <w:left w:val="single" w:sz="8" w:space="0" w:color="auto"/>
        <w:bottom w:val="single" w:sz="8" w:space="0" w:color="auto"/>
      </w:pBdr>
      <w:spacing w:before="100" w:beforeAutospacing="1" w:after="100" w:afterAutospacing="1"/>
      <w:jc w:val="center"/>
    </w:pPr>
    <w:rPr>
      <w:b/>
      <w:bCs/>
      <w:sz w:val="24"/>
      <w:szCs w:val="24"/>
    </w:rPr>
  </w:style>
  <w:style w:type="paragraph" w:customStyle="1" w:styleId="xl51">
    <w:name w:val="xl51"/>
    <w:basedOn w:val="a"/>
    <w:uiPriority w:val="99"/>
    <w:rsid w:val="00F02F92"/>
    <w:pPr>
      <w:pBdr>
        <w:bottom w:val="single" w:sz="8" w:space="0" w:color="auto"/>
      </w:pBdr>
      <w:spacing w:before="100" w:beforeAutospacing="1" w:after="100" w:afterAutospacing="1"/>
      <w:jc w:val="center"/>
    </w:pPr>
    <w:rPr>
      <w:b/>
      <w:bCs/>
      <w:sz w:val="24"/>
      <w:szCs w:val="24"/>
    </w:rPr>
  </w:style>
  <w:style w:type="paragraph" w:customStyle="1" w:styleId="xl52">
    <w:name w:val="xl52"/>
    <w:basedOn w:val="a"/>
    <w:uiPriority w:val="99"/>
    <w:rsid w:val="00F02F92"/>
    <w:pPr>
      <w:spacing w:before="100" w:beforeAutospacing="1" w:after="100" w:afterAutospacing="1"/>
      <w:jc w:val="both"/>
    </w:pPr>
    <w:rPr>
      <w:sz w:val="24"/>
      <w:szCs w:val="24"/>
    </w:rPr>
  </w:style>
  <w:style w:type="paragraph" w:customStyle="1" w:styleId="xl53">
    <w:name w:val="xl53"/>
    <w:basedOn w:val="a"/>
    <w:uiPriority w:val="99"/>
    <w:rsid w:val="00F02F92"/>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54">
    <w:name w:val="xl54"/>
    <w:basedOn w:val="a"/>
    <w:uiPriority w:val="99"/>
    <w:rsid w:val="00F02F92"/>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55">
    <w:name w:val="xl55"/>
    <w:basedOn w:val="a"/>
    <w:uiPriority w:val="99"/>
    <w:rsid w:val="00F02F92"/>
    <w:pPr>
      <w:pBdr>
        <w:left w:val="single" w:sz="8" w:space="0" w:color="auto"/>
        <w:right w:val="single" w:sz="8" w:space="0" w:color="auto"/>
      </w:pBdr>
      <w:spacing w:before="100" w:beforeAutospacing="1" w:after="100" w:afterAutospacing="1"/>
    </w:pPr>
    <w:rPr>
      <w:sz w:val="24"/>
      <w:szCs w:val="24"/>
    </w:rPr>
  </w:style>
  <w:style w:type="paragraph" w:customStyle="1" w:styleId="xl56">
    <w:name w:val="xl56"/>
    <w:basedOn w:val="a"/>
    <w:uiPriority w:val="99"/>
    <w:rsid w:val="00F02F92"/>
    <w:pPr>
      <w:pBdr>
        <w:left w:val="single" w:sz="8" w:space="0" w:color="auto"/>
        <w:right w:val="single" w:sz="8" w:space="0" w:color="auto"/>
      </w:pBdr>
      <w:spacing w:before="100" w:beforeAutospacing="1" w:after="100" w:afterAutospacing="1"/>
      <w:jc w:val="center"/>
    </w:pPr>
    <w:rPr>
      <w:sz w:val="24"/>
      <w:szCs w:val="24"/>
    </w:rPr>
  </w:style>
  <w:style w:type="paragraph" w:customStyle="1" w:styleId="xl57">
    <w:name w:val="xl57"/>
    <w:basedOn w:val="a"/>
    <w:uiPriority w:val="99"/>
    <w:rsid w:val="00F02F92"/>
    <w:pPr>
      <w:pBdr>
        <w:left w:val="single" w:sz="8" w:space="0" w:color="auto"/>
        <w:right w:val="single" w:sz="8" w:space="0" w:color="auto"/>
      </w:pBdr>
      <w:spacing w:before="100" w:beforeAutospacing="1" w:after="100" w:afterAutospacing="1"/>
    </w:pPr>
    <w:rPr>
      <w:sz w:val="24"/>
      <w:szCs w:val="24"/>
    </w:rPr>
  </w:style>
  <w:style w:type="paragraph" w:customStyle="1" w:styleId="xl58">
    <w:name w:val="xl58"/>
    <w:basedOn w:val="a"/>
    <w:uiPriority w:val="99"/>
    <w:rsid w:val="00F02F92"/>
    <w:pPr>
      <w:pBdr>
        <w:left w:val="single" w:sz="8" w:space="0" w:color="auto"/>
        <w:right w:val="single" w:sz="8" w:space="0" w:color="auto"/>
      </w:pBdr>
      <w:spacing w:before="100" w:beforeAutospacing="1" w:after="100" w:afterAutospacing="1"/>
      <w:jc w:val="center"/>
    </w:pPr>
    <w:rPr>
      <w:sz w:val="24"/>
      <w:szCs w:val="24"/>
    </w:rPr>
  </w:style>
  <w:style w:type="paragraph" w:customStyle="1" w:styleId="xl59">
    <w:name w:val="xl59"/>
    <w:basedOn w:val="a"/>
    <w:uiPriority w:val="99"/>
    <w:rsid w:val="00F02F92"/>
    <w:pPr>
      <w:pBdr>
        <w:left w:val="single" w:sz="8" w:space="0" w:color="auto"/>
        <w:right w:val="single" w:sz="8" w:space="0" w:color="auto"/>
      </w:pBdr>
      <w:spacing w:before="100" w:beforeAutospacing="1" w:after="100" w:afterAutospacing="1"/>
      <w:jc w:val="center"/>
    </w:pPr>
    <w:rPr>
      <w:sz w:val="24"/>
      <w:szCs w:val="24"/>
    </w:rPr>
  </w:style>
  <w:style w:type="paragraph" w:customStyle="1" w:styleId="xl60">
    <w:name w:val="xl60"/>
    <w:basedOn w:val="a"/>
    <w:uiPriority w:val="99"/>
    <w:rsid w:val="00F02F92"/>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61">
    <w:name w:val="xl61"/>
    <w:basedOn w:val="a"/>
    <w:uiPriority w:val="99"/>
    <w:rsid w:val="00F02F92"/>
    <w:pPr>
      <w:pBdr>
        <w:left w:val="single" w:sz="8" w:space="0" w:color="auto"/>
        <w:right w:val="single" w:sz="8" w:space="0" w:color="auto"/>
      </w:pBdr>
      <w:spacing w:before="100" w:beforeAutospacing="1" w:after="100" w:afterAutospacing="1"/>
    </w:pPr>
    <w:rPr>
      <w:sz w:val="24"/>
      <w:szCs w:val="24"/>
    </w:rPr>
  </w:style>
  <w:style w:type="paragraph" w:customStyle="1" w:styleId="xl62">
    <w:name w:val="xl62"/>
    <w:basedOn w:val="a"/>
    <w:uiPriority w:val="99"/>
    <w:rsid w:val="00F02F92"/>
    <w:pPr>
      <w:pBdr>
        <w:top w:val="single" w:sz="8" w:space="0" w:color="auto"/>
        <w:left w:val="single" w:sz="8" w:space="0" w:color="auto"/>
        <w:right w:val="single" w:sz="8" w:space="0" w:color="auto"/>
      </w:pBdr>
      <w:spacing w:before="100" w:beforeAutospacing="1" w:after="100" w:afterAutospacing="1"/>
    </w:pPr>
    <w:rPr>
      <w:sz w:val="24"/>
      <w:szCs w:val="24"/>
    </w:rPr>
  </w:style>
  <w:style w:type="paragraph" w:customStyle="1" w:styleId="xl63">
    <w:name w:val="xl63"/>
    <w:basedOn w:val="a"/>
    <w:uiPriority w:val="99"/>
    <w:rsid w:val="00F02F92"/>
    <w:pPr>
      <w:pBdr>
        <w:left w:val="single" w:sz="8" w:space="0" w:color="auto"/>
        <w:right w:val="single" w:sz="8" w:space="0" w:color="auto"/>
      </w:pBdr>
      <w:spacing w:before="100" w:beforeAutospacing="1" w:after="100" w:afterAutospacing="1"/>
    </w:pPr>
    <w:rPr>
      <w:sz w:val="24"/>
      <w:szCs w:val="24"/>
    </w:rPr>
  </w:style>
  <w:style w:type="paragraph" w:customStyle="1" w:styleId="xl64">
    <w:name w:val="xl64"/>
    <w:basedOn w:val="a"/>
    <w:uiPriority w:val="99"/>
    <w:rsid w:val="00F02F92"/>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65">
    <w:name w:val="xl65"/>
    <w:basedOn w:val="a"/>
    <w:uiPriority w:val="99"/>
    <w:rsid w:val="00F02F92"/>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66">
    <w:name w:val="xl66"/>
    <w:basedOn w:val="a"/>
    <w:uiPriority w:val="99"/>
    <w:rsid w:val="00F02F92"/>
    <w:pPr>
      <w:pBdr>
        <w:left w:val="single" w:sz="8" w:space="0" w:color="auto"/>
        <w:right w:val="single" w:sz="8" w:space="0" w:color="auto"/>
      </w:pBdr>
      <w:spacing w:before="100" w:beforeAutospacing="1" w:after="100" w:afterAutospacing="1"/>
      <w:jc w:val="center"/>
    </w:pPr>
    <w:rPr>
      <w:sz w:val="24"/>
      <w:szCs w:val="24"/>
    </w:rPr>
  </w:style>
  <w:style w:type="paragraph" w:customStyle="1" w:styleId="xl67">
    <w:name w:val="xl67"/>
    <w:basedOn w:val="a"/>
    <w:uiPriority w:val="99"/>
    <w:rsid w:val="00F02F92"/>
    <w:pPr>
      <w:pBdr>
        <w:left w:val="single" w:sz="8" w:space="0" w:color="auto"/>
        <w:right w:val="single" w:sz="8" w:space="0" w:color="auto"/>
      </w:pBdr>
      <w:spacing w:before="100" w:beforeAutospacing="1" w:after="100" w:afterAutospacing="1"/>
      <w:jc w:val="center"/>
    </w:pPr>
    <w:rPr>
      <w:sz w:val="24"/>
      <w:szCs w:val="24"/>
    </w:rPr>
  </w:style>
  <w:style w:type="paragraph" w:customStyle="1" w:styleId="xl68">
    <w:name w:val="xl68"/>
    <w:basedOn w:val="a"/>
    <w:uiPriority w:val="99"/>
    <w:rsid w:val="00F02F92"/>
    <w:pPr>
      <w:pBdr>
        <w:left w:val="single" w:sz="8" w:space="0" w:color="auto"/>
        <w:right w:val="single" w:sz="8" w:space="0" w:color="auto"/>
      </w:pBdr>
      <w:spacing w:before="100" w:beforeAutospacing="1" w:after="100" w:afterAutospacing="1"/>
      <w:jc w:val="center"/>
    </w:pPr>
    <w:rPr>
      <w:sz w:val="24"/>
      <w:szCs w:val="24"/>
    </w:rPr>
  </w:style>
  <w:style w:type="paragraph" w:customStyle="1" w:styleId="xl69">
    <w:name w:val="xl69"/>
    <w:basedOn w:val="a"/>
    <w:uiPriority w:val="99"/>
    <w:rsid w:val="00F02F92"/>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70">
    <w:name w:val="xl70"/>
    <w:basedOn w:val="a"/>
    <w:uiPriority w:val="99"/>
    <w:rsid w:val="00F02F92"/>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71">
    <w:name w:val="xl71"/>
    <w:basedOn w:val="a"/>
    <w:uiPriority w:val="99"/>
    <w:rsid w:val="00F02F92"/>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72">
    <w:name w:val="xl72"/>
    <w:basedOn w:val="a"/>
    <w:uiPriority w:val="99"/>
    <w:rsid w:val="00F02F92"/>
    <w:pPr>
      <w:pBdr>
        <w:left w:val="single" w:sz="8" w:space="0" w:color="auto"/>
        <w:right w:val="single" w:sz="8" w:space="0" w:color="auto"/>
      </w:pBdr>
      <w:spacing w:before="100" w:beforeAutospacing="1" w:after="100" w:afterAutospacing="1"/>
      <w:jc w:val="center"/>
    </w:pPr>
    <w:rPr>
      <w:sz w:val="24"/>
      <w:szCs w:val="24"/>
    </w:rPr>
  </w:style>
  <w:style w:type="paragraph" w:customStyle="1" w:styleId="xl73">
    <w:name w:val="xl73"/>
    <w:basedOn w:val="a"/>
    <w:uiPriority w:val="99"/>
    <w:rsid w:val="00F02F92"/>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74">
    <w:name w:val="xl74"/>
    <w:basedOn w:val="a"/>
    <w:uiPriority w:val="99"/>
    <w:rsid w:val="00F02F92"/>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75">
    <w:name w:val="xl75"/>
    <w:basedOn w:val="a"/>
    <w:uiPriority w:val="99"/>
    <w:rsid w:val="00F02F92"/>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76">
    <w:name w:val="xl76"/>
    <w:basedOn w:val="a"/>
    <w:uiPriority w:val="99"/>
    <w:rsid w:val="00F02F92"/>
    <w:pPr>
      <w:pBdr>
        <w:top w:val="single" w:sz="8" w:space="0" w:color="auto"/>
        <w:left w:val="single" w:sz="8" w:space="0" w:color="auto"/>
        <w:right w:val="single" w:sz="8" w:space="0" w:color="auto"/>
      </w:pBdr>
      <w:spacing w:before="100" w:beforeAutospacing="1" w:after="100" w:afterAutospacing="1"/>
      <w:jc w:val="both"/>
    </w:pPr>
    <w:rPr>
      <w:b/>
      <w:bCs/>
      <w:sz w:val="24"/>
      <w:szCs w:val="24"/>
    </w:rPr>
  </w:style>
  <w:style w:type="paragraph" w:customStyle="1" w:styleId="xl77">
    <w:name w:val="xl77"/>
    <w:basedOn w:val="a"/>
    <w:uiPriority w:val="99"/>
    <w:rsid w:val="00F02F92"/>
    <w:pPr>
      <w:pBdr>
        <w:left w:val="single" w:sz="8" w:space="0" w:color="auto"/>
        <w:right w:val="single" w:sz="8" w:space="0" w:color="auto"/>
      </w:pBdr>
      <w:spacing w:before="100" w:beforeAutospacing="1" w:after="100" w:afterAutospacing="1"/>
    </w:pPr>
    <w:rPr>
      <w:sz w:val="24"/>
      <w:szCs w:val="24"/>
    </w:rPr>
  </w:style>
  <w:style w:type="paragraph" w:customStyle="1" w:styleId="xl78">
    <w:name w:val="xl78"/>
    <w:basedOn w:val="a"/>
    <w:uiPriority w:val="99"/>
    <w:rsid w:val="00F02F92"/>
    <w:pPr>
      <w:pBdr>
        <w:left w:val="single" w:sz="8" w:space="0" w:color="auto"/>
        <w:right w:val="single" w:sz="8" w:space="0" w:color="auto"/>
      </w:pBdr>
      <w:spacing w:before="100" w:beforeAutospacing="1" w:after="100" w:afterAutospacing="1"/>
      <w:jc w:val="center"/>
    </w:pPr>
    <w:rPr>
      <w:sz w:val="24"/>
      <w:szCs w:val="24"/>
    </w:rPr>
  </w:style>
  <w:style w:type="paragraph" w:customStyle="1" w:styleId="xl79">
    <w:name w:val="xl79"/>
    <w:basedOn w:val="a"/>
    <w:uiPriority w:val="99"/>
    <w:rsid w:val="00F02F92"/>
    <w:pPr>
      <w:pBdr>
        <w:top w:val="single" w:sz="8" w:space="0" w:color="auto"/>
        <w:left w:val="single" w:sz="8" w:space="0" w:color="auto"/>
        <w:right w:val="single" w:sz="8" w:space="0" w:color="auto"/>
      </w:pBdr>
      <w:spacing w:before="100" w:beforeAutospacing="1" w:after="100" w:afterAutospacing="1"/>
    </w:pPr>
    <w:rPr>
      <w:sz w:val="24"/>
      <w:szCs w:val="24"/>
    </w:rPr>
  </w:style>
  <w:style w:type="paragraph" w:customStyle="1" w:styleId="xl80">
    <w:name w:val="xl80"/>
    <w:basedOn w:val="a"/>
    <w:uiPriority w:val="99"/>
    <w:rsid w:val="00F02F92"/>
    <w:pPr>
      <w:pBdr>
        <w:left w:val="single" w:sz="8" w:space="0" w:color="auto"/>
        <w:right w:val="single" w:sz="8" w:space="0" w:color="auto"/>
      </w:pBdr>
      <w:spacing w:before="100" w:beforeAutospacing="1" w:after="100" w:afterAutospacing="1"/>
    </w:pPr>
    <w:rPr>
      <w:sz w:val="24"/>
      <w:szCs w:val="24"/>
    </w:rPr>
  </w:style>
  <w:style w:type="paragraph" w:customStyle="1" w:styleId="xl81">
    <w:name w:val="xl81"/>
    <w:basedOn w:val="a"/>
    <w:uiPriority w:val="99"/>
    <w:rsid w:val="00F02F92"/>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82">
    <w:name w:val="xl82"/>
    <w:basedOn w:val="a"/>
    <w:uiPriority w:val="99"/>
    <w:rsid w:val="00F02F92"/>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83">
    <w:name w:val="xl83"/>
    <w:basedOn w:val="a"/>
    <w:uiPriority w:val="99"/>
    <w:rsid w:val="00F02F92"/>
    <w:pPr>
      <w:pBdr>
        <w:top w:val="single" w:sz="8" w:space="0" w:color="auto"/>
        <w:left w:val="single" w:sz="8" w:space="0" w:color="auto"/>
        <w:bottom w:val="single" w:sz="8" w:space="0" w:color="auto"/>
      </w:pBdr>
      <w:spacing w:before="100" w:beforeAutospacing="1" w:after="100" w:afterAutospacing="1"/>
      <w:jc w:val="center"/>
    </w:pPr>
    <w:rPr>
      <w:sz w:val="24"/>
      <w:szCs w:val="24"/>
    </w:rPr>
  </w:style>
  <w:style w:type="paragraph" w:customStyle="1" w:styleId="xl84">
    <w:name w:val="xl84"/>
    <w:basedOn w:val="a"/>
    <w:uiPriority w:val="99"/>
    <w:rsid w:val="00F02F92"/>
    <w:pPr>
      <w:pBdr>
        <w:top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85">
    <w:name w:val="xl85"/>
    <w:basedOn w:val="a"/>
    <w:uiPriority w:val="99"/>
    <w:rsid w:val="00F02F92"/>
    <w:pPr>
      <w:pBdr>
        <w:top w:val="single" w:sz="8" w:space="0" w:color="auto"/>
        <w:left w:val="single" w:sz="8" w:space="0" w:color="auto"/>
      </w:pBdr>
      <w:spacing w:before="100" w:beforeAutospacing="1" w:after="100" w:afterAutospacing="1"/>
      <w:jc w:val="center"/>
    </w:pPr>
    <w:rPr>
      <w:sz w:val="24"/>
      <w:szCs w:val="24"/>
    </w:rPr>
  </w:style>
  <w:style w:type="paragraph" w:customStyle="1" w:styleId="xl86">
    <w:name w:val="xl86"/>
    <w:basedOn w:val="a"/>
    <w:uiPriority w:val="99"/>
    <w:rsid w:val="00F02F92"/>
    <w:pPr>
      <w:pBdr>
        <w:top w:val="single" w:sz="8" w:space="0" w:color="auto"/>
      </w:pBdr>
      <w:spacing w:before="100" w:beforeAutospacing="1" w:after="100" w:afterAutospacing="1"/>
      <w:jc w:val="center"/>
    </w:pPr>
    <w:rPr>
      <w:sz w:val="24"/>
      <w:szCs w:val="24"/>
    </w:rPr>
  </w:style>
  <w:style w:type="paragraph" w:customStyle="1" w:styleId="xl87">
    <w:name w:val="xl87"/>
    <w:basedOn w:val="a"/>
    <w:uiPriority w:val="99"/>
    <w:rsid w:val="00F02F92"/>
    <w:pPr>
      <w:pBdr>
        <w:top w:val="single" w:sz="8" w:space="0" w:color="auto"/>
        <w:right w:val="single" w:sz="8" w:space="0" w:color="auto"/>
      </w:pBdr>
      <w:spacing w:before="100" w:beforeAutospacing="1" w:after="100" w:afterAutospacing="1"/>
      <w:jc w:val="center"/>
    </w:pPr>
    <w:rPr>
      <w:sz w:val="24"/>
      <w:szCs w:val="24"/>
    </w:rPr>
  </w:style>
  <w:style w:type="paragraph" w:customStyle="1" w:styleId="xl88">
    <w:name w:val="xl88"/>
    <w:basedOn w:val="a"/>
    <w:uiPriority w:val="99"/>
    <w:rsid w:val="00F02F92"/>
    <w:pPr>
      <w:pBdr>
        <w:left w:val="single" w:sz="8" w:space="0" w:color="auto"/>
        <w:bottom w:val="single" w:sz="8" w:space="0" w:color="auto"/>
      </w:pBdr>
      <w:spacing w:before="100" w:beforeAutospacing="1" w:after="100" w:afterAutospacing="1"/>
      <w:jc w:val="center"/>
    </w:pPr>
    <w:rPr>
      <w:sz w:val="24"/>
      <w:szCs w:val="24"/>
    </w:rPr>
  </w:style>
  <w:style w:type="paragraph" w:customStyle="1" w:styleId="xl89">
    <w:name w:val="xl89"/>
    <w:basedOn w:val="a"/>
    <w:uiPriority w:val="99"/>
    <w:rsid w:val="00F02F92"/>
    <w:pPr>
      <w:pBdr>
        <w:bottom w:val="single" w:sz="8" w:space="0" w:color="auto"/>
      </w:pBdr>
      <w:spacing w:before="100" w:beforeAutospacing="1" w:after="100" w:afterAutospacing="1"/>
      <w:jc w:val="center"/>
    </w:pPr>
    <w:rPr>
      <w:sz w:val="24"/>
      <w:szCs w:val="24"/>
    </w:rPr>
  </w:style>
  <w:style w:type="paragraph" w:customStyle="1" w:styleId="xl90">
    <w:name w:val="xl90"/>
    <w:basedOn w:val="a"/>
    <w:uiPriority w:val="99"/>
    <w:rsid w:val="00F02F92"/>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91">
    <w:name w:val="xl91"/>
    <w:basedOn w:val="a"/>
    <w:uiPriority w:val="99"/>
    <w:rsid w:val="00F02F92"/>
    <w:pPr>
      <w:pBdr>
        <w:left w:val="single" w:sz="8" w:space="0" w:color="auto"/>
        <w:right w:val="single" w:sz="8" w:space="0" w:color="auto"/>
      </w:pBdr>
      <w:spacing w:before="100" w:beforeAutospacing="1" w:after="100" w:afterAutospacing="1"/>
      <w:jc w:val="center"/>
    </w:pPr>
    <w:rPr>
      <w:b/>
      <w:bCs/>
      <w:sz w:val="24"/>
      <w:szCs w:val="24"/>
    </w:rPr>
  </w:style>
  <w:style w:type="paragraph" w:customStyle="1" w:styleId="xl92">
    <w:name w:val="xl92"/>
    <w:basedOn w:val="a"/>
    <w:uiPriority w:val="99"/>
    <w:rsid w:val="00F02F92"/>
    <w:pPr>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93">
    <w:name w:val="xl93"/>
    <w:basedOn w:val="a"/>
    <w:uiPriority w:val="99"/>
    <w:rsid w:val="00F02F92"/>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94">
    <w:name w:val="xl94"/>
    <w:basedOn w:val="a"/>
    <w:uiPriority w:val="99"/>
    <w:rsid w:val="00F02F92"/>
    <w:pPr>
      <w:pBdr>
        <w:left w:val="single" w:sz="8" w:space="0" w:color="auto"/>
        <w:right w:val="single" w:sz="8" w:space="0" w:color="auto"/>
      </w:pBdr>
      <w:spacing w:before="100" w:beforeAutospacing="1" w:after="100" w:afterAutospacing="1"/>
      <w:jc w:val="center"/>
    </w:pPr>
    <w:rPr>
      <w:b/>
      <w:bCs/>
      <w:sz w:val="24"/>
      <w:szCs w:val="24"/>
    </w:rPr>
  </w:style>
  <w:style w:type="paragraph" w:customStyle="1" w:styleId="xl95">
    <w:name w:val="xl95"/>
    <w:basedOn w:val="a"/>
    <w:uiPriority w:val="99"/>
    <w:rsid w:val="00F02F92"/>
    <w:pPr>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96">
    <w:name w:val="xl96"/>
    <w:basedOn w:val="a"/>
    <w:uiPriority w:val="99"/>
    <w:rsid w:val="00F02F92"/>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97">
    <w:name w:val="xl97"/>
    <w:basedOn w:val="a"/>
    <w:uiPriority w:val="99"/>
    <w:rsid w:val="00F02F92"/>
    <w:pPr>
      <w:pBdr>
        <w:left w:val="single" w:sz="8" w:space="0" w:color="auto"/>
        <w:right w:val="single" w:sz="8" w:space="0" w:color="auto"/>
      </w:pBdr>
      <w:spacing w:before="100" w:beforeAutospacing="1" w:after="100" w:afterAutospacing="1"/>
      <w:jc w:val="center"/>
    </w:pPr>
    <w:rPr>
      <w:b/>
      <w:bCs/>
      <w:sz w:val="24"/>
      <w:szCs w:val="24"/>
    </w:rPr>
  </w:style>
  <w:style w:type="paragraph" w:customStyle="1" w:styleId="xl98">
    <w:name w:val="xl98"/>
    <w:basedOn w:val="a"/>
    <w:uiPriority w:val="99"/>
    <w:rsid w:val="00F02F92"/>
    <w:pPr>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11b">
    <w:name w:val="Знак Знак1 Знак Знак Знак1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2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219">
    <w:name w:val="Знак Знак2 Знак Знак Знак1 Знак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1f1">
    <w:name w:val="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410">
    <w:name w:val="Знак4 Знак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413">
    <w:name w:val="Знак4 Знак Знак Знак Знак Знак Знак Знак Знак Знак13"/>
    <w:basedOn w:val="a"/>
    <w:uiPriority w:val="99"/>
    <w:rsid w:val="00F02F92"/>
    <w:pPr>
      <w:spacing w:before="100" w:beforeAutospacing="1" w:after="100" w:afterAutospacing="1"/>
      <w:jc w:val="both"/>
    </w:pPr>
    <w:rPr>
      <w:rFonts w:ascii="Tahoma" w:hAnsi="Tahoma"/>
      <w:lang w:val="en-US" w:eastAsia="en-US"/>
    </w:rPr>
  </w:style>
  <w:style w:type="paragraph" w:customStyle="1" w:styleId="411">
    <w:name w:val="Знак4 Знак Знак Знак Знак Знак Знак Знак Знак Знак1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412">
    <w:name w:val="Знак4 Знак Знак Знак Знак Знак Знак Знак Знак Знак1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39">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afff5">
    <w:name w:val="Знак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111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21a">
    <w:name w:val="Знак Знак2 Знак Знак Знак Знак1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afff6">
    <w:name w:val="Знак Знак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220">
    <w:name w:val="Основной текст с отступом 22"/>
    <w:basedOn w:val="a"/>
    <w:uiPriority w:val="99"/>
    <w:rsid w:val="00F02F92"/>
    <w:pPr>
      <w:ind w:firstLine="851"/>
      <w:jc w:val="both"/>
    </w:pPr>
    <w:rPr>
      <w:sz w:val="28"/>
    </w:rPr>
  </w:style>
  <w:style w:type="paragraph" w:customStyle="1" w:styleId="311">
    <w:name w:val="Основной текст с отступом 31"/>
    <w:basedOn w:val="a"/>
    <w:uiPriority w:val="99"/>
    <w:rsid w:val="00F02F92"/>
    <w:pPr>
      <w:ind w:firstLine="993"/>
      <w:jc w:val="both"/>
    </w:pPr>
    <w:rPr>
      <w:sz w:val="28"/>
    </w:rPr>
  </w:style>
  <w:style w:type="paragraph" w:customStyle="1" w:styleId="afff7">
    <w:name w:val="Комментарий"/>
    <w:basedOn w:val="a"/>
    <w:next w:val="a"/>
    <w:uiPriority w:val="99"/>
    <w:rsid w:val="00F02F92"/>
    <w:pPr>
      <w:autoSpaceDE w:val="0"/>
      <w:autoSpaceDN w:val="0"/>
      <w:adjustRightInd w:val="0"/>
      <w:ind w:left="170"/>
      <w:jc w:val="both"/>
    </w:pPr>
    <w:rPr>
      <w:rFonts w:ascii="Arial" w:hAnsi="Arial"/>
      <w:i/>
      <w:iCs/>
      <w:color w:val="800080"/>
      <w:sz w:val="24"/>
      <w:szCs w:val="24"/>
    </w:rPr>
  </w:style>
  <w:style w:type="paragraph" w:customStyle="1" w:styleId="1f2">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1f3">
    <w:name w:val="Верхний колонтитул1"/>
    <w:basedOn w:val="a"/>
    <w:uiPriority w:val="99"/>
    <w:rsid w:val="00F02F92"/>
    <w:pPr>
      <w:ind w:left="400"/>
      <w:jc w:val="center"/>
    </w:pPr>
    <w:rPr>
      <w:rFonts w:ascii="Arial" w:hAnsi="Arial" w:cs="Arial"/>
      <w:b/>
      <w:bCs/>
      <w:color w:val="3560A7"/>
      <w:sz w:val="28"/>
      <w:szCs w:val="28"/>
    </w:rPr>
  </w:style>
  <w:style w:type="paragraph" w:customStyle="1" w:styleId="consplusnormal1">
    <w:name w:val="consplusnormal"/>
    <w:basedOn w:val="a"/>
    <w:uiPriority w:val="99"/>
    <w:rsid w:val="00F02F92"/>
    <w:pPr>
      <w:spacing w:before="100" w:after="100"/>
    </w:pPr>
    <w:rPr>
      <w:rFonts w:ascii="Arial" w:hAnsi="Arial" w:cs="Arial"/>
      <w:color w:val="000000"/>
    </w:rPr>
  </w:style>
  <w:style w:type="paragraph" w:customStyle="1" w:styleId="consnormal0">
    <w:name w:val="consnormal"/>
    <w:basedOn w:val="a"/>
    <w:uiPriority w:val="99"/>
    <w:rsid w:val="00F02F92"/>
    <w:pPr>
      <w:spacing w:before="100" w:after="100"/>
    </w:pPr>
    <w:rPr>
      <w:rFonts w:ascii="Arial" w:hAnsi="Arial" w:cs="Arial"/>
      <w:color w:val="000000"/>
    </w:rPr>
  </w:style>
  <w:style w:type="paragraph" w:customStyle="1" w:styleId="CharChar4">
    <w:name w:val="Char Char4 Знак Знак Знак"/>
    <w:basedOn w:val="a"/>
    <w:uiPriority w:val="99"/>
    <w:rsid w:val="00F02F92"/>
    <w:pPr>
      <w:spacing w:after="160" w:line="240" w:lineRule="exact"/>
    </w:pPr>
    <w:rPr>
      <w:rFonts w:ascii="Verdana" w:hAnsi="Verdana"/>
      <w:lang w:val="en-US" w:eastAsia="en-US"/>
    </w:rPr>
  </w:style>
  <w:style w:type="paragraph" w:customStyle="1" w:styleId="3a">
    <w:name w:val="Знак Знак Знак Знак Знак Знак Знак Знак Знак Знак3"/>
    <w:basedOn w:val="a"/>
    <w:uiPriority w:val="99"/>
    <w:rsid w:val="00F02F92"/>
    <w:pPr>
      <w:spacing w:before="100" w:beforeAutospacing="1" w:after="100" w:afterAutospacing="1"/>
      <w:jc w:val="both"/>
    </w:pPr>
    <w:rPr>
      <w:rFonts w:ascii="Tahoma" w:hAnsi="Tahoma" w:cs="Tahoma"/>
      <w:lang w:val="en-US" w:eastAsia="en-US"/>
    </w:rPr>
  </w:style>
  <w:style w:type="paragraph" w:customStyle="1" w:styleId="CharChar">
    <w:name w:val="Char Char"/>
    <w:basedOn w:val="a"/>
    <w:uiPriority w:val="99"/>
    <w:rsid w:val="00F02F92"/>
    <w:pPr>
      <w:spacing w:after="160" w:line="240" w:lineRule="exact"/>
    </w:pPr>
    <w:rPr>
      <w:rFonts w:ascii="Verdana" w:hAnsi="Verdana"/>
      <w:lang w:val="en-US" w:eastAsia="en-US"/>
    </w:rPr>
  </w:style>
  <w:style w:type="paragraph" w:customStyle="1" w:styleId="1f4">
    <w:name w:val="Знак Знак1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afff8">
    <w:name w:val="Таблица"/>
    <w:basedOn w:val="afa"/>
    <w:uiPriority w:val="99"/>
    <w:rsid w:val="00F02F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customStyle="1" w:styleId="afff9">
    <w:name w:val="Таблотст"/>
    <w:basedOn w:val="afff8"/>
    <w:uiPriority w:val="99"/>
    <w:rsid w:val="00F02F92"/>
    <w:pPr>
      <w:ind w:left="85"/>
    </w:pPr>
  </w:style>
  <w:style w:type="paragraph" w:customStyle="1" w:styleId="2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21b">
    <w:name w:val="Знак Знак2 Знак Знак Знак Знак1 Знак"/>
    <w:basedOn w:val="a"/>
    <w:uiPriority w:val="99"/>
    <w:rsid w:val="00F02F92"/>
    <w:pPr>
      <w:spacing w:before="100" w:beforeAutospacing="1" w:after="100" w:afterAutospacing="1"/>
    </w:pPr>
    <w:rPr>
      <w:rFonts w:ascii="Tahoma" w:hAnsi="Tahoma"/>
      <w:lang w:val="en-US" w:eastAsia="en-US"/>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4120">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1f5">
    <w:name w:val="Знак Знак Знак Знак1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1f6">
    <w:name w:val="Знак Знак Знак Знак1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uiPriority w:val="99"/>
    <w:rsid w:val="00F02F92"/>
    <w:pPr>
      <w:spacing w:before="100" w:beforeAutospacing="1" w:after="100" w:afterAutospacing="1"/>
      <w:jc w:val="both"/>
    </w:pPr>
    <w:rPr>
      <w:rFonts w:ascii="Tahoma" w:hAnsi="Tahoma"/>
      <w:lang w:val="en-US" w:eastAsia="en-US"/>
    </w:rPr>
  </w:style>
  <w:style w:type="paragraph" w:customStyle="1" w:styleId="ConsPlusCell">
    <w:name w:val="ConsPlusCell"/>
    <w:uiPriority w:val="99"/>
    <w:rsid w:val="00F02F92"/>
    <w:pPr>
      <w:widowControl w:val="0"/>
      <w:autoSpaceDE w:val="0"/>
      <w:autoSpaceDN w:val="0"/>
      <w:adjustRightInd w:val="0"/>
    </w:pPr>
    <w:rPr>
      <w:rFonts w:ascii="Arial" w:hAnsi="Arial" w:cs="Arial"/>
    </w:rPr>
  </w:style>
  <w:style w:type="paragraph" w:customStyle="1" w:styleId="1f7">
    <w:name w:val="Знак Знак Знак Знак1"/>
    <w:basedOn w:val="a"/>
    <w:uiPriority w:val="99"/>
    <w:rsid w:val="00F02F92"/>
    <w:pPr>
      <w:spacing w:before="100" w:beforeAutospacing="1" w:after="100" w:afterAutospacing="1"/>
      <w:jc w:val="both"/>
    </w:pPr>
    <w:rPr>
      <w:rFonts w:ascii="Tahoma" w:hAnsi="Tahoma" w:cs="Tahoma"/>
      <w:lang w:val="en-US" w:eastAsia="en-US"/>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2b">
    <w:name w:val="Знак2 Знак Знак Знак"/>
    <w:basedOn w:val="a"/>
    <w:uiPriority w:val="99"/>
    <w:rsid w:val="00F02F92"/>
    <w:pPr>
      <w:spacing w:after="160" w:line="240" w:lineRule="exact"/>
    </w:pPr>
    <w:rPr>
      <w:rFonts w:ascii="Verdana" w:hAnsi="Verdana"/>
      <w:lang w:val="en-US" w:eastAsia="en-US"/>
    </w:rPr>
  </w:style>
  <w:style w:type="paragraph" w:customStyle="1" w:styleId="120">
    <w:name w:val="Знак Знак Знак Знак1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1112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1f8">
    <w:name w:val="Знак Знак Знак Знак1 Знак Знак Знак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415">
    <w:name w:val="Знак4 Знак Знак Знак Знак Знак Знак Знак Знак Знак1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uiPriority w:val="99"/>
    <w:rsid w:val="00F02F92"/>
    <w:pPr>
      <w:spacing w:before="100" w:beforeAutospacing="1" w:after="100" w:afterAutospacing="1"/>
    </w:pPr>
    <w:rPr>
      <w:rFonts w:ascii="Tahoma" w:hAnsi="Tahoma"/>
      <w:lang w:val="en-US" w:eastAsia="en-US"/>
    </w:rPr>
  </w:style>
  <w:style w:type="paragraph" w:customStyle="1" w:styleId="420">
    <w:name w:val="Знак42"/>
    <w:basedOn w:val="a"/>
    <w:uiPriority w:val="99"/>
    <w:rsid w:val="00F02F92"/>
    <w:pPr>
      <w:spacing w:before="100" w:beforeAutospacing="1" w:after="100" w:afterAutospacing="1"/>
      <w:jc w:val="both"/>
    </w:pPr>
    <w:rPr>
      <w:rFonts w:ascii="Tahoma" w:hAnsi="Tahoma"/>
      <w:lang w:val="en-US" w:eastAsia="en-US"/>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44">
    <w:name w:val="Знак Знак Знак Знак4"/>
    <w:basedOn w:val="a"/>
    <w:uiPriority w:val="99"/>
    <w:rsid w:val="00F02F92"/>
    <w:pPr>
      <w:spacing w:before="100" w:beforeAutospacing="1" w:after="100" w:afterAutospacing="1"/>
    </w:pPr>
    <w:rPr>
      <w:rFonts w:ascii="Tahoma" w:hAnsi="Tahoma"/>
      <w:lang w:val="en-US" w:eastAsia="en-US"/>
    </w:rPr>
  </w:style>
  <w:style w:type="paragraph" w:customStyle="1" w:styleId="1f9">
    <w:name w:val="Знак 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c">
    <w:name w:val="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21">
    <w:name w:val="Знак Знак2 Знак2"/>
    <w:basedOn w:val="a"/>
    <w:uiPriority w:val="99"/>
    <w:rsid w:val="00F02F92"/>
    <w:pPr>
      <w:spacing w:before="100" w:beforeAutospacing="1" w:after="100" w:afterAutospacing="1"/>
    </w:pPr>
    <w:rPr>
      <w:rFonts w:ascii="Tahoma" w:hAnsi="Tahoma"/>
      <w:lang w:val="en-US" w:eastAsia="en-US"/>
    </w:rPr>
  </w:style>
  <w:style w:type="paragraph" w:customStyle="1" w:styleId="3b">
    <w:name w:val="Знак Знак Знак Знак Знак Знак3"/>
    <w:basedOn w:val="a"/>
    <w:uiPriority w:val="99"/>
    <w:rsid w:val="00F02F92"/>
    <w:pPr>
      <w:spacing w:before="100" w:beforeAutospacing="1" w:after="100" w:afterAutospacing="1"/>
      <w:jc w:val="both"/>
    </w:pPr>
    <w:rPr>
      <w:rFonts w:ascii="Tahoma" w:hAnsi="Tahoma"/>
      <w:lang w:val="en-US" w:eastAsia="en-US"/>
    </w:rPr>
  </w:style>
  <w:style w:type="paragraph" w:customStyle="1" w:styleId="121">
    <w:name w:val="Знак Знак Знак Знак Знак Знак Знак Знак Знак Знак Знак Знак Знак Знак Знак Знак1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22">
    <w:name w:val="Знак1 Знак Знак2"/>
    <w:basedOn w:val="a"/>
    <w:uiPriority w:val="99"/>
    <w:rsid w:val="00F02F92"/>
    <w:pPr>
      <w:spacing w:before="100" w:beforeAutospacing="1" w:after="100" w:afterAutospacing="1"/>
    </w:pPr>
    <w:rPr>
      <w:rFonts w:ascii="Tahoma" w:hAnsi="Tahoma"/>
      <w:lang w:val="en-US" w:eastAsia="en-US"/>
    </w:rPr>
  </w:style>
  <w:style w:type="paragraph" w:customStyle="1" w:styleId="2d">
    <w:name w:val="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23">
    <w:name w:val="Знак Знак1 Знак Знак Знак2"/>
    <w:basedOn w:val="a"/>
    <w:uiPriority w:val="99"/>
    <w:rsid w:val="00F02F92"/>
    <w:pPr>
      <w:spacing w:after="160" w:line="240" w:lineRule="exact"/>
    </w:pPr>
    <w:rPr>
      <w:rFonts w:ascii="Verdana" w:hAnsi="Verdana"/>
      <w:lang w:val="en-US" w:eastAsia="en-US"/>
    </w:rPr>
  </w:style>
  <w:style w:type="paragraph" w:customStyle="1" w:styleId="1122">
    <w:name w:val="Знак1 Знак Знак Знак1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24">
    <w:name w:val="Знак1 Знак Знак Знак Знак Знак Знак Знак Знак Знак Знак Знак2"/>
    <w:basedOn w:val="a"/>
    <w:uiPriority w:val="99"/>
    <w:rsid w:val="00F02F92"/>
    <w:pPr>
      <w:spacing w:after="160" w:line="240" w:lineRule="exact"/>
    </w:pPr>
    <w:rPr>
      <w:rFonts w:ascii="Verdana" w:hAnsi="Verdana"/>
      <w:lang w:val="en-US" w:eastAsia="en-US"/>
    </w:rPr>
  </w:style>
  <w:style w:type="paragraph" w:customStyle="1" w:styleId="1123">
    <w:name w:val="Знак1 Знак Знак Знак1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e">
    <w:name w:val="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f">
    <w:name w:val="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22">
    <w:name w:val="Знак Знак2 Знак Знак Знак Знак Знак Знак2"/>
    <w:basedOn w:val="a"/>
    <w:uiPriority w:val="99"/>
    <w:rsid w:val="00F02F92"/>
    <w:pPr>
      <w:spacing w:after="160" w:line="240" w:lineRule="exact"/>
    </w:pPr>
    <w:rPr>
      <w:rFonts w:ascii="Verdana" w:hAnsi="Verdana"/>
      <w:lang w:val="en-US" w:eastAsia="en-US"/>
    </w:rPr>
  </w:style>
  <w:style w:type="paragraph" w:customStyle="1" w:styleId="11121">
    <w:name w:val="Знак Знак1 Знак Знак Знак1 Знак Знак Знак Знак Знак Знак Знак Знак Знак Знак Знак Знак Знак Знак Знак Знак12"/>
    <w:basedOn w:val="a"/>
    <w:uiPriority w:val="99"/>
    <w:rsid w:val="00F02F92"/>
    <w:pPr>
      <w:spacing w:before="100" w:beforeAutospacing="1" w:after="100" w:afterAutospacing="1"/>
    </w:pPr>
    <w:rPr>
      <w:rFonts w:ascii="Tahoma" w:hAnsi="Tahoma"/>
      <w:lang w:val="en-US" w:eastAsia="en-US"/>
    </w:rPr>
  </w:style>
  <w:style w:type="paragraph"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uiPriority w:val="99"/>
    <w:rsid w:val="00F02F92"/>
    <w:pPr>
      <w:spacing w:before="100" w:beforeAutospacing="1" w:after="100" w:afterAutospacing="1"/>
    </w:pPr>
    <w:rPr>
      <w:rFonts w:ascii="Tahoma" w:hAnsi="Tahoma"/>
      <w:lang w:val="en-US" w:eastAsia="en-US"/>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120">
    <w:name w:val="Знак Знак2 Знак Знак Знак1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uiPriority w:val="99"/>
    <w:rsid w:val="00F02F92"/>
    <w:pPr>
      <w:spacing w:before="100" w:beforeAutospacing="1" w:after="100" w:afterAutospacing="1"/>
    </w:pPr>
    <w:rPr>
      <w:rFonts w:ascii="Tahoma" w:hAnsi="Tahoma"/>
      <w:lang w:val="en-US" w:eastAsia="en-US"/>
    </w:rPr>
  </w:style>
  <w:style w:type="paragraph" w:customStyle="1" w:styleId="2f0">
    <w:name w:val="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1c">
    <w:name w:val="Знак11"/>
    <w:basedOn w:val="a"/>
    <w:uiPriority w:val="99"/>
    <w:rsid w:val="00F02F92"/>
    <w:pPr>
      <w:spacing w:before="100" w:beforeAutospacing="1" w:after="100" w:afterAutospacing="1"/>
    </w:pPr>
    <w:rPr>
      <w:rFonts w:ascii="Tahoma" w:hAnsi="Tahoma"/>
      <w:lang w:val="en-US" w:eastAsia="en-US"/>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223">
    <w:name w:val="Знак22"/>
    <w:basedOn w:val="a"/>
    <w:uiPriority w:val="99"/>
    <w:rsid w:val="00F02F92"/>
    <w:pPr>
      <w:spacing w:before="100" w:beforeAutospacing="1" w:after="100" w:afterAutospacing="1"/>
      <w:jc w:val="both"/>
    </w:pPr>
    <w:rPr>
      <w:rFonts w:ascii="Tahoma" w:hAnsi="Tahoma"/>
      <w:lang w:val="en-US" w:eastAsia="en-US"/>
    </w:rPr>
  </w:style>
  <w:style w:type="paragraph" w:customStyle="1" w:styleId="320">
    <w:name w:val="Знак Знак3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24">
    <w:name w:val="Знак2 Знак Знак Знак Знак Знак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321">
    <w:name w:val="Знак Знак3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430">
    <w:name w:val="Знак4 Знак Знак Знак Знак Знак Знак Знак Знак Знак3"/>
    <w:basedOn w:val="a"/>
    <w:uiPriority w:val="99"/>
    <w:rsid w:val="00F02F92"/>
    <w:pPr>
      <w:spacing w:before="100" w:beforeAutospacing="1" w:after="100" w:afterAutospacing="1"/>
      <w:jc w:val="both"/>
    </w:pPr>
    <w:rPr>
      <w:rFonts w:ascii="Tahoma" w:hAnsi="Tahoma"/>
      <w:lang w:val="en-US" w:eastAsia="en-US"/>
    </w:rPr>
  </w:style>
  <w:style w:type="paragraph" w:customStyle="1" w:styleId="2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2f2">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125">
    <w:name w:val="Знак Знак Знак Знак Знак Знак Знак Знак Знак Знак Знак Знак Знак Знак1 Знак Знак Знак Знак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126">
    <w:name w:val="Знак Знак Знак Знак Знак Знак Знак Знак Знак Знак Знак Знак Знак Знак Знак Знак Знак Знак Знак Знак Знак Знак Знак Знак Знак12"/>
    <w:basedOn w:val="a"/>
    <w:uiPriority w:val="99"/>
    <w:rsid w:val="00F02F92"/>
    <w:pPr>
      <w:spacing w:before="100" w:beforeAutospacing="1" w:after="100" w:afterAutospacing="1"/>
      <w:jc w:val="both"/>
    </w:pPr>
    <w:rPr>
      <w:rFonts w:ascii="Tahoma" w:hAnsi="Tahoma"/>
      <w:lang w:val="en-US" w:eastAsia="en-US"/>
    </w:rPr>
  </w:style>
  <w:style w:type="paragraph" w:customStyle="1" w:styleId="2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11d">
    <w:name w:val="Основной текст11"/>
    <w:basedOn w:val="a"/>
    <w:uiPriority w:val="99"/>
    <w:rsid w:val="00F02F92"/>
    <w:pPr>
      <w:widowControl w:val="0"/>
      <w:jc w:val="both"/>
    </w:pPr>
    <w:rPr>
      <w:sz w:val="24"/>
      <w:lang w:eastAsia="ar-SA"/>
    </w:rPr>
  </w:style>
  <w:style w:type="paragraph" w:customStyle="1" w:styleId="2121">
    <w:name w:val="Знак Знак2 Знак Знак Знак1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25">
    <w:name w:val="Знак Знак Знак Знак Знак Знак2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122">
    <w:name w:val="Знак Знак2 Знак Знак Знак1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123">
    <w:name w:val="Знак Знак2 Знак Знак Знак1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12a">
    <w:name w:val="Знак Знак1 Знак Знак Знак1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27">
    <w:name w:val="Знак Знак Знак Знак Знак Знак12"/>
    <w:basedOn w:val="a"/>
    <w:uiPriority w:val="99"/>
    <w:rsid w:val="00F02F92"/>
    <w:pPr>
      <w:spacing w:before="100" w:beforeAutospacing="1" w:after="100" w:afterAutospacing="1"/>
    </w:pPr>
    <w:rPr>
      <w:rFonts w:ascii="Tahoma" w:hAnsi="Tahoma"/>
      <w:lang w:val="en-US" w:eastAsia="en-US"/>
    </w:rPr>
  </w:style>
  <w:style w:type="paragraph" w:customStyle="1" w:styleId="4113">
    <w:name w:val="Знак4 Знак Знак Знак Знак Знак Знак Знак Знак Знак11"/>
    <w:basedOn w:val="a"/>
    <w:uiPriority w:val="99"/>
    <w:rsid w:val="00F02F92"/>
    <w:pPr>
      <w:spacing w:before="100" w:beforeAutospacing="1" w:after="100" w:afterAutospacing="1"/>
      <w:jc w:val="both"/>
    </w:pPr>
    <w:rPr>
      <w:rFonts w:ascii="Tahoma" w:hAnsi="Tahoma"/>
      <w:lang w:val="en-US" w:eastAsia="en-US"/>
    </w:rPr>
  </w:style>
  <w:style w:type="paragraph" w:customStyle="1" w:styleId="4121">
    <w:name w:val="Знак4 Знак Знак Знак Знак Знак Знак Знак Знак Знак1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4122">
    <w:name w:val="Знак4 Знак Знак Знак Знак Знак Знак Знак Знак Знак1 Знак Знак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32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f4">
    <w:name w:val="Знак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2128">
    <w:name w:val="Знак Знак2 Знак Знак Знак Знак1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2210">
    <w:name w:val="Основной текст с отступом 221"/>
    <w:basedOn w:val="a"/>
    <w:uiPriority w:val="99"/>
    <w:rsid w:val="00F02F92"/>
    <w:pPr>
      <w:ind w:firstLine="851"/>
      <w:jc w:val="both"/>
    </w:pPr>
    <w:rPr>
      <w:sz w:val="28"/>
    </w:rPr>
  </w:style>
  <w:style w:type="paragraph" w:customStyle="1" w:styleId="3110">
    <w:name w:val="Основной текст с отступом 311"/>
    <w:basedOn w:val="a"/>
    <w:uiPriority w:val="99"/>
    <w:rsid w:val="00F02F92"/>
    <w:pPr>
      <w:ind w:firstLine="993"/>
      <w:jc w:val="both"/>
    </w:pPr>
    <w:rPr>
      <w:sz w:val="28"/>
    </w:rPr>
  </w:style>
  <w:style w:type="paragraph" w:customStyle="1" w:styleId="11e">
    <w:name w:val="Верхний колонтитул11"/>
    <w:basedOn w:val="a"/>
    <w:uiPriority w:val="99"/>
    <w:rsid w:val="00F02F92"/>
    <w:pPr>
      <w:ind w:left="400"/>
      <w:jc w:val="center"/>
    </w:pPr>
    <w:rPr>
      <w:rFonts w:ascii="Arial" w:hAnsi="Arial" w:cs="Arial"/>
      <w:b/>
      <w:bCs/>
      <w:color w:val="3560A7"/>
      <w:sz w:val="28"/>
      <w:szCs w:val="28"/>
    </w:rPr>
  </w:style>
  <w:style w:type="paragraph" w:customStyle="1" w:styleId="CharChar42">
    <w:name w:val="Char Char4 Знак Знак Знак2"/>
    <w:basedOn w:val="a"/>
    <w:uiPriority w:val="99"/>
    <w:rsid w:val="00F02F92"/>
    <w:pPr>
      <w:spacing w:after="160" w:line="240" w:lineRule="exact"/>
    </w:pPr>
    <w:rPr>
      <w:rFonts w:ascii="Verdana" w:hAnsi="Verdana"/>
      <w:lang w:val="en-US" w:eastAsia="en-US"/>
    </w:rPr>
  </w:style>
  <w:style w:type="paragraph" w:customStyle="1" w:styleId="1fa">
    <w:name w:val="Знак Знак Знак Знак Знак Знак Знак Знак Знак Знак1"/>
    <w:basedOn w:val="a"/>
    <w:uiPriority w:val="99"/>
    <w:rsid w:val="00F02F92"/>
    <w:pPr>
      <w:spacing w:before="100" w:beforeAutospacing="1" w:after="100" w:afterAutospacing="1"/>
      <w:jc w:val="both"/>
    </w:pPr>
    <w:rPr>
      <w:rFonts w:ascii="Tahoma" w:hAnsi="Tahoma" w:cs="Tahoma"/>
      <w:lang w:val="en-US" w:eastAsia="en-US"/>
    </w:rPr>
  </w:style>
  <w:style w:type="paragraph" w:customStyle="1" w:styleId="CharChar2">
    <w:name w:val="Char Char2"/>
    <w:basedOn w:val="a"/>
    <w:uiPriority w:val="99"/>
    <w:rsid w:val="00F02F92"/>
    <w:pPr>
      <w:spacing w:after="160" w:line="240" w:lineRule="exact"/>
    </w:pPr>
    <w:rPr>
      <w:rFonts w:ascii="Verdana" w:hAnsi="Verdana"/>
      <w:lang w:val="en-US" w:eastAsia="en-US"/>
    </w:rPr>
  </w:style>
  <w:style w:type="paragraph" w:customStyle="1" w:styleId="128">
    <w:name w:val="Знак Знак1 Знак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2129">
    <w:name w:val="Знак Знак2 Знак Знак Знак Знак1 Знак2"/>
    <w:basedOn w:val="a"/>
    <w:uiPriority w:val="99"/>
    <w:rsid w:val="00F02F92"/>
    <w:pPr>
      <w:spacing w:before="100" w:beforeAutospacing="1" w:after="100" w:afterAutospacing="1"/>
    </w:pPr>
    <w:rPr>
      <w:rFonts w:ascii="Tahoma" w:hAnsi="Tahoma"/>
      <w:lang w:val="en-US" w:eastAsia="en-US"/>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227">
    <w:name w:val="Знак2 Знак Знак Знак2"/>
    <w:basedOn w:val="a"/>
    <w:uiPriority w:val="99"/>
    <w:rsid w:val="00F02F92"/>
    <w:pPr>
      <w:spacing w:after="160" w:line="240" w:lineRule="exact"/>
    </w:pPr>
    <w:rPr>
      <w:rFonts w:ascii="Verdana" w:hAnsi="Verdana"/>
      <w:lang w:val="en-US" w:eastAsia="en-US"/>
    </w:rPr>
  </w:style>
  <w:style w:type="paragraph" w:customStyle="1" w:styleId="3c">
    <w:name w:val="Знак Знак Знак3"/>
    <w:basedOn w:val="a"/>
    <w:uiPriority w:val="99"/>
    <w:rsid w:val="00F02F92"/>
    <w:pPr>
      <w:spacing w:before="100" w:beforeAutospacing="1" w:after="100" w:afterAutospacing="1"/>
    </w:pPr>
    <w:rPr>
      <w:rFonts w:ascii="Tahoma" w:hAnsi="Tahoma"/>
      <w:lang w:val="en-US" w:eastAsia="en-US"/>
    </w:rPr>
  </w:style>
  <w:style w:type="paragraph" w:customStyle="1" w:styleId="51">
    <w:name w:val="Знак5"/>
    <w:basedOn w:val="a"/>
    <w:uiPriority w:val="99"/>
    <w:rsid w:val="00F02F92"/>
    <w:pPr>
      <w:spacing w:before="100" w:beforeAutospacing="1" w:after="100" w:afterAutospacing="1"/>
    </w:pPr>
    <w:rPr>
      <w:rFonts w:ascii="Tahoma" w:hAnsi="Tahoma"/>
      <w:lang w:val="en-US" w:eastAsia="en-US"/>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129">
    <w:name w:val="Знак Знак Знак Знак1 Знак Знак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uiPriority w:val="99"/>
    <w:rsid w:val="00F02F92"/>
    <w:pPr>
      <w:spacing w:before="100" w:beforeAutospacing="1" w:after="100" w:afterAutospacing="1"/>
      <w:jc w:val="both"/>
    </w:pPr>
    <w:rPr>
      <w:rFonts w:ascii="Tahoma" w:hAnsi="Tahoma"/>
      <w:lang w:val="en-US" w:eastAsia="en-US"/>
    </w:rPr>
  </w:style>
  <w:style w:type="paragraph" w:customStyle="1" w:styleId="4124">
    <w:name w:val="Знак4 Знак Знак Знак Знак Знак Знак Знак Знак Знак1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12a">
    <w:name w:val="Знак Знак12"/>
    <w:basedOn w:val="a"/>
    <w:uiPriority w:val="99"/>
    <w:rsid w:val="00F02F92"/>
    <w:pPr>
      <w:spacing w:before="100" w:beforeAutospacing="1" w:after="100" w:afterAutospacing="1"/>
    </w:pPr>
    <w:rPr>
      <w:rFonts w:ascii="Tahoma" w:hAnsi="Tahoma"/>
      <w:lang w:val="en-US" w:eastAsia="en-US"/>
    </w:rPr>
  </w:style>
  <w:style w:type="character" w:customStyle="1" w:styleId="afffa">
    <w:name w:val="Основной текст_ Знак"/>
    <w:link w:val="afffb"/>
    <w:uiPriority w:val="99"/>
    <w:locked/>
    <w:rsid w:val="00F02F92"/>
    <w:rPr>
      <w:rFonts w:ascii="Arial Unicode MS" w:eastAsia="Arial Unicode MS" w:hAnsi="Arial Unicode MS" w:cs="Arial Unicode MS"/>
      <w:color w:val="000000"/>
      <w:sz w:val="27"/>
      <w:shd w:val="clear" w:color="auto" w:fill="FFFFFF"/>
    </w:rPr>
  </w:style>
  <w:style w:type="paragraph" w:customStyle="1" w:styleId="afffb">
    <w:name w:val="Основной текст_"/>
    <w:basedOn w:val="a"/>
    <w:link w:val="afffa"/>
    <w:uiPriority w:val="99"/>
    <w:rsid w:val="00F02F92"/>
    <w:pPr>
      <w:shd w:val="clear" w:color="auto" w:fill="FFFFFF"/>
      <w:spacing w:before="300" w:after="120" w:line="322" w:lineRule="exact"/>
      <w:jc w:val="both"/>
    </w:pPr>
    <w:rPr>
      <w:rFonts w:ascii="Arial Unicode MS" w:eastAsia="Arial Unicode MS" w:hAnsi="Arial Unicode MS"/>
      <w:color w:val="000000"/>
      <w:sz w:val="27"/>
    </w:rPr>
  </w:style>
  <w:style w:type="paragraph" w:customStyle="1" w:styleId="FR2">
    <w:name w:val="FR2"/>
    <w:uiPriority w:val="99"/>
    <w:rsid w:val="00F02F92"/>
    <w:pPr>
      <w:spacing w:before="100"/>
    </w:pPr>
    <w:rPr>
      <w:sz w:val="24"/>
    </w:rPr>
  </w:style>
  <w:style w:type="paragraph" w:customStyle="1" w:styleId="ConsPlusDocList">
    <w:name w:val="ConsPlusDocList"/>
    <w:uiPriority w:val="99"/>
    <w:rsid w:val="00F02F92"/>
    <w:pPr>
      <w:widowControl w:val="0"/>
      <w:autoSpaceDE w:val="0"/>
      <w:autoSpaceDN w:val="0"/>
      <w:adjustRightInd w:val="0"/>
    </w:pPr>
    <w:rPr>
      <w:rFonts w:ascii="Courier New" w:hAnsi="Courier New" w:cs="Courier New"/>
    </w:rPr>
  </w:style>
  <w:style w:type="paragraph" w:customStyle="1" w:styleId="afffc">
    <w:name w:val="Текст протокола"/>
    <w:uiPriority w:val="99"/>
    <w:rsid w:val="00F02F92"/>
    <w:pPr>
      <w:ind w:firstLine="369"/>
      <w:jc w:val="both"/>
    </w:pPr>
    <w:rPr>
      <w:bCs/>
      <w:sz w:val="22"/>
    </w:rPr>
  </w:style>
  <w:style w:type="paragraph" w:customStyle="1" w:styleId="FR1">
    <w:name w:val="FR1"/>
    <w:uiPriority w:val="99"/>
    <w:rsid w:val="00F02F92"/>
    <w:pPr>
      <w:ind w:left="3080"/>
    </w:pPr>
    <w:rPr>
      <w:b/>
      <w:sz w:val="36"/>
    </w:rPr>
  </w:style>
  <w:style w:type="paragraph" w:customStyle="1" w:styleId="news">
    <w:name w:val="news"/>
    <w:basedOn w:val="a"/>
    <w:uiPriority w:val="99"/>
    <w:rsid w:val="00F02F92"/>
    <w:pPr>
      <w:spacing w:before="100" w:beforeAutospacing="1" w:after="100" w:afterAutospacing="1"/>
    </w:pPr>
    <w:rPr>
      <w:sz w:val="24"/>
      <w:szCs w:val="24"/>
    </w:rPr>
  </w:style>
  <w:style w:type="paragraph" w:customStyle="1" w:styleId="2f5">
    <w:name w:val="Знак Знак Знак Знак2"/>
    <w:basedOn w:val="a"/>
    <w:uiPriority w:val="99"/>
    <w:rsid w:val="00F02F92"/>
    <w:pPr>
      <w:spacing w:before="100" w:beforeAutospacing="1" w:after="100" w:afterAutospacing="1"/>
      <w:jc w:val="both"/>
    </w:pPr>
    <w:rPr>
      <w:rFonts w:ascii="Tahoma" w:hAnsi="Tahoma" w:cs="Tahoma"/>
      <w:lang w:val="en-US" w:eastAsia="en-US"/>
    </w:rPr>
  </w:style>
  <w:style w:type="paragraph" w:customStyle="1" w:styleId="1fb">
    <w:name w:val="Абзац списка1"/>
    <w:basedOn w:val="a"/>
    <w:uiPriority w:val="99"/>
    <w:rsid w:val="00F02F92"/>
    <w:pPr>
      <w:spacing w:after="200" w:line="276" w:lineRule="auto"/>
      <w:ind w:left="720"/>
    </w:pPr>
    <w:rPr>
      <w:rFonts w:ascii="Calibri" w:hAnsi="Calibri" w:cs="Calibri"/>
      <w:sz w:val="22"/>
      <w:szCs w:val="22"/>
      <w:lang w:eastAsia="en-US"/>
    </w:rPr>
  </w:style>
  <w:style w:type="paragraph" w:customStyle="1" w:styleId="1fc">
    <w:name w:val="Знак Знак Знак1"/>
    <w:basedOn w:val="a"/>
    <w:uiPriority w:val="99"/>
    <w:rsid w:val="00F02F92"/>
    <w:pPr>
      <w:spacing w:after="160" w:line="240" w:lineRule="exact"/>
    </w:pPr>
    <w:rPr>
      <w:rFonts w:ascii="Verdana" w:hAnsi="Verdana" w:cs="Verdana"/>
      <w:lang w:val="en-US" w:eastAsia="en-US"/>
    </w:rPr>
  </w:style>
  <w:style w:type="paragraph" w:customStyle="1" w:styleId="afffd">
    <w:name w:val="Прижатый влево"/>
    <w:basedOn w:val="a"/>
    <w:next w:val="a"/>
    <w:uiPriority w:val="99"/>
    <w:rsid w:val="00F02F92"/>
    <w:pPr>
      <w:widowControl w:val="0"/>
      <w:autoSpaceDE w:val="0"/>
      <w:autoSpaceDN w:val="0"/>
      <w:adjustRightInd w:val="0"/>
    </w:pPr>
    <w:rPr>
      <w:rFonts w:ascii="Arial" w:hAnsi="Arial" w:cs="Arial"/>
      <w:sz w:val="24"/>
      <w:szCs w:val="24"/>
    </w:rPr>
  </w:style>
  <w:style w:type="paragraph" w:customStyle="1" w:styleId="afffe">
    <w:name w:val="Нормальный (таблица)"/>
    <w:basedOn w:val="a"/>
    <w:next w:val="a"/>
    <w:uiPriority w:val="99"/>
    <w:rsid w:val="00F02F92"/>
    <w:pPr>
      <w:widowControl w:val="0"/>
      <w:autoSpaceDE w:val="0"/>
      <w:autoSpaceDN w:val="0"/>
      <w:adjustRightInd w:val="0"/>
      <w:jc w:val="both"/>
    </w:pPr>
    <w:rPr>
      <w:rFonts w:ascii="Arial" w:hAnsi="Arial" w:cs="Arial"/>
      <w:sz w:val="24"/>
      <w:szCs w:val="24"/>
    </w:rPr>
  </w:style>
  <w:style w:type="paragraph" w:customStyle="1" w:styleId="11f">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f6">
    <w:name w:val="Знак 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4125">
    <w:name w:val="Знак4 Знак Знак Знак Знак Знак Знак Знак Знак Знак12"/>
    <w:basedOn w:val="a"/>
    <w:uiPriority w:val="99"/>
    <w:rsid w:val="00F02F92"/>
    <w:pPr>
      <w:spacing w:before="100" w:beforeAutospacing="1" w:after="100" w:afterAutospacing="1"/>
      <w:jc w:val="both"/>
    </w:pPr>
    <w:rPr>
      <w:rFonts w:ascii="Tahoma" w:hAnsi="Tahoma"/>
      <w:lang w:val="en-US" w:eastAsia="en-US"/>
    </w:rPr>
  </w:style>
  <w:style w:type="paragraph" w:customStyle="1" w:styleId="2f7">
    <w:name w:val="Знак Знак Знак Знак Знак Знак Знак Знак Знак Знак2"/>
    <w:basedOn w:val="a"/>
    <w:uiPriority w:val="99"/>
    <w:rsid w:val="00F02F92"/>
    <w:pPr>
      <w:spacing w:before="100" w:beforeAutospacing="1" w:after="100" w:afterAutospacing="1"/>
      <w:jc w:val="both"/>
    </w:pPr>
    <w:rPr>
      <w:rFonts w:ascii="Tahoma" w:hAnsi="Tahoma" w:cs="Tahoma"/>
      <w:lang w:val="en-US" w:eastAsia="en-US"/>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11f0">
    <w:name w:val="Знак Знак Знак Знак1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1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12b">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416">
    <w:name w:val="Знак41"/>
    <w:basedOn w:val="a"/>
    <w:uiPriority w:val="99"/>
    <w:rsid w:val="00F02F92"/>
    <w:pPr>
      <w:spacing w:before="100" w:beforeAutospacing="1" w:after="100" w:afterAutospacing="1"/>
      <w:jc w:val="both"/>
    </w:pPr>
    <w:rPr>
      <w:rFonts w:ascii="Tahoma" w:hAnsi="Tahoma"/>
      <w:lang w:val="en-US" w:eastAsia="en-US"/>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3d">
    <w:name w:val="Знак Знак Знак Знак3"/>
    <w:basedOn w:val="a"/>
    <w:uiPriority w:val="99"/>
    <w:rsid w:val="00F02F92"/>
    <w:pPr>
      <w:spacing w:before="100" w:beforeAutospacing="1" w:after="100" w:afterAutospacing="1"/>
    </w:pPr>
    <w:rPr>
      <w:rFonts w:ascii="Tahoma" w:hAnsi="Tahoma"/>
      <w:lang w:val="en-US" w:eastAsia="en-US"/>
    </w:rPr>
  </w:style>
  <w:style w:type="paragraph" w:customStyle="1" w:styleId="1fd">
    <w:name w:val="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c">
    <w:name w:val="Знак Знак2 Знак1"/>
    <w:basedOn w:val="a"/>
    <w:uiPriority w:val="99"/>
    <w:rsid w:val="00F02F92"/>
    <w:pPr>
      <w:spacing w:before="100" w:beforeAutospacing="1" w:after="100" w:afterAutospacing="1"/>
    </w:pPr>
    <w:rPr>
      <w:rFonts w:ascii="Tahoma" w:hAnsi="Tahoma"/>
      <w:lang w:val="en-US" w:eastAsia="en-US"/>
    </w:rPr>
  </w:style>
  <w:style w:type="paragraph" w:customStyle="1" w:styleId="2f8">
    <w:name w:val="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11f1">
    <w:name w:val="Знак Знак Знак Знак Знак Знак Знак Знак Знак Знак Знак Знак Знак Знак Знак Знак1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f2">
    <w:name w:val="Знак1 Знак Знак1"/>
    <w:basedOn w:val="a"/>
    <w:uiPriority w:val="99"/>
    <w:rsid w:val="00F02F92"/>
    <w:pPr>
      <w:spacing w:before="100" w:beforeAutospacing="1" w:after="100" w:afterAutospacing="1"/>
    </w:pPr>
    <w:rPr>
      <w:rFonts w:ascii="Tahoma" w:hAnsi="Tahoma"/>
      <w:lang w:val="en-US" w:eastAsia="en-US"/>
    </w:rPr>
  </w:style>
  <w:style w:type="paragraph" w:customStyle="1" w:styleId="1fe">
    <w:name w:val="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18">
    <w:name w:val="Знак Знак1 Знак Знак Знак1 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f3">
    <w:name w:val="Знак Знак1 Знак Знак Знак1"/>
    <w:basedOn w:val="a"/>
    <w:uiPriority w:val="99"/>
    <w:rsid w:val="00F02F92"/>
    <w:pPr>
      <w:spacing w:after="160" w:line="240" w:lineRule="exact"/>
    </w:pPr>
    <w:rPr>
      <w:rFonts w:ascii="Verdana" w:hAnsi="Verdana"/>
      <w:lang w:val="en-US" w:eastAsia="en-US"/>
    </w:rPr>
  </w:style>
  <w:style w:type="paragraph" w:customStyle="1" w:styleId="1119">
    <w:name w:val="Знак1 Знак Знак Знак1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f4">
    <w:name w:val="Знак1 Знак Знак Знак Знак Знак Знак Знак Знак Знак Знак Знак1"/>
    <w:basedOn w:val="a"/>
    <w:uiPriority w:val="99"/>
    <w:rsid w:val="00F02F92"/>
    <w:pPr>
      <w:spacing w:after="160" w:line="240" w:lineRule="exact"/>
    </w:pPr>
    <w:rPr>
      <w:rFonts w:ascii="Verdana" w:hAnsi="Verdana"/>
      <w:lang w:val="en-US" w:eastAsia="en-US"/>
    </w:rPr>
  </w:style>
  <w:style w:type="paragraph" w:customStyle="1" w:styleId="111a">
    <w:name w:val="Знак1 Знак Знак Знак1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ff">
    <w:name w:val="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ff0">
    <w:name w:val="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d">
    <w:name w:val="Знак Знак2 Знак Знак Знак Знак Знак Знак1"/>
    <w:basedOn w:val="a"/>
    <w:uiPriority w:val="99"/>
    <w:rsid w:val="00F02F92"/>
    <w:pPr>
      <w:spacing w:after="160" w:line="240" w:lineRule="exact"/>
    </w:pPr>
    <w:rPr>
      <w:rFonts w:ascii="Verdana" w:hAnsi="Verdana"/>
      <w:lang w:val="en-US" w:eastAsia="en-US"/>
    </w:rPr>
  </w:style>
  <w:style w:type="paragraph" w:customStyle="1" w:styleId="11111">
    <w:name w:val="Знак Знак1 Знак Знак Знак1 Знак Знак Знак Знак Знак Знак Знак Знак Знак Знак Знак Знак Знак Знак Знак Знак11"/>
    <w:basedOn w:val="a"/>
    <w:uiPriority w:val="99"/>
    <w:rsid w:val="00F02F92"/>
    <w:pPr>
      <w:spacing w:before="100" w:beforeAutospacing="1" w:after="100" w:afterAutospacing="1"/>
    </w:pPr>
    <w:rPr>
      <w:rFonts w:ascii="Tahoma" w:hAnsi="Tahoma"/>
      <w:lang w:val="en-US" w:eastAsia="en-US"/>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2b">
    <w:name w:val="Знак Знак1 Знак Знак Знак1 Знак 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13">
    <w:name w:val="Знак Знак2 Знак Знак Знак1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uiPriority w:val="99"/>
    <w:rsid w:val="00F02F92"/>
    <w:pPr>
      <w:spacing w:before="100" w:beforeAutospacing="1" w:after="100" w:afterAutospacing="1"/>
    </w:pPr>
    <w:rPr>
      <w:rFonts w:ascii="Tahoma" w:hAnsi="Tahoma"/>
      <w:lang w:val="en-US" w:eastAsia="en-US"/>
    </w:rPr>
  </w:style>
  <w:style w:type="paragraph" w:customStyle="1" w:styleId="1ff1">
    <w:name w:val="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21e">
    <w:name w:val="Знак21"/>
    <w:basedOn w:val="a"/>
    <w:uiPriority w:val="99"/>
    <w:rsid w:val="00F02F92"/>
    <w:pPr>
      <w:spacing w:before="100" w:beforeAutospacing="1" w:after="100" w:afterAutospacing="1"/>
      <w:jc w:val="both"/>
    </w:pPr>
    <w:rPr>
      <w:rFonts w:ascii="Tahoma" w:hAnsi="Tahoma"/>
      <w:lang w:val="en-US" w:eastAsia="en-US"/>
    </w:rPr>
  </w:style>
  <w:style w:type="paragraph" w:customStyle="1" w:styleId="312">
    <w:name w:val="Знак Знак3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f">
    <w:name w:val="Знак2 Знак Знак Знак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313">
    <w:name w:val="Знак Знак3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421">
    <w:name w:val="Знак4 Знак Знак Знак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1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1ff3">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11f5">
    <w:name w:val="Знак Знак Знак Знак Знак Знак Знак Знак Знак Знак Знак Знак Знак Знак1 Знак Знак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11f6">
    <w:name w:val="Знак Знак Знак Знак Знак Знак Знак Знак Знак Знак Знак Знак Знак Знак Знак Знак Знак Знак Знак Знак Знак Знак Знак Знак Знак11"/>
    <w:basedOn w:val="a"/>
    <w:uiPriority w:val="99"/>
    <w:rsid w:val="00F02F92"/>
    <w:pPr>
      <w:spacing w:before="100" w:beforeAutospacing="1" w:after="100" w:afterAutospacing="1"/>
      <w:jc w:val="both"/>
    </w:pPr>
    <w:rPr>
      <w:rFonts w:ascii="Tahoma" w:hAnsi="Tahoma"/>
      <w:lang w:val="en-US" w:eastAsia="en-US"/>
    </w:rPr>
  </w:style>
  <w:style w:type="paragraph" w:customStyle="1" w:styleId="1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2114">
    <w:name w:val="Знак Знак2 Знак Знак Знак1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f0">
    <w:name w:val="Знак Знак Знак Знак Знак Знак2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15">
    <w:name w:val="Знак Знак2 Знак Знак Знак1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16">
    <w:name w:val="Знак Знак2 Знак Знак Знак1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1f1">
    <w:name w:val="Знак Знак1 Знак Знак Знак1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f7">
    <w:name w:val="Знак Знак Знак Знак Знак Знак11"/>
    <w:basedOn w:val="a"/>
    <w:uiPriority w:val="99"/>
    <w:rsid w:val="00F02F92"/>
    <w:pPr>
      <w:spacing w:before="100" w:beforeAutospacing="1" w:after="100" w:afterAutospacing="1"/>
    </w:pPr>
    <w:rPr>
      <w:rFonts w:ascii="Tahoma" w:hAnsi="Tahoma"/>
      <w:lang w:val="en-US" w:eastAsia="en-US"/>
    </w:rPr>
  </w:style>
  <w:style w:type="paragraph" w:customStyle="1" w:styleId="4116">
    <w:name w:val="Знак4 Знак Знак Знак Знак Знак Знак Знак Знак Знак1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4117">
    <w:name w:val="Знак4 Знак Знак Знак Знак Знак Знак Знак Знак Знак1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314">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ff5">
    <w:name w:val="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211b">
    <w:name w:val="Знак Знак2 Знак Знак Знак Знак1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CharChar41">
    <w:name w:val="Char Char4 Знак Знак Знак1"/>
    <w:basedOn w:val="a"/>
    <w:uiPriority w:val="99"/>
    <w:rsid w:val="00F02F92"/>
    <w:pPr>
      <w:spacing w:after="160" w:line="240" w:lineRule="exact"/>
    </w:pPr>
    <w:rPr>
      <w:rFonts w:ascii="Verdana" w:hAnsi="Verdana"/>
      <w:lang w:val="en-US" w:eastAsia="en-US"/>
    </w:rPr>
  </w:style>
  <w:style w:type="paragraph" w:customStyle="1" w:styleId="CharChar1">
    <w:name w:val="Char Char1"/>
    <w:basedOn w:val="a"/>
    <w:uiPriority w:val="99"/>
    <w:rsid w:val="00F02F92"/>
    <w:pPr>
      <w:spacing w:after="160" w:line="240" w:lineRule="exact"/>
    </w:pPr>
    <w:rPr>
      <w:rFonts w:ascii="Verdana" w:hAnsi="Verdana"/>
      <w:lang w:val="en-US" w:eastAsia="en-US"/>
    </w:rPr>
  </w:style>
  <w:style w:type="paragraph" w:customStyle="1" w:styleId="11f8">
    <w:name w:val="Знак Знак1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21f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211c">
    <w:name w:val="Знак Знак2 Знак Знак Знак Знак1 Знак1"/>
    <w:basedOn w:val="a"/>
    <w:uiPriority w:val="99"/>
    <w:rsid w:val="00F02F92"/>
    <w:pPr>
      <w:spacing w:before="100" w:beforeAutospacing="1" w:after="100" w:afterAutospacing="1"/>
    </w:pPr>
    <w:rPr>
      <w:rFonts w:ascii="Tahoma" w:hAnsi="Tahoma"/>
      <w:lang w:val="en-US" w:eastAsia="en-US"/>
    </w:rPr>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21f2">
    <w:name w:val="Знак2 Знак Знак Знак1"/>
    <w:basedOn w:val="a"/>
    <w:uiPriority w:val="99"/>
    <w:rsid w:val="00F02F92"/>
    <w:pPr>
      <w:spacing w:after="160" w:line="240" w:lineRule="exact"/>
    </w:pPr>
    <w:rPr>
      <w:rFonts w:ascii="Verdana" w:hAnsi="Verdana"/>
      <w:lang w:val="en-US" w:eastAsia="en-US"/>
    </w:rPr>
  </w:style>
  <w:style w:type="paragraph" w:customStyle="1" w:styleId="2f9">
    <w:name w:val="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3e">
    <w:name w:val="Знак3"/>
    <w:basedOn w:val="a"/>
    <w:uiPriority w:val="99"/>
    <w:rsid w:val="00F02F92"/>
    <w:pPr>
      <w:spacing w:before="100" w:beforeAutospacing="1" w:after="100" w:afterAutospacing="1"/>
    </w:pPr>
    <w:rPr>
      <w:rFonts w:ascii="Tahoma" w:hAnsi="Tahoma"/>
      <w:lang w:val="en-US" w:eastAsia="en-US"/>
    </w:rPr>
  </w:style>
  <w:style w:type="paragraph" w:customStyle="1" w:styleId="11f9">
    <w:name w:val="Знак Знак Знак Знак1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uiPriority w:val="99"/>
    <w:rsid w:val="00F02F92"/>
    <w:pPr>
      <w:spacing w:before="100" w:beforeAutospacing="1" w:after="100" w:afterAutospacing="1"/>
      <w:jc w:val="both"/>
    </w:pPr>
    <w:rPr>
      <w:rFonts w:ascii="Tahoma" w:hAnsi="Tahoma"/>
      <w:lang w:val="en-US" w:eastAsia="en-US"/>
    </w:rPr>
  </w:style>
  <w:style w:type="paragraph" w:customStyle="1" w:styleId="4119">
    <w:name w:val="Знак4 Знак Знак Знак Знак Знак Знак Знак Знак Знак1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11fa">
    <w:name w:val="Знак Знак11"/>
    <w:basedOn w:val="a"/>
    <w:uiPriority w:val="99"/>
    <w:rsid w:val="00F02F92"/>
    <w:pPr>
      <w:spacing w:before="100" w:beforeAutospacing="1" w:after="100" w:afterAutospacing="1"/>
    </w:pPr>
    <w:rPr>
      <w:rFonts w:ascii="Tahoma" w:hAnsi="Tahoma"/>
      <w:lang w:val="en-US" w:eastAsia="en-US"/>
    </w:rPr>
  </w:style>
  <w:style w:type="paragraph" w:customStyle="1" w:styleId="2fa">
    <w:name w:val="Основной текст2"/>
    <w:basedOn w:val="a"/>
    <w:uiPriority w:val="99"/>
    <w:rsid w:val="00F02F92"/>
    <w:pPr>
      <w:widowControl w:val="0"/>
      <w:jc w:val="both"/>
    </w:pPr>
    <w:rPr>
      <w:sz w:val="24"/>
      <w:lang w:eastAsia="ar-SA"/>
    </w:rPr>
  </w:style>
  <w:style w:type="paragraph" w:customStyle="1" w:styleId="230">
    <w:name w:val="Основной текст с отступом 23"/>
    <w:basedOn w:val="a"/>
    <w:uiPriority w:val="99"/>
    <w:rsid w:val="00F02F92"/>
    <w:pPr>
      <w:ind w:firstLine="851"/>
      <w:jc w:val="both"/>
    </w:pPr>
    <w:rPr>
      <w:sz w:val="28"/>
    </w:rPr>
  </w:style>
  <w:style w:type="paragraph" w:customStyle="1" w:styleId="323">
    <w:name w:val="Основной текст с отступом 32"/>
    <w:basedOn w:val="a"/>
    <w:uiPriority w:val="99"/>
    <w:rsid w:val="00F02F92"/>
    <w:pPr>
      <w:ind w:firstLine="993"/>
      <w:jc w:val="both"/>
    </w:pPr>
    <w:rPr>
      <w:sz w:val="28"/>
    </w:rPr>
  </w:style>
  <w:style w:type="paragraph" w:customStyle="1" w:styleId="2fb">
    <w:name w:val="Верхний колонтитул2"/>
    <w:basedOn w:val="a"/>
    <w:uiPriority w:val="99"/>
    <w:rsid w:val="00F02F92"/>
    <w:pPr>
      <w:ind w:left="400"/>
      <w:jc w:val="center"/>
    </w:pPr>
    <w:rPr>
      <w:rFonts w:ascii="Arial" w:hAnsi="Arial" w:cs="Arial"/>
      <w:b/>
      <w:bCs/>
      <w:color w:val="3560A7"/>
      <w:sz w:val="28"/>
      <w:szCs w:val="28"/>
    </w:rPr>
  </w:style>
  <w:style w:type="paragraph" w:customStyle="1" w:styleId="Pa6">
    <w:name w:val="Pa6"/>
    <w:basedOn w:val="a"/>
    <w:next w:val="a"/>
    <w:uiPriority w:val="99"/>
    <w:rsid w:val="00F02F92"/>
    <w:pPr>
      <w:autoSpaceDE w:val="0"/>
      <w:autoSpaceDN w:val="0"/>
      <w:adjustRightInd w:val="0"/>
      <w:spacing w:line="181" w:lineRule="atLeast"/>
    </w:pPr>
    <w:rPr>
      <w:rFonts w:ascii="Myriad Pro" w:hAnsi="Myriad Pro"/>
      <w:sz w:val="24"/>
      <w:szCs w:val="24"/>
    </w:rPr>
  </w:style>
  <w:style w:type="paragraph" w:customStyle="1" w:styleId="Default">
    <w:name w:val="Default"/>
    <w:uiPriority w:val="99"/>
    <w:rsid w:val="00F02F92"/>
    <w:pPr>
      <w:autoSpaceDE w:val="0"/>
      <w:autoSpaceDN w:val="0"/>
      <w:adjustRightInd w:val="0"/>
    </w:pPr>
    <w:rPr>
      <w:color w:val="000000"/>
      <w:sz w:val="24"/>
      <w:szCs w:val="24"/>
    </w:rPr>
  </w:style>
  <w:style w:type="paragraph" w:customStyle="1" w:styleId="3f">
    <w:name w:val="Основной текст3"/>
    <w:basedOn w:val="a"/>
    <w:uiPriority w:val="99"/>
    <w:rsid w:val="00F02F92"/>
    <w:pPr>
      <w:widowControl w:val="0"/>
      <w:jc w:val="both"/>
    </w:pPr>
    <w:rPr>
      <w:sz w:val="24"/>
      <w:lang w:eastAsia="ar-SA"/>
    </w:rPr>
  </w:style>
  <w:style w:type="paragraph" w:customStyle="1" w:styleId="240">
    <w:name w:val="Основной текст с отступом 24"/>
    <w:basedOn w:val="a"/>
    <w:uiPriority w:val="99"/>
    <w:rsid w:val="00F02F92"/>
    <w:pPr>
      <w:ind w:firstLine="851"/>
      <w:jc w:val="both"/>
    </w:pPr>
    <w:rPr>
      <w:sz w:val="28"/>
    </w:rPr>
  </w:style>
  <w:style w:type="paragraph" w:customStyle="1" w:styleId="330">
    <w:name w:val="Основной текст с отступом 33"/>
    <w:basedOn w:val="a"/>
    <w:uiPriority w:val="99"/>
    <w:rsid w:val="00F02F92"/>
    <w:pPr>
      <w:ind w:firstLine="993"/>
      <w:jc w:val="both"/>
    </w:pPr>
    <w:rPr>
      <w:sz w:val="28"/>
    </w:rPr>
  </w:style>
  <w:style w:type="paragraph" w:customStyle="1" w:styleId="3f0">
    <w:name w:val="Верхний колонтитул3"/>
    <w:basedOn w:val="a"/>
    <w:uiPriority w:val="99"/>
    <w:rsid w:val="00F02F92"/>
    <w:pPr>
      <w:ind w:left="400"/>
      <w:jc w:val="center"/>
    </w:pPr>
    <w:rPr>
      <w:rFonts w:ascii="Arial" w:hAnsi="Arial" w:cs="Arial"/>
      <w:b/>
      <w:bCs/>
      <w:color w:val="3560A7"/>
      <w:sz w:val="28"/>
      <w:szCs w:val="28"/>
    </w:rPr>
  </w:style>
  <w:style w:type="paragraph" w:customStyle="1" w:styleId="45">
    <w:name w:val="Основной текст4"/>
    <w:basedOn w:val="a"/>
    <w:uiPriority w:val="99"/>
    <w:rsid w:val="00F02F92"/>
    <w:pPr>
      <w:widowControl w:val="0"/>
      <w:jc w:val="both"/>
    </w:pPr>
    <w:rPr>
      <w:sz w:val="24"/>
      <w:lang w:eastAsia="ar-SA"/>
    </w:rPr>
  </w:style>
  <w:style w:type="paragraph" w:customStyle="1" w:styleId="250">
    <w:name w:val="Основной текст с отступом 25"/>
    <w:basedOn w:val="a"/>
    <w:uiPriority w:val="99"/>
    <w:rsid w:val="00F02F92"/>
    <w:pPr>
      <w:ind w:firstLine="851"/>
      <w:jc w:val="both"/>
    </w:pPr>
    <w:rPr>
      <w:sz w:val="28"/>
    </w:rPr>
  </w:style>
  <w:style w:type="paragraph" w:customStyle="1" w:styleId="340">
    <w:name w:val="Основной текст с отступом 34"/>
    <w:basedOn w:val="a"/>
    <w:uiPriority w:val="99"/>
    <w:rsid w:val="00F02F92"/>
    <w:pPr>
      <w:ind w:firstLine="993"/>
      <w:jc w:val="both"/>
    </w:pPr>
    <w:rPr>
      <w:sz w:val="28"/>
    </w:rPr>
  </w:style>
  <w:style w:type="paragraph" w:customStyle="1" w:styleId="46">
    <w:name w:val="Верхний колонтитул4"/>
    <w:basedOn w:val="a"/>
    <w:uiPriority w:val="99"/>
    <w:rsid w:val="00F02F92"/>
    <w:pPr>
      <w:ind w:left="400"/>
      <w:jc w:val="center"/>
    </w:pPr>
    <w:rPr>
      <w:rFonts w:ascii="Arial" w:hAnsi="Arial" w:cs="Arial"/>
      <w:b/>
      <w:bCs/>
      <w:color w:val="3560A7"/>
      <w:sz w:val="28"/>
      <w:szCs w:val="28"/>
    </w:rPr>
  </w:style>
  <w:style w:type="paragraph" w:customStyle="1" w:styleId="xl99">
    <w:name w:val="xl99"/>
    <w:basedOn w:val="a"/>
    <w:uiPriority w:val="99"/>
    <w:rsid w:val="00F02F92"/>
    <w:pPr>
      <w:pBdr>
        <w:left w:val="single" w:sz="8" w:space="0" w:color="auto"/>
        <w:bottom w:val="single" w:sz="8" w:space="0" w:color="auto"/>
        <w:right w:val="single" w:sz="8" w:space="0" w:color="auto"/>
      </w:pBdr>
      <w:shd w:val="clear" w:color="auto" w:fill="FFFFFF"/>
      <w:spacing w:before="100" w:beforeAutospacing="1" w:after="100" w:afterAutospacing="1"/>
      <w:jc w:val="center"/>
    </w:pPr>
    <w:rPr>
      <w:sz w:val="28"/>
      <w:szCs w:val="28"/>
    </w:rPr>
  </w:style>
  <w:style w:type="paragraph" w:customStyle="1" w:styleId="xl100">
    <w:name w:val="xl100"/>
    <w:basedOn w:val="a"/>
    <w:uiPriority w:val="99"/>
    <w:rsid w:val="00F02F92"/>
    <w:pPr>
      <w:pBdr>
        <w:top w:val="single" w:sz="8" w:space="0" w:color="auto"/>
        <w:left w:val="single" w:sz="8" w:space="0" w:color="auto"/>
        <w:right w:val="single" w:sz="8" w:space="0" w:color="auto"/>
      </w:pBdr>
      <w:shd w:val="clear" w:color="auto" w:fill="FFFFFF"/>
      <w:spacing w:before="100" w:beforeAutospacing="1" w:after="100" w:afterAutospacing="1"/>
    </w:pPr>
    <w:rPr>
      <w:color w:val="000000"/>
      <w:sz w:val="28"/>
      <w:szCs w:val="28"/>
    </w:rPr>
  </w:style>
  <w:style w:type="paragraph" w:customStyle="1" w:styleId="xl101">
    <w:name w:val="xl101"/>
    <w:basedOn w:val="a"/>
    <w:uiPriority w:val="99"/>
    <w:rsid w:val="00F02F92"/>
    <w:pPr>
      <w:pBdr>
        <w:left w:val="single" w:sz="8" w:space="0" w:color="auto"/>
        <w:right w:val="single" w:sz="8" w:space="0" w:color="auto"/>
      </w:pBdr>
      <w:shd w:val="clear" w:color="auto" w:fill="FFFFFF"/>
      <w:spacing w:before="100" w:beforeAutospacing="1" w:after="100" w:afterAutospacing="1"/>
    </w:pPr>
    <w:rPr>
      <w:color w:val="000000"/>
      <w:sz w:val="28"/>
      <w:szCs w:val="28"/>
    </w:rPr>
  </w:style>
  <w:style w:type="paragraph" w:customStyle="1" w:styleId="xl102">
    <w:name w:val="xl102"/>
    <w:basedOn w:val="a"/>
    <w:uiPriority w:val="99"/>
    <w:rsid w:val="00F02F92"/>
    <w:pPr>
      <w:pBdr>
        <w:left w:val="single" w:sz="8" w:space="0" w:color="auto"/>
        <w:bottom w:val="single" w:sz="8" w:space="0" w:color="auto"/>
        <w:right w:val="single" w:sz="8" w:space="0" w:color="auto"/>
      </w:pBdr>
      <w:shd w:val="clear" w:color="auto" w:fill="FFFFFF"/>
      <w:spacing w:before="100" w:beforeAutospacing="1" w:after="100" w:afterAutospacing="1"/>
    </w:pPr>
    <w:rPr>
      <w:color w:val="000000"/>
      <w:sz w:val="28"/>
      <w:szCs w:val="28"/>
    </w:rPr>
  </w:style>
  <w:style w:type="paragraph" w:customStyle="1" w:styleId="western">
    <w:name w:val="western"/>
    <w:basedOn w:val="a"/>
    <w:uiPriority w:val="99"/>
    <w:rsid w:val="00F02F92"/>
    <w:pPr>
      <w:spacing w:before="100" w:beforeAutospacing="1" w:after="100" w:afterAutospacing="1"/>
    </w:pPr>
    <w:rPr>
      <w:color w:val="000000"/>
      <w:sz w:val="28"/>
      <w:szCs w:val="28"/>
    </w:rPr>
  </w:style>
  <w:style w:type="paragraph" w:customStyle="1" w:styleId="affff">
    <w:name w:val="Базовый"/>
    <w:uiPriority w:val="99"/>
    <w:rsid w:val="00F02F92"/>
    <w:pPr>
      <w:suppressAutoHyphens/>
      <w:spacing w:line="100" w:lineRule="atLeast"/>
    </w:pPr>
    <w:rPr>
      <w:rFonts w:ascii="Calibri" w:hAnsi="Calibri"/>
      <w:color w:val="00000A"/>
      <w:sz w:val="28"/>
      <w:szCs w:val="28"/>
    </w:rPr>
  </w:style>
  <w:style w:type="paragraph" w:customStyle="1" w:styleId="tekstob">
    <w:name w:val="tekstob"/>
    <w:basedOn w:val="affff"/>
    <w:uiPriority w:val="99"/>
    <w:rsid w:val="00F02F92"/>
    <w:pPr>
      <w:spacing w:before="28" w:after="28"/>
    </w:pPr>
    <w:rPr>
      <w:sz w:val="24"/>
      <w:szCs w:val="24"/>
    </w:rPr>
  </w:style>
  <w:style w:type="paragraph" w:customStyle="1" w:styleId="standard">
    <w:name w:val="standard"/>
    <w:basedOn w:val="a"/>
    <w:uiPriority w:val="99"/>
    <w:rsid w:val="00F02F92"/>
    <w:pPr>
      <w:spacing w:before="100" w:beforeAutospacing="1" w:after="100" w:afterAutospacing="1"/>
    </w:pPr>
    <w:rPr>
      <w:sz w:val="24"/>
      <w:szCs w:val="24"/>
    </w:rPr>
  </w:style>
  <w:style w:type="paragraph" w:customStyle="1" w:styleId="1ff6">
    <w:name w:val="Подзаголовок1"/>
    <w:basedOn w:val="a"/>
    <w:next w:val="a"/>
    <w:uiPriority w:val="99"/>
    <w:qFormat/>
    <w:rsid w:val="00F02F92"/>
    <w:rPr>
      <w:rFonts w:ascii="Cambria" w:hAnsi="Cambria"/>
      <w:i/>
      <w:iCs/>
      <w:color w:val="4F81BD"/>
      <w:spacing w:val="15"/>
      <w:sz w:val="24"/>
      <w:szCs w:val="24"/>
    </w:rPr>
  </w:style>
  <w:style w:type="paragraph" w:customStyle="1" w:styleId="1ff7">
    <w:name w:val="Заголовок1"/>
    <w:basedOn w:val="a"/>
    <w:next w:val="a3"/>
    <w:uiPriority w:val="99"/>
    <w:rsid w:val="00F02F92"/>
    <w:pPr>
      <w:keepNext/>
      <w:spacing w:before="240" w:after="120"/>
    </w:pPr>
    <w:rPr>
      <w:rFonts w:ascii="Arial" w:eastAsia="MS Mincho" w:hAnsi="Arial" w:cs="Tahoma"/>
      <w:sz w:val="28"/>
      <w:szCs w:val="28"/>
      <w:lang w:eastAsia="ar-SA"/>
    </w:rPr>
  </w:style>
  <w:style w:type="paragraph" w:customStyle="1" w:styleId="2fc">
    <w:name w:val="Заголовок2"/>
    <w:basedOn w:val="a"/>
    <w:next w:val="a3"/>
    <w:uiPriority w:val="99"/>
    <w:rsid w:val="00F02F92"/>
    <w:pPr>
      <w:keepNext/>
      <w:spacing w:before="240" w:after="120"/>
    </w:pPr>
    <w:rPr>
      <w:rFonts w:ascii="Arial" w:eastAsia="MS Mincho" w:hAnsi="Arial" w:cs="Tahoma"/>
      <w:sz w:val="28"/>
      <w:szCs w:val="28"/>
      <w:lang w:eastAsia="ar-SA"/>
    </w:rPr>
  </w:style>
  <w:style w:type="character" w:styleId="affff0">
    <w:name w:val="line number"/>
    <w:uiPriority w:val="99"/>
    <w:unhideWhenUsed/>
    <w:rsid w:val="00F02F92"/>
    <w:rPr>
      <w:rFonts w:ascii="Times New Roman" w:hAnsi="Times New Roman" w:cs="Times New Roman" w:hint="default"/>
    </w:rPr>
  </w:style>
  <w:style w:type="character" w:styleId="affff1">
    <w:name w:val="endnote reference"/>
    <w:uiPriority w:val="99"/>
    <w:unhideWhenUsed/>
    <w:rsid w:val="00F02F92"/>
    <w:rPr>
      <w:vertAlign w:val="superscript"/>
    </w:rPr>
  </w:style>
  <w:style w:type="character" w:styleId="affff2">
    <w:name w:val="Placeholder Text"/>
    <w:uiPriority w:val="99"/>
    <w:semiHidden/>
    <w:rsid w:val="00F02F92"/>
    <w:rPr>
      <w:color w:val="808080"/>
    </w:rPr>
  </w:style>
  <w:style w:type="character" w:customStyle="1" w:styleId="FontStyle13">
    <w:name w:val="Font Style13"/>
    <w:uiPriority w:val="99"/>
    <w:rsid w:val="00F02F92"/>
    <w:rPr>
      <w:rFonts w:ascii="Times New Roman" w:hAnsi="Times New Roman" w:cs="Times New Roman" w:hint="default"/>
      <w:sz w:val="26"/>
    </w:rPr>
  </w:style>
  <w:style w:type="character" w:customStyle="1" w:styleId="wT2">
    <w:name w:val="wT2"/>
    <w:uiPriority w:val="99"/>
    <w:rsid w:val="00F02F92"/>
  </w:style>
  <w:style w:type="character" w:customStyle="1" w:styleId="wT3">
    <w:name w:val="wT3"/>
    <w:uiPriority w:val="99"/>
    <w:rsid w:val="00F02F92"/>
  </w:style>
  <w:style w:type="character" w:customStyle="1" w:styleId="FontStyle12">
    <w:name w:val="Font Style12"/>
    <w:uiPriority w:val="99"/>
    <w:rsid w:val="00F02F92"/>
    <w:rPr>
      <w:rFonts w:ascii="Times New Roman" w:hAnsi="Times New Roman" w:cs="Times New Roman" w:hint="default"/>
      <w:b/>
      <w:bCs w:val="0"/>
      <w:sz w:val="26"/>
    </w:rPr>
  </w:style>
  <w:style w:type="character" w:customStyle="1" w:styleId="WW8Num1z0">
    <w:name w:val="WW8Num1z0"/>
    <w:uiPriority w:val="99"/>
    <w:rsid w:val="00F02F92"/>
    <w:rPr>
      <w:rFonts w:ascii="Symbol" w:hAnsi="Symbol" w:hint="default"/>
    </w:rPr>
  </w:style>
  <w:style w:type="character" w:customStyle="1" w:styleId="WW8Num1z1">
    <w:name w:val="WW8Num1z1"/>
    <w:uiPriority w:val="99"/>
    <w:rsid w:val="00F02F92"/>
    <w:rPr>
      <w:rFonts w:ascii="Courier New" w:hAnsi="Courier New" w:cs="Courier New" w:hint="default"/>
    </w:rPr>
  </w:style>
  <w:style w:type="character" w:customStyle="1" w:styleId="WW8Num1z2">
    <w:name w:val="WW8Num1z2"/>
    <w:uiPriority w:val="99"/>
    <w:rsid w:val="00F02F92"/>
    <w:rPr>
      <w:rFonts w:ascii="Wingdings" w:hAnsi="Wingdings" w:hint="default"/>
    </w:rPr>
  </w:style>
  <w:style w:type="character" w:customStyle="1" w:styleId="WW8Num7z0">
    <w:name w:val="WW8Num7z0"/>
    <w:uiPriority w:val="99"/>
    <w:rsid w:val="00F02F92"/>
    <w:rPr>
      <w:rFonts w:ascii="Times New Roman" w:hAnsi="Times New Roman" w:cs="Times New Roman" w:hint="default"/>
      <w:sz w:val="28"/>
    </w:rPr>
  </w:style>
  <w:style w:type="character" w:customStyle="1" w:styleId="WW8Num7z1">
    <w:name w:val="WW8Num7z1"/>
    <w:uiPriority w:val="99"/>
    <w:rsid w:val="00F02F92"/>
    <w:rPr>
      <w:rFonts w:ascii="Courier New" w:hAnsi="Courier New" w:cs="Courier New" w:hint="default"/>
    </w:rPr>
  </w:style>
  <w:style w:type="character" w:customStyle="1" w:styleId="WW8Num7z2">
    <w:name w:val="WW8Num7z2"/>
    <w:uiPriority w:val="99"/>
    <w:rsid w:val="00F02F92"/>
    <w:rPr>
      <w:rFonts w:ascii="Wingdings" w:hAnsi="Wingdings" w:hint="default"/>
    </w:rPr>
  </w:style>
  <w:style w:type="character" w:customStyle="1" w:styleId="WW8Num7z3">
    <w:name w:val="WW8Num7z3"/>
    <w:uiPriority w:val="99"/>
    <w:rsid w:val="00F02F92"/>
    <w:rPr>
      <w:rFonts w:ascii="Symbol" w:hAnsi="Symbol" w:hint="default"/>
    </w:rPr>
  </w:style>
  <w:style w:type="character" w:customStyle="1" w:styleId="WW8Num9z0">
    <w:name w:val="WW8Num9z0"/>
    <w:uiPriority w:val="99"/>
    <w:rsid w:val="00F02F92"/>
    <w:rPr>
      <w:rFonts w:ascii="Symbol" w:hAnsi="Symbol" w:hint="default"/>
    </w:rPr>
  </w:style>
  <w:style w:type="character" w:customStyle="1" w:styleId="WW8Num9z1">
    <w:name w:val="WW8Num9z1"/>
    <w:uiPriority w:val="99"/>
    <w:rsid w:val="00F02F92"/>
    <w:rPr>
      <w:rFonts w:ascii="Courier New" w:hAnsi="Courier New" w:cs="Courier New" w:hint="default"/>
    </w:rPr>
  </w:style>
  <w:style w:type="character" w:customStyle="1" w:styleId="WW8Num9z2">
    <w:name w:val="WW8Num9z2"/>
    <w:uiPriority w:val="99"/>
    <w:rsid w:val="00F02F92"/>
    <w:rPr>
      <w:rFonts w:ascii="Wingdings" w:hAnsi="Wingdings" w:hint="default"/>
    </w:rPr>
  </w:style>
  <w:style w:type="character" w:customStyle="1" w:styleId="WW8Num11z1">
    <w:name w:val="WW8Num11z1"/>
    <w:uiPriority w:val="99"/>
    <w:rsid w:val="00F02F92"/>
    <w:rPr>
      <w:rFonts w:ascii="Courier New" w:hAnsi="Courier New" w:cs="Courier New" w:hint="default"/>
    </w:rPr>
  </w:style>
  <w:style w:type="character" w:customStyle="1" w:styleId="WW8Num11z2">
    <w:name w:val="WW8Num11z2"/>
    <w:uiPriority w:val="99"/>
    <w:rsid w:val="00F02F92"/>
    <w:rPr>
      <w:rFonts w:ascii="Wingdings" w:hAnsi="Wingdings" w:hint="default"/>
    </w:rPr>
  </w:style>
  <w:style w:type="character" w:customStyle="1" w:styleId="WW8Num11z3">
    <w:name w:val="WW8Num11z3"/>
    <w:uiPriority w:val="99"/>
    <w:rsid w:val="00F02F92"/>
    <w:rPr>
      <w:rFonts w:ascii="Symbol" w:hAnsi="Symbol" w:hint="default"/>
    </w:rPr>
  </w:style>
  <w:style w:type="character" w:customStyle="1" w:styleId="WW8Num14z0">
    <w:name w:val="WW8Num14z0"/>
    <w:uiPriority w:val="99"/>
    <w:rsid w:val="00F02F92"/>
    <w:rPr>
      <w:rFonts w:ascii="Symbol" w:hAnsi="Symbol" w:hint="default"/>
    </w:rPr>
  </w:style>
  <w:style w:type="character" w:customStyle="1" w:styleId="WW8Num14z1">
    <w:name w:val="WW8Num14z1"/>
    <w:uiPriority w:val="99"/>
    <w:rsid w:val="00F02F92"/>
    <w:rPr>
      <w:rFonts w:ascii="Courier New" w:hAnsi="Courier New" w:cs="Courier New" w:hint="default"/>
    </w:rPr>
  </w:style>
  <w:style w:type="character" w:customStyle="1" w:styleId="WW8Num14z2">
    <w:name w:val="WW8Num14z2"/>
    <w:uiPriority w:val="99"/>
    <w:rsid w:val="00F02F92"/>
    <w:rPr>
      <w:rFonts w:ascii="Wingdings" w:hAnsi="Wingdings" w:hint="default"/>
    </w:rPr>
  </w:style>
  <w:style w:type="character" w:customStyle="1" w:styleId="1ff8">
    <w:name w:val="Основной шрифт абзаца1"/>
    <w:uiPriority w:val="99"/>
    <w:rsid w:val="00F02F92"/>
  </w:style>
  <w:style w:type="paragraph" w:styleId="affff3">
    <w:name w:val="Subtitle"/>
    <w:basedOn w:val="a"/>
    <w:next w:val="a"/>
    <w:link w:val="affff4"/>
    <w:uiPriority w:val="99"/>
    <w:qFormat/>
    <w:rsid w:val="00F02F92"/>
    <w:pPr>
      <w:numPr>
        <w:ilvl w:val="1"/>
      </w:numPr>
    </w:pPr>
    <w:rPr>
      <w:rFonts w:ascii="Cambria" w:hAnsi="Cambria"/>
      <w:i/>
      <w:iCs/>
      <w:color w:val="4F81BD"/>
      <w:spacing w:val="15"/>
      <w:sz w:val="24"/>
      <w:szCs w:val="24"/>
    </w:rPr>
  </w:style>
  <w:style w:type="character" w:customStyle="1" w:styleId="affff4">
    <w:name w:val="Подзаголовок Знак"/>
    <w:link w:val="affff3"/>
    <w:uiPriority w:val="99"/>
    <w:rsid w:val="00F02F92"/>
    <w:rPr>
      <w:rFonts w:ascii="Cambria" w:eastAsia="Times New Roman" w:hAnsi="Cambria" w:cs="Times New Roman"/>
      <w:i/>
      <w:iCs/>
      <w:color w:val="4F81BD"/>
      <w:spacing w:val="15"/>
      <w:sz w:val="24"/>
      <w:szCs w:val="24"/>
    </w:rPr>
  </w:style>
  <w:style w:type="character" w:customStyle="1" w:styleId="menu3br1">
    <w:name w:val="menu3br1"/>
    <w:uiPriority w:val="99"/>
    <w:rsid w:val="00F02F92"/>
    <w:rPr>
      <w:rFonts w:ascii="Arial" w:hAnsi="Arial" w:cs="Arial" w:hint="default"/>
      <w:b/>
      <w:bCs w:val="0"/>
      <w:color w:val="FF0000"/>
      <w:sz w:val="18"/>
    </w:rPr>
  </w:style>
  <w:style w:type="character" w:customStyle="1" w:styleId="100">
    <w:name w:val="Знак Знак10"/>
    <w:uiPriority w:val="99"/>
    <w:locked/>
    <w:rsid w:val="00F02F92"/>
    <w:rPr>
      <w:lang w:val="ru-RU" w:eastAsia="ru-RU"/>
    </w:rPr>
  </w:style>
  <w:style w:type="character" w:customStyle="1" w:styleId="52">
    <w:name w:val="Знак Знак5"/>
    <w:uiPriority w:val="99"/>
    <w:rsid w:val="00F02F92"/>
    <w:rPr>
      <w:lang w:val="ru-RU" w:eastAsia="ru-RU"/>
    </w:rPr>
  </w:style>
  <w:style w:type="character" w:customStyle="1" w:styleId="91">
    <w:name w:val="Знак Знак9"/>
    <w:uiPriority w:val="99"/>
    <w:rsid w:val="00F02F92"/>
    <w:rPr>
      <w:b/>
      <w:bCs w:val="0"/>
      <w:sz w:val="28"/>
      <w:lang w:val="ru-RU" w:eastAsia="ru-RU"/>
    </w:rPr>
  </w:style>
  <w:style w:type="character" w:customStyle="1" w:styleId="8">
    <w:name w:val="Знак Знак8"/>
    <w:uiPriority w:val="99"/>
    <w:rsid w:val="00F02F92"/>
    <w:rPr>
      <w:sz w:val="28"/>
      <w:lang w:val="ru-RU" w:eastAsia="ru-RU"/>
    </w:rPr>
  </w:style>
  <w:style w:type="character" w:customStyle="1" w:styleId="71">
    <w:name w:val="Знак Знак7"/>
    <w:uiPriority w:val="99"/>
    <w:rsid w:val="00F02F92"/>
    <w:rPr>
      <w:b/>
      <w:bCs w:val="0"/>
      <w:sz w:val="28"/>
      <w:lang w:val="ru-RU" w:eastAsia="ru-RU"/>
    </w:rPr>
  </w:style>
  <w:style w:type="character" w:customStyle="1" w:styleId="61">
    <w:name w:val="Знак Знак6"/>
    <w:uiPriority w:val="99"/>
    <w:rsid w:val="00F02F92"/>
    <w:rPr>
      <w:sz w:val="28"/>
      <w:lang w:val="ru-RU" w:eastAsia="ru-RU"/>
    </w:rPr>
  </w:style>
  <w:style w:type="character" w:customStyle="1" w:styleId="3f1">
    <w:name w:val="Знак Знак3"/>
    <w:uiPriority w:val="99"/>
    <w:rsid w:val="00F02F92"/>
    <w:rPr>
      <w:rFonts w:ascii="Times New Roman" w:hAnsi="Times New Roman" w:cs="Times New Roman" w:hint="default"/>
      <w:sz w:val="24"/>
    </w:rPr>
  </w:style>
  <w:style w:type="character" w:customStyle="1" w:styleId="92">
    <w:name w:val="Знак Знак92"/>
    <w:uiPriority w:val="99"/>
    <w:rsid w:val="00F02F92"/>
    <w:rPr>
      <w:rFonts w:ascii="Times New Roman" w:hAnsi="Times New Roman" w:cs="Times New Roman" w:hint="default"/>
      <w:sz w:val="20"/>
      <w:lang w:eastAsia="ru-RU"/>
    </w:rPr>
  </w:style>
  <w:style w:type="character" w:customStyle="1" w:styleId="260">
    <w:name w:val="Знак Знак26"/>
    <w:uiPriority w:val="99"/>
    <w:rsid w:val="00F02F92"/>
    <w:rPr>
      <w:rFonts w:ascii="AG Souvenir" w:hAnsi="AG Souvenir" w:hint="default"/>
      <w:b/>
      <w:bCs w:val="0"/>
      <w:spacing w:val="38"/>
      <w:sz w:val="28"/>
      <w:lang w:val="ru-RU" w:eastAsia="ru-RU"/>
    </w:rPr>
  </w:style>
  <w:style w:type="character" w:customStyle="1" w:styleId="affff5">
    <w:name w:val="Цветовое выделение"/>
    <w:uiPriority w:val="99"/>
    <w:rsid w:val="00F02F92"/>
    <w:rPr>
      <w:b/>
      <w:bCs w:val="0"/>
      <w:color w:val="000080"/>
    </w:rPr>
  </w:style>
  <w:style w:type="character" w:customStyle="1" w:styleId="2fd">
    <w:name w:val="Знак Знак2"/>
    <w:uiPriority w:val="99"/>
    <w:locked/>
    <w:rsid w:val="00F02F92"/>
    <w:rPr>
      <w:lang w:val="ru-RU" w:eastAsia="ru-RU"/>
    </w:rPr>
  </w:style>
  <w:style w:type="character" w:customStyle="1" w:styleId="520">
    <w:name w:val="Знак Знак52"/>
    <w:uiPriority w:val="99"/>
    <w:rsid w:val="00F02F92"/>
    <w:rPr>
      <w:lang w:val="ru-RU" w:eastAsia="ru-RU"/>
    </w:rPr>
  </w:style>
  <w:style w:type="character" w:customStyle="1" w:styleId="82">
    <w:name w:val="Знак Знак82"/>
    <w:uiPriority w:val="99"/>
    <w:rsid w:val="00F02F92"/>
    <w:rPr>
      <w:sz w:val="28"/>
      <w:lang w:val="ru-RU" w:eastAsia="ru-RU"/>
    </w:rPr>
  </w:style>
  <w:style w:type="character" w:customStyle="1" w:styleId="72">
    <w:name w:val="Знак Знак72"/>
    <w:uiPriority w:val="99"/>
    <w:rsid w:val="00F02F92"/>
    <w:rPr>
      <w:b/>
      <w:bCs w:val="0"/>
      <w:sz w:val="28"/>
      <w:lang w:val="ru-RU" w:eastAsia="ru-RU"/>
    </w:rPr>
  </w:style>
  <w:style w:type="character" w:customStyle="1" w:styleId="62">
    <w:name w:val="Знак Знак62"/>
    <w:uiPriority w:val="99"/>
    <w:rsid w:val="00F02F92"/>
    <w:rPr>
      <w:sz w:val="28"/>
      <w:lang w:val="ru-RU" w:eastAsia="ru-RU"/>
    </w:rPr>
  </w:style>
  <w:style w:type="character" w:customStyle="1" w:styleId="324">
    <w:name w:val="Знак Знак32"/>
    <w:uiPriority w:val="99"/>
    <w:rsid w:val="00F02F92"/>
    <w:rPr>
      <w:rFonts w:ascii="Times New Roman" w:hAnsi="Times New Roman" w:cs="Times New Roman" w:hint="default"/>
      <w:sz w:val="24"/>
    </w:rPr>
  </w:style>
  <w:style w:type="character" w:customStyle="1" w:styleId="262">
    <w:name w:val="Знак Знак262"/>
    <w:uiPriority w:val="99"/>
    <w:rsid w:val="00F02F92"/>
    <w:rPr>
      <w:rFonts w:ascii="AG Souvenir" w:hAnsi="AG Souvenir" w:hint="default"/>
      <w:b/>
      <w:bCs w:val="0"/>
      <w:spacing w:val="38"/>
      <w:sz w:val="28"/>
      <w:lang w:val="ru-RU" w:eastAsia="ru-RU"/>
    </w:rPr>
  </w:style>
  <w:style w:type="character" w:customStyle="1" w:styleId="affff6">
    <w:name w:val="Гипертекстовая ссылка"/>
    <w:uiPriority w:val="99"/>
    <w:rsid w:val="00F02F92"/>
    <w:rPr>
      <w:color w:val="008000"/>
    </w:rPr>
  </w:style>
  <w:style w:type="character" w:customStyle="1" w:styleId="47">
    <w:name w:val="Знак Знак4"/>
    <w:uiPriority w:val="99"/>
    <w:locked/>
    <w:rsid w:val="00F02F92"/>
    <w:rPr>
      <w:lang w:val="ru-RU" w:eastAsia="ru-RU"/>
    </w:rPr>
  </w:style>
  <w:style w:type="character" w:customStyle="1" w:styleId="910">
    <w:name w:val="Знак Знак91"/>
    <w:uiPriority w:val="99"/>
    <w:rsid w:val="00F02F92"/>
    <w:rPr>
      <w:rFonts w:ascii="Times New Roman" w:hAnsi="Times New Roman" w:cs="Times New Roman" w:hint="default"/>
      <w:sz w:val="20"/>
      <w:lang w:eastAsia="ru-RU"/>
    </w:rPr>
  </w:style>
  <w:style w:type="character" w:customStyle="1" w:styleId="510">
    <w:name w:val="Знак Знак51"/>
    <w:uiPriority w:val="99"/>
    <w:rsid w:val="00F02F92"/>
    <w:rPr>
      <w:lang w:val="ru-RU" w:eastAsia="ru-RU"/>
    </w:rPr>
  </w:style>
  <w:style w:type="character" w:customStyle="1" w:styleId="81">
    <w:name w:val="Знак Знак81"/>
    <w:uiPriority w:val="99"/>
    <w:rsid w:val="00F02F92"/>
    <w:rPr>
      <w:sz w:val="28"/>
      <w:lang w:val="ru-RU" w:eastAsia="ru-RU"/>
    </w:rPr>
  </w:style>
  <w:style w:type="character" w:customStyle="1" w:styleId="710">
    <w:name w:val="Знак Знак71"/>
    <w:uiPriority w:val="99"/>
    <w:rsid w:val="00F02F92"/>
    <w:rPr>
      <w:b/>
      <w:bCs w:val="0"/>
      <w:sz w:val="28"/>
      <w:lang w:val="ru-RU" w:eastAsia="ru-RU"/>
    </w:rPr>
  </w:style>
  <w:style w:type="character" w:customStyle="1" w:styleId="610">
    <w:name w:val="Знак Знак61"/>
    <w:uiPriority w:val="99"/>
    <w:rsid w:val="00F02F92"/>
    <w:rPr>
      <w:sz w:val="28"/>
      <w:lang w:val="ru-RU" w:eastAsia="ru-RU"/>
    </w:rPr>
  </w:style>
  <w:style w:type="character" w:customStyle="1" w:styleId="315">
    <w:name w:val="Знак Знак31"/>
    <w:uiPriority w:val="99"/>
    <w:rsid w:val="00F02F92"/>
    <w:rPr>
      <w:rFonts w:ascii="Times New Roman" w:hAnsi="Times New Roman" w:cs="Times New Roman" w:hint="default"/>
      <w:sz w:val="24"/>
    </w:rPr>
  </w:style>
  <w:style w:type="character" w:customStyle="1" w:styleId="261">
    <w:name w:val="Знак Знак261"/>
    <w:uiPriority w:val="99"/>
    <w:rsid w:val="00F02F92"/>
    <w:rPr>
      <w:rFonts w:ascii="AG Souvenir" w:hAnsi="AG Souvenir" w:hint="default"/>
      <w:b/>
      <w:bCs w:val="0"/>
      <w:spacing w:val="38"/>
      <w:sz w:val="28"/>
      <w:lang w:val="ru-RU" w:eastAsia="ru-RU"/>
    </w:rPr>
  </w:style>
  <w:style w:type="character" w:customStyle="1" w:styleId="FontStyle11">
    <w:name w:val="Font Style11"/>
    <w:uiPriority w:val="99"/>
    <w:rsid w:val="00F02F92"/>
    <w:rPr>
      <w:rFonts w:ascii="Times New Roman" w:hAnsi="Times New Roman" w:cs="Times New Roman" w:hint="default"/>
      <w:sz w:val="26"/>
    </w:rPr>
  </w:style>
  <w:style w:type="character" w:customStyle="1" w:styleId="ep">
    <w:name w:val="ep"/>
    <w:uiPriority w:val="99"/>
    <w:rsid w:val="00F02F92"/>
  </w:style>
  <w:style w:type="character" w:customStyle="1" w:styleId="PlainTextChar">
    <w:name w:val="Plain Text Char"/>
    <w:uiPriority w:val="99"/>
    <w:locked/>
    <w:rsid w:val="00F02F92"/>
    <w:rPr>
      <w:rFonts w:ascii="Courier New" w:hAnsi="Courier New" w:cs="Times New Roman" w:hint="default"/>
    </w:rPr>
  </w:style>
  <w:style w:type="character" w:customStyle="1" w:styleId="1ff9">
    <w:name w:val="Текст Знак1"/>
    <w:rsid w:val="00F02F92"/>
    <w:rPr>
      <w:rFonts w:ascii="Courier New" w:hAnsi="Courier New" w:cs="Courier New" w:hint="default"/>
    </w:rPr>
  </w:style>
  <w:style w:type="character" w:customStyle="1" w:styleId="1210">
    <w:name w:val="Знак Знак121"/>
    <w:uiPriority w:val="99"/>
    <w:locked/>
    <w:rsid w:val="00F02F92"/>
    <w:rPr>
      <w:rFonts w:ascii="Times New Roman" w:hAnsi="Times New Roman" w:cs="Times New Roman" w:hint="default"/>
      <w:color w:val="555555"/>
      <w:sz w:val="24"/>
    </w:rPr>
  </w:style>
  <w:style w:type="character" w:customStyle="1" w:styleId="1ffa">
    <w:name w:val="Подзаголовок Знак1"/>
    <w:rsid w:val="00F02F92"/>
    <w:rPr>
      <w:rFonts w:ascii="Cambria" w:eastAsia="Times New Roman" w:hAnsi="Cambria" w:cs="Times New Roman" w:hint="default"/>
      <w:sz w:val="24"/>
      <w:szCs w:val="24"/>
    </w:rPr>
  </w:style>
  <w:style w:type="table" w:styleId="affff7">
    <w:name w:val="Table Grid"/>
    <w:basedOn w:val="a1"/>
    <w:rsid w:val="00F02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b">
    <w:name w:val="Сетка таблицы1"/>
    <w:basedOn w:val="a1"/>
    <w:rsid w:val="00F02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e">
    <w:name w:val="Сетка таблицы2"/>
    <w:basedOn w:val="a1"/>
    <w:rsid w:val="00F02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2">
    <w:name w:val="Сетка таблицы3"/>
    <w:basedOn w:val="a1"/>
    <w:rsid w:val="00F02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
    <w:basedOn w:val="a1"/>
    <w:rsid w:val="00F02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
    <w:name w:val="hl"/>
    <w:basedOn w:val="a0"/>
    <w:rsid w:val="003E2BEC"/>
  </w:style>
  <w:style w:type="character" w:customStyle="1" w:styleId="HTML1">
    <w:name w:val="Стандартный HTML Знак1"/>
    <w:rsid w:val="00B743FA"/>
    <w:rPr>
      <w:rFonts w:ascii="Consolas" w:hAnsi="Consolas" w:cs="Consolas"/>
    </w:rPr>
  </w:style>
  <w:style w:type="character" w:customStyle="1" w:styleId="1ffc">
    <w:name w:val="Текст концевой сноски Знак1"/>
    <w:basedOn w:val="a0"/>
    <w:rsid w:val="00B743FA"/>
  </w:style>
  <w:style w:type="character" w:customStyle="1" w:styleId="1ffd">
    <w:name w:val="Название Знак1"/>
    <w:rsid w:val="00B743FA"/>
    <w:rPr>
      <w:rFonts w:ascii="Cambria" w:eastAsia="Times New Roman" w:hAnsi="Cambria" w:cs="Times New Roman"/>
      <w:color w:val="17365D"/>
      <w:spacing w:val="5"/>
      <w:kern w:val="28"/>
      <w:sz w:val="52"/>
      <w:szCs w:val="52"/>
    </w:rPr>
  </w:style>
  <w:style w:type="character" w:customStyle="1" w:styleId="1ffe">
    <w:name w:val="Шапка Знак1"/>
    <w:rsid w:val="00B743FA"/>
    <w:rPr>
      <w:rFonts w:ascii="Cambria" w:eastAsia="Times New Roman" w:hAnsi="Cambria" w:cs="Times New Roman"/>
      <w:sz w:val="24"/>
      <w:szCs w:val="24"/>
      <w:shd w:val="pct20" w:color="auto" w:fill="auto"/>
    </w:rPr>
  </w:style>
  <w:style w:type="character" w:customStyle="1" w:styleId="21f3">
    <w:name w:val="Основной текст 2 Знак1"/>
    <w:basedOn w:val="a0"/>
    <w:rsid w:val="00B743FA"/>
  </w:style>
  <w:style w:type="character" w:customStyle="1" w:styleId="316">
    <w:name w:val="Основной текст 3 Знак1"/>
    <w:rsid w:val="00B743FA"/>
    <w:rPr>
      <w:sz w:val="16"/>
      <w:szCs w:val="16"/>
    </w:rPr>
  </w:style>
  <w:style w:type="character" w:customStyle="1" w:styleId="317">
    <w:name w:val="Основной текст с отступом 3 Знак1"/>
    <w:rsid w:val="00B743FA"/>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qFormat="1"/>
    <w:lsdException w:name="heading 9" w:uiPriority="99" w:qFormat="1"/>
    <w:lsdException w:name="toc 3" w:uiPriority="99"/>
    <w:lsdException w:name="footnote text" w:uiPriority="99"/>
    <w:lsdException w:name="header" w:uiPriority="99"/>
    <w:lsdException w:name="footer" w:uiPriority="99"/>
    <w:lsdException w:name="caption" w:qFormat="1"/>
    <w:lsdException w:name="line number" w:uiPriority="99"/>
    <w:lsdException w:name="endnote reference" w:uiPriority="99"/>
    <w:lsdException w:name="endnote text"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Indent" w:uiPriority="99"/>
    <w:lsdException w:name="Message Header"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99" w:unhideWhenUsed="0" w:qFormat="1"/>
    <w:lsdException w:name="Emphasis" w:semiHidden="0" w:unhideWhenUsed="0" w:qFormat="1"/>
    <w:lsdException w:name="Plain Text" w:uiPriority="99"/>
    <w:lsdException w:name="Normal (Web)" w:uiPriority="99"/>
    <w:lsdException w:name="HTML Preformatted"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3E02"/>
  </w:style>
  <w:style w:type="paragraph" w:styleId="1">
    <w:name w:val="heading 1"/>
    <w:basedOn w:val="a"/>
    <w:next w:val="a"/>
    <w:link w:val="10"/>
    <w:uiPriority w:val="99"/>
    <w:qFormat/>
    <w:rsid w:val="00AC2CBC"/>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9"/>
    <w:semiHidden/>
    <w:unhideWhenUsed/>
    <w:qFormat/>
    <w:rsid w:val="00F02F92"/>
    <w:pPr>
      <w:keepNext/>
      <w:ind w:left="709"/>
      <w:outlineLvl w:val="1"/>
    </w:pPr>
    <w:rPr>
      <w:sz w:val="28"/>
    </w:rPr>
  </w:style>
  <w:style w:type="paragraph" w:styleId="3">
    <w:name w:val="heading 3"/>
    <w:basedOn w:val="a"/>
    <w:next w:val="a"/>
    <w:link w:val="30"/>
    <w:uiPriority w:val="99"/>
    <w:semiHidden/>
    <w:unhideWhenUsed/>
    <w:qFormat/>
    <w:rsid w:val="00F02F92"/>
    <w:pPr>
      <w:keepNext/>
      <w:spacing w:before="240" w:after="60"/>
      <w:outlineLvl w:val="2"/>
    </w:pPr>
    <w:rPr>
      <w:rFonts w:ascii="Arial" w:hAnsi="Arial"/>
      <w:b/>
      <w:bCs/>
      <w:sz w:val="26"/>
      <w:szCs w:val="26"/>
    </w:rPr>
  </w:style>
  <w:style w:type="paragraph" w:styleId="4">
    <w:name w:val="heading 4"/>
    <w:basedOn w:val="a"/>
    <w:next w:val="a"/>
    <w:link w:val="40"/>
    <w:uiPriority w:val="99"/>
    <w:semiHidden/>
    <w:unhideWhenUsed/>
    <w:qFormat/>
    <w:rsid w:val="00F02F92"/>
    <w:pPr>
      <w:keepNext/>
      <w:tabs>
        <w:tab w:val="num" w:pos="0"/>
      </w:tabs>
      <w:spacing w:line="360" w:lineRule="auto"/>
      <w:ind w:firstLine="720"/>
      <w:jc w:val="right"/>
      <w:outlineLvl w:val="3"/>
    </w:pPr>
    <w:rPr>
      <w:sz w:val="24"/>
      <w:lang w:eastAsia="ar-SA"/>
    </w:rPr>
  </w:style>
  <w:style w:type="paragraph" w:styleId="5">
    <w:name w:val="heading 5"/>
    <w:basedOn w:val="a"/>
    <w:next w:val="a"/>
    <w:link w:val="50"/>
    <w:uiPriority w:val="99"/>
    <w:semiHidden/>
    <w:unhideWhenUsed/>
    <w:qFormat/>
    <w:rsid w:val="00F02F92"/>
    <w:pPr>
      <w:keepNext/>
      <w:autoSpaceDE w:val="0"/>
      <w:autoSpaceDN w:val="0"/>
      <w:jc w:val="center"/>
      <w:outlineLvl w:val="4"/>
    </w:pPr>
    <w:rPr>
      <w:sz w:val="36"/>
      <w:szCs w:val="36"/>
    </w:rPr>
  </w:style>
  <w:style w:type="paragraph" w:styleId="6">
    <w:name w:val="heading 6"/>
    <w:basedOn w:val="a"/>
    <w:next w:val="a"/>
    <w:link w:val="60"/>
    <w:uiPriority w:val="99"/>
    <w:semiHidden/>
    <w:unhideWhenUsed/>
    <w:qFormat/>
    <w:rsid w:val="00F02F92"/>
    <w:pPr>
      <w:spacing w:before="240" w:after="60"/>
      <w:outlineLvl w:val="5"/>
    </w:pPr>
    <w:rPr>
      <w:b/>
      <w:bCs/>
      <w:sz w:val="22"/>
      <w:szCs w:val="22"/>
    </w:rPr>
  </w:style>
  <w:style w:type="paragraph" w:styleId="7">
    <w:name w:val="heading 7"/>
    <w:basedOn w:val="a"/>
    <w:next w:val="a"/>
    <w:link w:val="70"/>
    <w:uiPriority w:val="99"/>
    <w:semiHidden/>
    <w:unhideWhenUsed/>
    <w:qFormat/>
    <w:rsid w:val="00F02F92"/>
    <w:pPr>
      <w:spacing w:before="240" w:after="60" w:line="276" w:lineRule="auto"/>
      <w:outlineLvl w:val="6"/>
    </w:pPr>
    <w:rPr>
      <w:rFonts w:ascii="Calibri" w:hAnsi="Calibri"/>
      <w:sz w:val="24"/>
      <w:szCs w:val="24"/>
    </w:rPr>
  </w:style>
  <w:style w:type="paragraph" w:styleId="9">
    <w:name w:val="heading 9"/>
    <w:basedOn w:val="a"/>
    <w:next w:val="a"/>
    <w:link w:val="90"/>
    <w:uiPriority w:val="99"/>
    <w:semiHidden/>
    <w:unhideWhenUsed/>
    <w:qFormat/>
    <w:rsid w:val="00F02F92"/>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F02F92"/>
    <w:rPr>
      <w:rFonts w:ascii="AG Souvenir" w:hAnsi="AG Souvenir"/>
      <w:b/>
      <w:spacing w:val="38"/>
      <w:sz w:val="28"/>
    </w:rPr>
  </w:style>
  <w:style w:type="character" w:customStyle="1" w:styleId="20">
    <w:name w:val="Заголовок 2 Знак"/>
    <w:link w:val="2"/>
    <w:uiPriority w:val="99"/>
    <w:semiHidden/>
    <w:rsid w:val="00F02F92"/>
    <w:rPr>
      <w:sz w:val="28"/>
    </w:rPr>
  </w:style>
  <w:style w:type="character" w:customStyle="1" w:styleId="30">
    <w:name w:val="Заголовок 3 Знак"/>
    <w:link w:val="3"/>
    <w:uiPriority w:val="99"/>
    <w:semiHidden/>
    <w:rsid w:val="00F02F92"/>
    <w:rPr>
      <w:rFonts w:ascii="Arial" w:hAnsi="Arial"/>
      <w:b/>
      <w:bCs/>
      <w:sz w:val="26"/>
      <w:szCs w:val="26"/>
    </w:rPr>
  </w:style>
  <w:style w:type="character" w:customStyle="1" w:styleId="40">
    <w:name w:val="Заголовок 4 Знак"/>
    <w:link w:val="4"/>
    <w:uiPriority w:val="99"/>
    <w:semiHidden/>
    <w:rsid w:val="00F02F92"/>
    <w:rPr>
      <w:sz w:val="24"/>
      <w:lang w:eastAsia="ar-SA"/>
    </w:rPr>
  </w:style>
  <w:style w:type="character" w:customStyle="1" w:styleId="50">
    <w:name w:val="Заголовок 5 Знак"/>
    <w:link w:val="5"/>
    <w:uiPriority w:val="99"/>
    <w:semiHidden/>
    <w:rsid w:val="00F02F92"/>
    <w:rPr>
      <w:sz w:val="36"/>
      <w:szCs w:val="36"/>
    </w:rPr>
  </w:style>
  <w:style w:type="character" w:customStyle="1" w:styleId="60">
    <w:name w:val="Заголовок 6 Знак"/>
    <w:link w:val="6"/>
    <w:uiPriority w:val="99"/>
    <w:semiHidden/>
    <w:rsid w:val="00F02F92"/>
    <w:rPr>
      <w:b/>
      <w:bCs/>
      <w:sz w:val="22"/>
      <w:szCs w:val="22"/>
    </w:rPr>
  </w:style>
  <w:style w:type="character" w:customStyle="1" w:styleId="70">
    <w:name w:val="Заголовок 7 Знак"/>
    <w:link w:val="7"/>
    <w:uiPriority w:val="99"/>
    <w:semiHidden/>
    <w:rsid w:val="00F02F92"/>
    <w:rPr>
      <w:rFonts w:ascii="Calibri" w:hAnsi="Calibri"/>
      <w:sz w:val="24"/>
      <w:szCs w:val="24"/>
    </w:rPr>
  </w:style>
  <w:style w:type="character" w:customStyle="1" w:styleId="90">
    <w:name w:val="Заголовок 9 Знак"/>
    <w:link w:val="9"/>
    <w:uiPriority w:val="99"/>
    <w:semiHidden/>
    <w:rsid w:val="00F02F92"/>
    <w:rPr>
      <w:rFonts w:ascii="Arial" w:hAnsi="Arial"/>
      <w:sz w:val="22"/>
      <w:szCs w:val="22"/>
    </w:rPr>
  </w:style>
  <w:style w:type="paragraph" w:styleId="a3">
    <w:name w:val="Body Text"/>
    <w:basedOn w:val="a"/>
    <w:link w:val="a4"/>
    <w:rsid w:val="00AC2CBC"/>
    <w:rPr>
      <w:sz w:val="28"/>
    </w:rPr>
  </w:style>
  <w:style w:type="character" w:customStyle="1" w:styleId="a4">
    <w:name w:val="Основной текст Знак"/>
    <w:link w:val="a3"/>
    <w:rsid w:val="00F02F92"/>
    <w:rPr>
      <w:sz w:val="28"/>
    </w:rPr>
  </w:style>
  <w:style w:type="paragraph" w:styleId="a5">
    <w:name w:val="Body Text Indent"/>
    <w:aliases w:val="Основной текст 1"/>
    <w:basedOn w:val="a"/>
    <w:link w:val="a6"/>
    <w:uiPriority w:val="99"/>
    <w:rsid w:val="00AC2CBC"/>
    <w:pPr>
      <w:ind w:firstLine="709"/>
      <w:jc w:val="both"/>
    </w:pPr>
    <w:rPr>
      <w:sz w:val="28"/>
    </w:rPr>
  </w:style>
  <w:style w:type="character" w:customStyle="1" w:styleId="a6">
    <w:name w:val="Основной текст с отступом Знак"/>
    <w:aliases w:val="Основной текст 1 Знак"/>
    <w:link w:val="a5"/>
    <w:uiPriority w:val="99"/>
    <w:locked/>
    <w:rsid w:val="00F02F92"/>
    <w:rPr>
      <w:sz w:val="28"/>
    </w:rPr>
  </w:style>
  <w:style w:type="paragraph" w:customStyle="1" w:styleId="Postan">
    <w:name w:val="Postan"/>
    <w:basedOn w:val="a"/>
    <w:uiPriority w:val="99"/>
    <w:rsid w:val="00AC2CBC"/>
    <w:pPr>
      <w:jc w:val="center"/>
    </w:pPr>
    <w:rPr>
      <w:sz w:val="28"/>
    </w:rPr>
  </w:style>
  <w:style w:type="paragraph" w:styleId="a7">
    <w:name w:val="footer"/>
    <w:basedOn w:val="a"/>
    <w:link w:val="a8"/>
    <w:uiPriority w:val="99"/>
    <w:rsid w:val="00AC2CBC"/>
    <w:pPr>
      <w:tabs>
        <w:tab w:val="center" w:pos="4153"/>
        <w:tab w:val="right" w:pos="8306"/>
      </w:tabs>
    </w:pPr>
  </w:style>
  <w:style w:type="character" w:customStyle="1" w:styleId="a8">
    <w:name w:val="Нижний колонтитул Знак"/>
    <w:basedOn w:val="a0"/>
    <w:link w:val="a7"/>
    <w:uiPriority w:val="99"/>
    <w:rsid w:val="00F02F92"/>
  </w:style>
  <w:style w:type="paragraph" w:styleId="a9">
    <w:name w:val="header"/>
    <w:basedOn w:val="a"/>
    <w:link w:val="aa"/>
    <w:uiPriority w:val="99"/>
    <w:rsid w:val="00AC2CBC"/>
    <w:pPr>
      <w:tabs>
        <w:tab w:val="center" w:pos="4153"/>
        <w:tab w:val="right" w:pos="8306"/>
      </w:tabs>
    </w:pPr>
  </w:style>
  <w:style w:type="character" w:customStyle="1" w:styleId="aa">
    <w:name w:val="Верхний колонтитул Знак"/>
    <w:basedOn w:val="a0"/>
    <w:link w:val="a9"/>
    <w:uiPriority w:val="99"/>
    <w:rsid w:val="00F02F92"/>
  </w:style>
  <w:style w:type="character" w:styleId="ab">
    <w:name w:val="page number"/>
    <w:basedOn w:val="a0"/>
    <w:rsid w:val="00AC2CBC"/>
  </w:style>
  <w:style w:type="paragraph" w:styleId="ac">
    <w:name w:val="Balloon Text"/>
    <w:basedOn w:val="a"/>
    <w:link w:val="ad"/>
    <w:uiPriority w:val="99"/>
    <w:rsid w:val="001B2D1C"/>
    <w:rPr>
      <w:rFonts w:ascii="Tahoma" w:hAnsi="Tahoma"/>
      <w:sz w:val="16"/>
      <w:szCs w:val="16"/>
    </w:rPr>
  </w:style>
  <w:style w:type="character" w:customStyle="1" w:styleId="ad">
    <w:name w:val="Текст выноски Знак"/>
    <w:link w:val="ac"/>
    <w:uiPriority w:val="99"/>
    <w:rsid w:val="001B2D1C"/>
    <w:rPr>
      <w:rFonts w:ascii="Tahoma" w:hAnsi="Tahoma" w:cs="Tahoma"/>
      <w:sz w:val="16"/>
      <w:szCs w:val="16"/>
    </w:rPr>
  </w:style>
  <w:style w:type="character" w:styleId="ae">
    <w:name w:val="Hyperlink"/>
    <w:uiPriority w:val="99"/>
    <w:unhideWhenUsed/>
    <w:rsid w:val="00F02F92"/>
    <w:rPr>
      <w:rFonts w:ascii="Times New Roman" w:hAnsi="Times New Roman" w:cs="Times New Roman" w:hint="default"/>
      <w:color w:val="0000FF"/>
      <w:u w:val="single"/>
    </w:rPr>
  </w:style>
  <w:style w:type="character" w:styleId="af">
    <w:name w:val="FollowedHyperlink"/>
    <w:uiPriority w:val="99"/>
    <w:unhideWhenUsed/>
    <w:rsid w:val="00F02F92"/>
    <w:rPr>
      <w:rFonts w:ascii="Times New Roman" w:hAnsi="Times New Roman" w:cs="Times New Roman" w:hint="default"/>
      <w:color w:val="800080"/>
      <w:u w:val="single"/>
    </w:rPr>
  </w:style>
  <w:style w:type="paragraph" w:styleId="HTML">
    <w:name w:val="HTML Preformatted"/>
    <w:basedOn w:val="a"/>
    <w:link w:val="HTML0"/>
    <w:uiPriority w:val="99"/>
    <w:unhideWhenUsed/>
    <w:rsid w:val="00F02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F02F92"/>
    <w:rPr>
      <w:rFonts w:ascii="Courier New" w:hAnsi="Courier New"/>
    </w:rPr>
  </w:style>
  <w:style w:type="character" w:styleId="af0">
    <w:name w:val="Strong"/>
    <w:uiPriority w:val="99"/>
    <w:qFormat/>
    <w:rsid w:val="00F02F92"/>
    <w:rPr>
      <w:rFonts w:ascii="Times New Roman" w:hAnsi="Times New Roman" w:cs="Times New Roman" w:hint="default"/>
      <w:b/>
      <w:bCs w:val="0"/>
    </w:rPr>
  </w:style>
  <w:style w:type="character" w:customStyle="1" w:styleId="af1">
    <w:name w:val="Обычный (веб) Знак"/>
    <w:link w:val="af2"/>
    <w:uiPriority w:val="99"/>
    <w:locked/>
    <w:rsid w:val="00F02F92"/>
    <w:rPr>
      <w:color w:val="555555"/>
      <w:sz w:val="24"/>
    </w:rPr>
  </w:style>
  <w:style w:type="paragraph" w:styleId="af2">
    <w:name w:val="Normal (Web)"/>
    <w:basedOn w:val="a"/>
    <w:link w:val="af1"/>
    <w:uiPriority w:val="99"/>
    <w:unhideWhenUsed/>
    <w:rsid w:val="00F02F92"/>
    <w:pPr>
      <w:spacing w:before="100" w:beforeAutospacing="1" w:after="100" w:afterAutospacing="1"/>
    </w:pPr>
    <w:rPr>
      <w:color w:val="555555"/>
      <w:sz w:val="24"/>
    </w:rPr>
  </w:style>
  <w:style w:type="paragraph" w:styleId="31">
    <w:name w:val="toc 3"/>
    <w:basedOn w:val="a"/>
    <w:next w:val="a"/>
    <w:autoRedefine/>
    <w:uiPriority w:val="99"/>
    <w:unhideWhenUsed/>
    <w:rsid w:val="00F02F92"/>
    <w:pPr>
      <w:ind w:left="560"/>
    </w:pPr>
    <w:rPr>
      <w:rFonts w:ascii="Calibri" w:hAnsi="Calibri" w:cs="Calibri"/>
      <w:i/>
      <w:iCs/>
    </w:rPr>
  </w:style>
  <w:style w:type="character" w:customStyle="1" w:styleId="11">
    <w:name w:val="Текст сноски Знак1"/>
    <w:aliases w:val="Текст сноски-FN Знак,Footnote Text Char Знак Знак Знак,Footnote Text Char Знак Знак1"/>
    <w:link w:val="af3"/>
    <w:uiPriority w:val="99"/>
    <w:locked/>
    <w:rsid w:val="00F02F92"/>
  </w:style>
  <w:style w:type="paragraph" w:styleId="af3">
    <w:name w:val="footnote text"/>
    <w:aliases w:val="Текст сноски-FN,Footnote Text Char Знак Знак,Footnote Text Char Знак"/>
    <w:basedOn w:val="a"/>
    <w:link w:val="11"/>
    <w:uiPriority w:val="99"/>
    <w:unhideWhenUsed/>
    <w:rsid w:val="00F02F92"/>
  </w:style>
  <w:style w:type="character" w:customStyle="1" w:styleId="af4">
    <w:name w:val="Текст сноски Знак"/>
    <w:aliases w:val="Текст сноски-FN Знак1,Footnote Text Char Знак Знак Знак1,Footnote Text Char Знак Знак2"/>
    <w:basedOn w:val="a0"/>
    <w:uiPriority w:val="99"/>
    <w:rsid w:val="00F02F92"/>
  </w:style>
  <w:style w:type="paragraph" w:styleId="af5">
    <w:name w:val="endnote text"/>
    <w:basedOn w:val="a"/>
    <w:link w:val="af6"/>
    <w:uiPriority w:val="99"/>
    <w:unhideWhenUsed/>
    <w:rsid w:val="00F02F92"/>
    <w:rPr>
      <w:rFonts w:ascii="Calibri" w:hAnsi="Calibri"/>
    </w:rPr>
  </w:style>
  <w:style w:type="character" w:customStyle="1" w:styleId="af6">
    <w:name w:val="Текст концевой сноски Знак"/>
    <w:link w:val="af5"/>
    <w:uiPriority w:val="99"/>
    <w:rsid w:val="00F02F92"/>
    <w:rPr>
      <w:rFonts w:ascii="Calibri" w:hAnsi="Calibri"/>
    </w:rPr>
  </w:style>
  <w:style w:type="paragraph" w:styleId="af7">
    <w:name w:val="List"/>
    <w:basedOn w:val="a3"/>
    <w:uiPriority w:val="99"/>
    <w:unhideWhenUsed/>
    <w:rsid w:val="00F02F92"/>
    <w:pPr>
      <w:widowControl w:val="0"/>
      <w:autoSpaceDE w:val="0"/>
      <w:spacing w:after="120" w:line="300" w:lineRule="auto"/>
      <w:ind w:firstLine="540"/>
      <w:jc w:val="both"/>
    </w:pPr>
    <w:rPr>
      <w:rFonts w:ascii="Arial" w:hAnsi="Arial" w:cs="Tahoma"/>
      <w:sz w:val="16"/>
      <w:szCs w:val="16"/>
      <w:lang w:eastAsia="ar-SA"/>
    </w:rPr>
  </w:style>
  <w:style w:type="paragraph" w:styleId="af8">
    <w:name w:val="Title"/>
    <w:basedOn w:val="a"/>
    <w:link w:val="af9"/>
    <w:uiPriority w:val="99"/>
    <w:qFormat/>
    <w:rsid w:val="00F02F92"/>
    <w:pPr>
      <w:jc w:val="center"/>
    </w:pPr>
    <w:rPr>
      <w:b/>
      <w:bCs/>
      <w:sz w:val="28"/>
      <w:szCs w:val="28"/>
    </w:rPr>
  </w:style>
  <w:style w:type="character" w:customStyle="1" w:styleId="af9">
    <w:name w:val="Название Знак"/>
    <w:link w:val="af8"/>
    <w:uiPriority w:val="99"/>
    <w:rsid w:val="00F02F92"/>
    <w:rPr>
      <w:b/>
      <w:bCs/>
      <w:sz w:val="28"/>
      <w:szCs w:val="28"/>
    </w:rPr>
  </w:style>
  <w:style w:type="character" w:customStyle="1" w:styleId="12">
    <w:name w:val="Основной текст с отступом Знак1"/>
    <w:aliases w:val="Основной текст 1 Знак1"/>
    <w:basedOn w:val="a0"/>
    <w:uiPriority w:val="99"/>
    <w:semiHidden/>
    <w:rsid w:val="00F02F92"/>
  </w:style>
  <w:style w:type="paragraph" w:styleId="afa">
    <w:name w:val="Message Header"/>
    <w:basedOn w:val="a"/>
    <w:link w:val="afb"/>
    <w:uiPriority w:val="99"/>
    <w:unhideWhenUsed/>
    <w:rsid w:val="00F02F9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rPr>
  </w:style>
  <w:style w:type="character" w:customStyle="1" w:styleId="afb">
    <w:name w:val="Шапка Знак"/>
    <w:link w:val="afa"/>
    <w:uiPriority w:val="99"/>
    <w:rsid w:val="00F02F92"/>
    <w:rPr>
      <w:rFonts w:ascii="Arial" w:hAnsi="Arial"/>
      <w:sz w:val="24"/>
      <w:szCs w:val="24"/>
      <w:shd w:val="pct20" w:color="auto" w:fill="auto"/>
    </w:rPr>
  </w:style>
  <w:style w:type="paragraph" w:styleId="21">
    <w:name w:val="Body Text 2"/>
    <w:basedOn w:val="a"/>
    <w:link w:val="22"/>
    <w:uiPriority w:val="99"/>
    <w:unhideWhenUsed/>
    <w:rsid w:val="00F02F92"/>
    <w:pPr>
      <w:spacing w:after="120" w:line="480" w:lineRule="auto"/>
    </w:pPr>
    <w:rPr>
      <w:sz w:val="24"/>
      <w:szCs w:val="24"/>
    </w:rPr>
  </w:style>
  <w:style w:type="character" w:customStyle="1" w:styleId="22">
    <w:name w:val="Основной текст 2 Знак"/>
    <w:link w:val="21"/>
    <w:uiPriority w:val="99"/>
    <w:rsid w:val="00F02F92"/>
    <w:rPr>
      <w:sz w:val="24"/>
      <w:szCs w:val="24"/>
    </w:rPr>
  </w:style>
  <w:style w:type="paragraph" w:styleId="32">
    <w:name w:val="Body Text 3"/>
    <w:basedOn w:val="a"/>
    <w:link w:val="33"/>
    <w:uiPriority w:val="99"/>
    <w:unhideWhenUsed/>
    <w:rsid w:val="00F02F92"/>
    <w:pPr>
      <w:spacing w:after="120"/>
    </w:pPr>
    <w:rPr>
      <w:sz w:val="16"/>
      <w:szCs w:val="16"/>
    </w:rPr>
  </w:style>
  <w:style w:type="character" w:customStyle="1" w:styleId="33">
    <w:name w:val="Основной текст 3 Знак"/>
    <w:link w:val="32"/>
    <w:uiPriority w:val="99"/>
    <w:rsid w:val="00F02F92"/>
    <w:rPr>
      <w:sz w:val="16"/>
      <w:szCs w:val="16"/>
    </w:rPr>
  </w:style>
  <w:style w:type="character" w:customStyle="1" w:styleId="23">
    <w:name w:val="Основной текст с отступом 2 Знак"/>
    <w:aliases w:val="Знак1 Знак"/>
    <w:link w:val="24"/>
    <w:uiPriority w:val="99"/>
    <w:locked/>
    <w:rsid w:val="00F02F92"/>
    <w:rPr>
      <w:sz w:val="24"/>
      <w:szCs w:val="24"/>
    </w:rPr>
  </w:style>
  <w:style w:type="paragraph" w:styleId="24">
    <w:name w:val="Body Text Indent 2"/>
    <w:aliases w:val="Знак1"/>
    <w:basedOn w:val="a"/>
    <w:link w:val="23"/>
    <w:uiPriority w:val="99"/>
    <w:unhideWhenUsed/>
    <w:rsid w:val="00F02F92"/>
    <w:pPr>
      <w:spacing w:before="100" w:beforeAutospacing="1" w:after="100" w:afterAutospacing="1"/>
    </w:pPr>
    <w:rPr>
      <w:sz w:val="24"/>
      <w:szCs w:val="24"/>
    </w:rPr>
  </w:style>
  <w:style w:type="character" w:customStyle="1" w:styleId="210">
    <w:name w:val="Основной текст с отступом 2 Знак1"/>
    <w:aliases w:val="Знак1 Знак1"/>
    <w:basedOn w:val="a0"/>
    <w:uiPriority w:val="99"/>
    <w:rsid w:val="00F02F92"/>
  </w:style>
  <w:style w:type="paragraph" w:styleId="34">
    <w:name w:val="Body Text Indent 3"/>
    <w:basedOn w:val="a"/>
    <w:link w:val="35"/>
    <w:uiPriority w:val="99"/>
    <w:unhideWhenUsed/>
    <w:rsid w:val="00F02F92"/>
    <w:pPr>
      <w:ind w:left="252" w:hanging="180"/>
    </w:pPr>
    <w:rPr>
      <w:sz w:val="28"/>
      <w:szCs w:val="28"/>
    </w:rPr>
  </w:style>
  <w:style w:type="character" w:customStyle="1" w:styleId="35">
    <w:name w:val="Основной текст с отступом 3 Знак"/>
    <w:link w:val="34"/>
    <w:uiPriority w:val="99"/>
    <w:rsid w:val="00F02F92"/>
    <w:rPr>
      <w:sz w:val="28"/>
      <w:szCs w:val="28"/>
    </w:rPr>
  </w:style>
  <w:style w:type="paragraph" w:styleId="afc">
    <w:name w:val="Block Text"/>
    <w:basedOn w:val="a"/>
    <w:uiPriority w:val="99"/>
    <w:unhideWhenUsed/>
    <w:rsid w:val="00F02F92"/>
    <w:pPr>
      <w:spacing w:before="75" w:after="75"/>
    </w:pPr>
    <w:rPr>
      <w:rFonts w:ascii="Arial" w:hAnsi="Arial" w:cs="Arial"/>
      <w:color w:val="000000"/>
    </w:rPr>
  </w:style>
  <w:style w:type="paragraph" w:styleId="afd">
    <w:name w:val="Plain Text"/>
    <w:basedOn w:val="a"/>
    <w:link w:val="afe"/>
    <w:uiPriority w:val="99"/>
    <w:unhideWhenUsed/>
    <w:rsid w:val="00F02F92"/>
    <w:rPr>
      <w:rFonts w:ascii="Courier New" w:hAnsi="Courier New"/>
    </w:rPr>
  </w:style>
  <w:style w:type="character" w:customStyle="1" w:styleId="afe">
    <w:name w:val="Текст Знак"/>
    <w:link w:val="afd"/>
    <w:uiPriority w:val="99"/>
    <w:rsid w:val="00F02F92"/>
    <w:rPr>
      <w:rFonts w:ascii="Courier New" w:hAnsi="Courier New"/>
    </w:rPr>
  </w:style>
  <w:style w:type="paragraph" w:styleId="aff">
    <w:name w:val="No Spacing"/>
    <w:uiPriority w:val="99"/>
    <w:qFormat/>
    <w:rsid w:val="00F02F92"/>
    <w:pPr>
      <w:jc w:val="both"/>
    </w:pPr>
    <w:rPr>
      <w:rFonts w:ascii="Calibri" w:hAnsi="Calibri"/>
      <w:sz w:val="22"/>
      <w:szCs w:val="22"/>
      <w:lang w:eastAsia="en-US"/>
    </w:rPr>
  </w:style>
  <w:style w:type="paragraph" w:styleId="aff0">
    <w:name w:val="List Paragraph"/>
    <w:basedOn w:val="a"/>
    <w:uiPriority w:val="34"/>
    <w:qFormat/>
    <w:rsid w:val="00F02F92"/>
    <w:pPr>
      <w:spacing w:after="200" w:line="276" w:lineRule="auto"/>
      <w:ind w:left="720"/>
      <w:contextualSpacing/>
    </w:pPr>
    <w:rPr>
      <w:rFonts w:ascii="Calibri" w:hAnsi="Calibri"/>
      <w:sz w:val="22"/>
      <w:szCs w:val="22"/>
      <w:lang w:eastAsia="en-US"/>
    </w:rPr>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ConsNormal">
    <w:name w:val="ConsNormal"/>
    <w:uiPriority w:val="99"/>
    <w:rsid w:val="00F02F92"/>
    <w:pPr>
      <w:widowControl w:val="0"/>
      <w:autoSpaceDE w:val="0"/>
      <w:autoSpaceDN w:val="0"/>
      <w:adjustRightInd w:val="0"/>
      <w:ind w:right="19772" w:firstLine="720"/>
    </w:pPr>
    <w:rPr>
      <w:rFonts w:ascii="Arial" w:hAnsi="Arial" w:cs="Arial"/>
      <w:sz w:val="22"/>
      <w:szCs w:val="22"/>
    </w:rPr>
  </w:style>
  <w:style w:type="paragraph" w:customStyle="1" w:styleId="ConsNonformat">
    <w:name w:val="ConsNonformat"/>
    <w:uiPriority w:val="99"/>
    <w:rsid w:val="00F02F92"/>
    <w:pPr>
      <w:widowControl w:val="0"/>
      <w:autoSpaceDE w:val="0"/>
      <w:autoSpaceDN w:val="0"/>
      <w:adjustRightInd w:val="0"/>
      <w:ind w:right="19772"/>
    </w:pPr>
    <w:rPr>
      <w:rFonts w:ascii="Courier New" w:hAnsi="Courier New" w:cs="Courier New"/>
      <w:sz w:val="22"/>
      <w:szCs w:val="22"/>
    </w:rPr>
  </w:style>
  <w:style w:type="character" w:customStyle="1" w:styleId="ConsPlusNormal">
    <w:name w:val="ConsPlusNormal Знак"/>
    <w:link w:val="ConsPlusNormal0"/>
    <w:locked/>
    <w:rsid w:val="00F02F92"/>
    <w:rPr>
      <w:rFonts w:ascii="Arial" w:hAnsi="Arial" w:cs="Arial"/>
      <w:sz w:val="22"/>
      <w:szCs w:val="22"/>
      <w:lang w:val="ru-RU" w:eastAsia="ru-RU" w:bidi="ar-SA"/>
    </w:rPr>
  </w:style>
  <w:style w:type="paragraph" w:customStyle="1" w:styleId="ConsPlusNormal0">
    <w:name w:val="ConsPlusNormal"/>
    <w:link w:val="ConsPlusNormal"/>
    <w:rsid w:val="00F02F92"/>
    <w:pPr>
      <w:autoSpaceDE w:val="0"/>
      <w:autoSpaceDN w:val="0"/>
      <w:adjustRightInd w:val="0"/>
      <w:ind w:firstLine="720"/>
    </w:pPr>
    <w:rPr>
      <w:rFonts w:ascii="Arial" w:hAnsi="Arial" w:cs="Arial"/>
      <w:sz w:val="22"/>
      <w:szCs w:val="22"/>
    </w:rPr>
  </w:style>
  <w:style w:type="paragraph" w:customStyle="1" w:styleId="ConsPlusTitle">
    <w:name w:val="ConsPlusTitle"/>
    <w:uiPriority w:val="99"/>
    <w:rsid w:val="00F02F92"/>
    <w:pPr>
      <w:autoSpaceDE w:val="0"/>
      <w:autoSpaceDN w:val="0"/>
      <w:adjustRightInd w:val="0"/>
    </w:pPr>
    <w:rPr>
      <w:rFonts w:ascii="Arial" w:hAnsi="Arial" w:cs="Arial"/>
      <w:b/>
      <w:bCs/>
    </w:rPr>
  </w:style>
  <w:style w:type="paragraph" w:customStyle="1" w:styleId="Web">
    <w:name w:val="Обычный (Web)"/>
    <w:basedOn w:val="a"/>
    <w:uiPriority w:val="99"/>
    <w:rsid w:val="00F02F92"/>
    <w:pPr>
      <w:widowControl w:val="0"/>
    </w:pPr>
    <w:rPr>
      <w:sz w:val="24"/>
      <w:szCs w:val="24"/>
      <w:lang w:eastAsia="ar-SA"/>
    </w:rPr>
  </w:style>
  <w:style w:type="paragraph" w:customStyle="1" w:styleId="ConsPlusNonformat">
    <w:name w:val="ConsPlusNonformat"/>
    <w:uiPriority w:val="99"/>
    <w:rsid w:val="00F02F92"/>
    <w:pPr>
      <w:widowControl w:val="0"/>
      <w:autoSpaceDE w:val="0"/>
      <w:autoSpaceDN w:val="0"/>
      <w:adjustRightInd w:val="0"/>
    </w:pPr>
    <w:rPr>
      <w:rFonts w:ascii="Courier New" w:hAnsi="Courier New" w:cs="Courier New"/>
    </w:rPr>
  </w:style>
  <w:style w:type="paragraph" w:customStyle="1" w:styleId="xl25">
    <w:name w:val="xl25"/>
    <w:basedOn w:val="a"/>
    <w:uiPriority w:val="99"/>
    <w:rsid w:val="00F02F92"/>
    <w:pPr>
      <w:spacing w:before="100" w:beforeAutospacing="1" w:after="100" w:afterAutospacing="1"/>
      <w:jc w:val="center"/>
    </w:pPr>
    <w:rPr>
      <w:rFonts w:ascii="Arial" w:hAnsi="Arial" w:cs="Arial"/>
      <w:sz w:val="24"/>
      <w:szCs w:val="24"/>
    </w:rPr>
  </w:style>
  <w:style w:type="paragraph" w:customStyle="1" w:styleId="13">
    <w:name w:val="Вертикальный отступ 1"/>
    <w:basedOn w:val="a"/>
    <w:uiPriority w:val="99"/>
    <w:rsid w:val="00F02F92"/>
    <w:pPr>
      <w:jc w:val="center"/>
    </w:pPr>
    <w:rPr>
      <w:sz w:val="28"/>
      <w:szCs w:val="28"/>
      <w:lang w:val="en-US"/>
    </w:rPr>
  </w:style>
  <w:style w:type="paragraph" w:customStyle="1" w:styleId="14">
    <w:name w:val="подпись1"/>
    <w:basedOn w:val="a"/>
    <w:uiPriority w:val="99"/>
    <w:rsid w:val="00F02F92"/>
    <w:rPr>
      <w:sz w:val="28"/>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aff1">
    <w:name w:val="Знак 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aff2">
    <w:name w:val="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aff3">
    <w:name w:val="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36">
    <w:name w:val="Знак Знак Знак Знак Знак Знак Знак Знак Знак Знак Знак Знак Знак Знак Знак Знак3"/>
    <w:basedOn w:val="a"/>
    <w:uiPriority w:val="99"/>
    <w:rsid w:val="00F02F92"/>
    <w:pPr>
      <w:spacing w:before="100" w:beforeAutospacing="1" w:after="100" w:afterAutospacing="1"/>
    </w:pPr>
    <w:rPr>
      <w:rFonts w:ascii="Tahoma" w:hAnsi="Tahoma"/>
      <w:lang w:val="en-US" w:eastAsia="en-US"/>
    </w:rPr>
  </w:style>
  <w:style w:type="paragraph" w:customStyle="1" w:styleId="aff4">
    <w:name w:val="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25">
    <w:name w:val="Знак Знак2 Знак"/>
    <w:basedOn w:val="a"/>
    <w:uiPriority w:val="99"/>
    <w:rsid w:val="00F02F92"/>
    <w:pPr>
      <w:spacing w:before="100" w:beforeAutospacing="1" w:after="100" w:afterAutospacing="1"/>
    </w:pPr>
    <w:rPr>
      <w:rFonts w:ascii="Tahoma" w:hAnsi="Tahoma"/>
      <w:lang w:val="en-US" w:eastAsia="en-US"/>
    </w:rPr>
  </w:style>
  <w:style w:type="paragraph" w:customStyle="1" w:styleId="aff5">
    <w:name w:val="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15">
    <w:name w:val="Знак Знак Знак Знак Знак Знак Знак Знак Знак Знак Знак Знак Знак Знак Знак Знак1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aff6">
    <w:name w:val="_АБЗАЦ_"/>
    <w:basedOn w:val="a"/>
    <w:uiPriority w:val="99"/>
    <w:rsid w:val="00F02F92"/>
    <w:pPr>
      <w:spacing w:line="360" w:lineRule="auto"/>
      <w:ind w:firstLine="567"/>
      <w:jc w:val="both"/>
    </w:pPr>
    <w:rPr>
      <w:rFonts w:ascii="Arial" w:hAnsi="Arial"/>
      <w:sz w:val="24"/>
    </w:rPr>
  </w:style>
  <w:style w:type="paragraph" w:customStyle="1" w:styleId="16">
    <w:name w:val="Знак1 Знак Знак"/>
    <w:basedOn w:val="a"/>
    <w:uiPriority w:val="99"/>
    <w:rsid w:val="00F02F92"/>
    <w:pPr>
      <w:spacing w:before="100" w:beforeAutospacing="1" w:after="100" w:afterAutospacing="1"/>
    </w:pPr>
    <w:rPr>
      <w:rFonts w:ascii="Tahoma" w:hAnsi="Tahoma"/>
      <w:lang w:val="en-US" w:eastAsia="en-US"/>
    </w:rPr>
  </w:style>
  <w:style w:type="paragraph" w:customStyle="1" w:styleId="aff7">
    <w:name w:val="Знак Знак Знак Знак Знак"/>
    <w:basedOn w:val="a"/>
    <w:uiPriority w:val="99"/>
    <w:rsid w:val="00F02F92"/>
    <w:pPr>
      <w:spacing w:before="100" w:beforeAutospacing="1" w:after="100" w:afterAutospacing="1"/>
    </w:pPr>
    <w:rPr>
      <w:rFonts w:ascii="Tahoma" w:hAnsi="Tahoma"/>
      <w:lang w:val="en-US" w:eastAsia="en-US"/>
    </w:rPr>
  </w:style>
  <w:style w:type="character" w:customStyle="1" w:styleId="200">
    <w:name w:val="Стиль Стиль Основной текст с отступом 2 + По ширине Слева:  0 см Ме... Знак"/>
    <w:link w:val="201"/>
    <w:uiPriority w:val="99"/>
    <w:locked/>
    <w:rsid w:val="00F02F92"/>
    <w:rPr>
      <w:rFonts w:ascii="Verdana" w:hAnsi="Verdana"/>
      <w:b/>
      <w:sz w:val="24"/>
    </w:rPr>
  </w:style>
  <w:style w:type="paragraph" w:customStyle="1" w:styleId="201">
    <w:name w:val="Стиль Стиль Основной текст с отступом 2 + По ширине Слева:  0 см Ме..."/>
    <w:basedOn w:val="a"/>
    <w:link w:val="200"/>
    <w:uiPriority w:val="99"/>
    <w:rsid w:val="00F02F92"/>
    <w:pPr>
      <w:spacing w:after="120" w:line="360" w:lineRule="auto"/>
      <w:jc w:val="both"/>
    </w:pPr>
    <w:rPr>
      <w:rFonts w:ascii="Verdana" w:hAnsi="Verdana"/>
      <w:b/>
      <w:sz w:val="24"/>
    </w:rPr>
  </w:style>
  <w:style w:type="paragraph" w:customStyle="1" w:styleId="111">
    <w:name w:val="Знак Знак1 Знак Знак Знак1 Знак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character" w:customStyle="1" w:styleId="-">
    <w:name w:val="ПРОГРАММА-параграф Знак Знак Знак"/>
    <w:link w:val="-0"/>
    <w:uiPriority w:val="99"/>
    <w:locked/>
    <w:rsid w:val="00F02F92"/>
    <w:rPr>
      <w:sz w:val="24"/>
      <w:lang w:eastAsia="en-US"/>
    </w:rPr>
  </w:style>
  <w:style w:type="paragraph" w:customStyle="1" w:styleId="-0">
    <w:name w:val="ПРОГРАММА-параграф Знак Знак"/>
    <w:basedOn w:val="a"/>
    <w:link w:val="-"/>
    <w:uiPriority w:val="99"/>
    <w:rsid w:val="00F02F92"/>
    <w:pPr>
      <w:suppressLineNumbers/>
      <w:suppressAutoHyphens/>
      <w:spacing w:before="120" w:after="120" w:line="360" w:lineRule="auto"/>
      <w:ind w:firstLine="709"/>
      <w:jc w:val="both"/>
    </w:pPr>
    <w:rPr>
      <w:sz w:val="24"/>
      <w:lang w:eastAsia="en-US"/>
    </w:rPr>
  </w:style>
  <w:style w:type="paragraph" w:customStyle="1" w:styleId="17">
    <w:name w:val="Знак Знак1 Знак Знак Знак"/>
    <w:basedOn w:val="a"/>
    <w:uiPriority w:val="99"/>
    <w:rsid w:val="00F02F92"/>
    <w:pPr>
      <w:spacing w:after="160" w:line="240" w:lineRule="exact"/>
    </w:pPr>
    <w:rPr>
      <w:rFonts w:ascii="Verdana" w:hAnsi="Verdana"/>
      <w:lang w:val="en-US" w:eastAsia="en-US"/>
    </w:rPr>
  </w:style>
  <w:style w:type="paragraph" w:customStyle="1" w:styleId="112">
    <w:name w:val="Знак1 Знак Знак Знак1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18">
    <w:name w:val="1"/>
    <w:basedOn w:val="a"/>
    <w:uiPriority w:val="99"/>
    <w:rsid w:val="00F02F92"/>
    <w:pPr>
      <w:spacing w:before="100" w:beforeAutospacing="1" w:after="100" w:afterAutospacing="1"/>
    </w:pPr>
    <w:rPr>
      <w:rFonts w:ascii="Tahoma" w:hAnsi="Tahoma"/>
      <w:lang w:val="en-US" w:eastAsia="en-US"/>
    </w:rPr>
  </w:style>
  <w:style w:type="paragraph" w:customStyle="1" w:styleId="19">
    <w:name w:val="Знак1 Знак Знак Знак Знак Знак Знак Знак Знак Знак Знак Знак"/>
    <w:basedOn w:val="a"/>
    <w:uiPriority w:val="99"/>
    <w:rsid w:val="00F02F92"/>
    <w:pPr>
      <w:spacing w:after="160" w:line="240" w:lineRule="exact"/>
    </w:pPr>
    <w:rPr>
      <w:rFonts w:ascii="Verdana" w:hAnsi="Verdana"/>
      <w:lang w:val="en-US" w:eastAsia="en-US"/>
    </w:rPr>
  </w:style>
  <w:style w:type="paragraph" w:customStyle="1" w:styleId="113">
    <w:name w:val="Знак1 Знак Знак Знак1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114">
    <w:name w:val="Знак Знак Знак Знак Знак Знак Знак Знак Знак Знак Знак Знак Знак Знак Знак Знак1 Знак Знак Знак1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140">
    <w:name w:val="Стиль 14 пт"/>
    <w:basedOn w:val="a"/>
    <w:uiPriority w:val="99"/>
    <w:rsid w:val="00F02F92"/>
    <w:pPr>
      <w:ind w:firstLine="567"/>
      <w:jc w:val="both"/>
    </w:pPr>
    <w:rPr>
      <w:kern w:val="2"/>
      <w:sz w:val="28"/>
      <w:szCs w:val="28"/>
    </w:rPr>
  </w:style>
  <w:style w:type="paragraph" w:customStyle="1" w:styleId="aff8">
    <w:name w:val="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aff9">
    <w:name w:val="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26">
    <w:name w:val="Знак Знак2 Знак Знак Знак Знак Знак Знак"/>
    <w:basedOn w:val="a"/>
    <w:uiPriority w:val="99"/>
    <w:rsid w:val="00F02F92"/>
    <w:pPr>
      <w:spacing w:after="160" w:line="240" w:lineRule="exact"/>
    </w:pPr>
    <w:rPr>
      <w:rFonts w:ascii="Verdana" w:hAnsi="Verdana"/>
      <w:lang w:val="en-US" w:eastAsia="en-US"/>
    </w:rPr>
  </w:style>
  <w:style w:type="paragraph" w:customStyle="1" w:styleId="1110">
    <w:name w:val="Знак Знак1 Знак Знак Знак1 Знак 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117">
    <w:name w:val="Знак Знак Знак Знак Знак Знак Знак Знак Знак Знак Знак Знак Знак Знак Знак Знак1 Знак Знак Знак1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118">
    <w:name w:val="Знак Знак1 Знак Знак Знак1 Знак 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211">
    <w:name w:val="Знак Знак2 Знак Знак Знак1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Style2">
    <w:name w:val="Style2"/>
    <w:basedOn w:val="a"/>
    <w:uiPriority w:val="99"/>
    <w:rsid w:val="00F02F92"/>
    <w:pPr>
      <w:widowControl w:val="0"/>
      <w:autoSpaceDE w:val="0"/>
      <w:autoSpaceDN w:val="0"/>
      <w:adjustRightInd w:val="0"/>
    </w:pPr>
    <w:rPr>
      <w:sz w:val="24"/>
      <w:szCs w:val="24"/>
    </w:rPr>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uiPriority w:val="99"/>
    <w:rsid w:val="00F02F92"/>
    <w:pPr>
      <w:spacing w:before="100" w:beforeAutospacing="1" w:after="100" w:afterAutospacing="1"/>
    </w:pPr>
    <w:rPr>
      <w:rFonts w:ascii="Tahoma" w:hAnsi="Tahoma"/>
      <w:lang w:val="en-US" w:eastAsia="en-US"/>
    </w:rPr>
  </w:style>
  <w:style w:type="paragraph" w:customStyle="1" w:styleId="Style3">
    <w:name w:val="Style3"/>
    <w:basedOn w:val="a"/>
    <w:uiPriority w:val="99"/>
    <w:rsid w:val="00F02F92"/>
    <w:pPr>
      <w:widowControl w:val="0"/>
      <w:autoSpaceDE w:val="0"/>
      <w:autoSpaceDN w:val="0"/>
      <w:adjustRightInd w:val="0"/>
      <w:spacing w:line="322" w:lineRule="exact"/>
      <w:ind w:firstLine="706"/>
      <w:jc w:val="both"/>
    </w:pPr>
    <w:rPr>
      <w:sz w:val="24"/>
      <w:szCs w:val="24"/>
    </w:rPr>
  </w:style>
  <w:style w:type="paragraph" w:customStyle="1" w:styleId="affa">
    <w:name w:val="Знак Знак"/>
    <w:basedOn w:val="a"/>
    <w:uiPriority w:val="99"/>
    <w:rsid w:val="00F02F92"/>
    <w:pPr>
      <w:spacing w:before="100" w:beforeAutospacing="1" w:after="100" w:afterAutospacing="1"/>
    </w:pPr>
    <w:rPr>
      <w:rFonts w:ascii="Tahoma" w:hAnsi="Tahoma"/>
      <w:lang w:val="en-US" w:eastAsia="en-US"/>
    </w:rPr>
  </w:style>
  <w:style w:type="paragraph" w:customStyle="1" w:styleId="wP70">
    <w:name w:val="wP70"/>
    <w:basedOn w:val="a"/>
    <w:uiPriority w:val="99"/>
    <w:rsid w:val="00F02F92"/>
    <w:pPr>
      <w:widowControl w:val="0"/>
      <w:suppressAutoHyphens/>
      <w:ind w:firstLine="840"/>
      <w:jc w:val="both"/>
    </w:pPr>
    <w:rPr>
      <w:rFonts w:ascii="Arial" w:hAnsi="Arial"/>
      <w:kern w:val="2"/>
      <w:szCs w:val="24"/>
    </w:rPr>
  </w:style>
  <w:style w:type="paragraph" w:customStyle="1" w:styleId="affb">
    <w:name w:val="Знак"/>
    <w:basedOn w:val="a"/>
    <w:uiPriority w:val="99"/>
    <w:rsid w:val="00F02F92"/>
    <w:pPr>
      <w:spacing w:before="100" w:beforeAutospacing="1" w:after="100" w:afterAutospacing="1"/>
    </w:pPr>
    <w:rPr>
      <w:rFonts w:ascii="Tahoma" w:hAnsi="Tahoma"/>
      <w:lang w:val="en-US" w:eastAsia="en-US"/>
    </w:rPr>
  </w:style>
  <w:style w:type="paragraph" w:customStyle="1" w:styleId="ww--">
    <w:name w:val="ww-содержимое-таблицы"/>
    <w:basedOn w:val="a"/>
    <w:uiPriority w:val="99"/>
    <w:rsid w:val="00F02F92"/>
    <w:pPr>
      <w:spacing w:before="100" w:beforeAutospacing="1" w:after="119"/>
    </w:pPr>
    <w:rPr>
      <w:sz w:val="24"/>
      <w:szCs w:val="24"/>
    </w:rPr>
  </w:style>
  <w:style w:type="paragraph" w:customStyle="1" w:styleId="affc">
    <w:name w:val="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contentheader2cols">
    <w:name w:val="contentheader2cols"/>
    <w:basedOn w:val="a"/>
    <w:uiPriority w:val="99"/>
    <w:rsid w:val="00F02F92"/>
    <w:pPr>
      <w:spacing w:before="60"/>
      <w:ind w:left="300"/>
    </w:pPr>
    <w:rPr>
      <w:b/>
      <w:bCs/>
      <w:color w:val="3560A7"/>
      <w:sz w:val="26"/>
      <w:szCs w:val="26"/>
    </w:rPr>
  </w:style>
  <w:style w:type="paragraph" w:customStyle="1" w:styleId="27">
    <w:name w:val="Знак2"/>
    <w:basedOn w:val="a"/>
    <w:uiPriority w:val="99"/>
    <w:rsid w:val="00F02F92"/>
    <w:pPr>
      <w:spacing w:before="100" w:beforeAutospacing="1" w:after="100" w:afterAutospacing="1"/>
      <w:jc w:val="both"/>
    </w:pPr>
    <w:rPr>
      <w:rFonts w:ascii="Tahoma" w:hAnsi="Tahoma"/>
      <w:lang w:val="en-US" w:eastAsia="en-US"/>
    </w:rPr>
  </w:style>
  <w:style w:type="paragraph" w:customStyle="1" w:styleId="37">
    <w:name w:val="Знак Знак3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1a">
    <w:name w:val="Знак Знак1"/>
    <w:basedOn w:val="a"/>
    <w:uiPriority w:val="99"/>
    <w:rsid w:val="00F02F92"/>
    <w:pPr>
      <w:spacing w:before="100" w:beforeAutospacing="1" w:after="100" w:afterAutospacing="1"/>
    </w:pPr>
    <w:rPr>
      <w:rFonts w:ascii="Tahoma" w:hAnsi="Tahoma"/>
      <w:lang w:val="en-US" w:eastAsia="en-US"/>
    </w:rPr>
  </w:style>
  <w:style w:type="paragraph" w:customStyle="1" w:styleId="28">
    <w:name w:val="Знак2 Знак Знак Знак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38">
    <w:name w:val="Знак Знак3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42">
    <w:name w:val="Знак4"/>
    <w:basedOn w:val="a"/>
    <w:uiPriority w:val="99"/>
    <w:rsid w:val="00F02F92"/>
    <w:pPr>
      <w:spacing w:before="100" w:beforeAutospacing="1" w:after="100" w:afterAutospacing="1"/>
      <w:jc w:val="both"/>
    </w:pPr>
    <w:rPr>
      <w:rFonts w:ascii="Tahoma" w:hAnsi="Tahoma"/>
      <w:lang w:val="en-US" w:eastAsia="en-US"/>
    </w:rPr>
  </w:style>
  <w:style w:type="paragraph" w:customStyle="1" w:styleId="43">
    <w:name w:val="Знак4 Знак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Style4">
    <w:name w:val="Style4"/>
    <w:basedOn w:val="a"/>
    <w:uiPriority w:val="99"/>
    <w:rsid w:val="00F02F92"/>
    <w:pPr>
      <w:widowControl w:val="0"/>
      <w:autoSpaceDE w:val="0"/>
      <w:autoSpaceDN w:val="0"/>
      <w:adjustRightInd w:val="0"/>
      <w:spacing w:line="324" w:lineRule="exact"/>
      <w:ind w:firstLine="552"/>
      <w:jc w:val="both"/>
    </w:pPr>
    <w:rPr>
      <w:sz w:val="24"/>
      <w:szCs w:val="24"/>
    </w:rPr>
  </w:style>
  <w:style w:type="paragraph" w:customStyle="1" w:styleId="a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affe">
    <w:name w:val="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1b">
    <w:name w:val="Знак Знак Знак Знак Знак Знак Знак Знак Знак Знак Знак Знак Знак Знак1 Знак Знак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1c">
    <w:name w:val="Знак Знак Знак Знак 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a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1d">
    <w:name w:val="Заголовок1"/>
    <w:basedOn w:val="a"/>
    <w:next w:val="a3"/>
    <w:uiPriority w:val="99"/>
    <w:rsid w:val="00F02F92"/>
    <w:pPr>
      <w:keepNext/>
      <w:spacing w:before="240" w:after="120"/>
    </w:pPr>
    <w:rPr>
      <w:rFonts w:ascii="Arial" w:eastAsia="MS Mincho" w:hAnsi="Arial" w:cs="Tahoma"/>
      <w:sz w:val="28"/>
      <w:szCs w:val="28"/>
      <w:lang w:eastAsia="ar-SA"/>
    </w:rPr>
  </w:style>
  <w:style w:type="paragraph" w:customStyle="1" w:styleId="1e">
    <w:name w:val="Название1"/>
    <w:basedOn w:val="a"/>
    <w:uiPriority w:val="99"/>
    <w:rsid w:val="00F02F92"/>
    <w:pPr>
      <w:suppressLineNumbers/>
      <w:spacing w:before="120" w:after="120"/>
    </w:pPr>
    <w:rPr>
      <w:rFonts w:ascii="Arial" w:hAnsi="Arial" w:cs="Tahoma"/>
      <w:i/>
      <w:iCs/>
      <w:szCs w:val="24"/>
      <w:lang w:eastAsia="ar-SA"/>
    </w:rPr>
  </w:style>
  <w:style w:type="paragraph" w:customStyle="1" w:styleId="1f">
    <w:name w:val="Указатель1"/>
    <w:basedOn w:val="a"/>
    <w:uiPriority w:val="99"/>
    <w:rsid w:val="00F02F92"/>
    <w:pPr>
      <w:suppressLineNumbers/>
    </w:pPr>
    <w:rPr>
      <w:rFonts w:ascii="Arial" w:hAnsi="Arial" w:cs="Tahoma"/>
      <w:lang w:eastAsia="ar-SA"/>
    </w:rPr>
  </w:style>
  <w:style w:type="paragraph" w:customStyle="1" w:styleId="1f0">
    <w:name w:val="Основной текст1"/>
    <w:basedOn w:val="a"/>
    <w:uiPriority w:val="99"/>
    <w:rsid w:val="00F02F92"/>
    <w:pPr>
      <w:widowControl w:val="0"/>
      <w:jc w:val="both"/>
    </w:pPr>
    <w:rPr>
      <w:sz w:val="24"/>
      <w:lang w:eastAsia="ar-SA"/>
    </w:rPr>
  </w:style>
  <w:style w:type="paragraph" w:customStyle="1" w:styleId="212">
    <w:name w:val="Основной текст с отступом 21"/>
    <w:basedOn w:val="a"/>
    <w:uiPriority w:val="99"/>
    <w:rsid w:val="00F02F92"/>
    <w:pPr>
      <w:spacing w:after="120" w:line="480" w:lineRule="auto"/>
      <w:ind w:left="283"/>
    </w:pPr>
    <w:rPr>
      <w:lang w:eastAsia="ar-SA"/>
    </w:rPr>
  </w:style>
  <w:style w:type="paragraph" w:customStyle="1" w:styleId="u">
    <w:name w:val="u"/>
    <w:basedOn w:val="a"/>
    <w:uiPriority w:val="99"/>
    <w:rsid w:val="00F02F92"/>
    <w:pPr>
      <w:ind w:firstLine="284"/>
      <w:jc w:val="both"/>
    </w:pPr>
    <w:rPr>
      <w:color w:val="000000"/>
      <w:sz w:val="24"/>
      <w:szCs w:val="24"/>
      <w:lang w:eastAsia="ar-SA"/>
    </w:rPr>
  </w:style>
  <w:style w:type="paragraph" w:customStyle="1" w:styleId="310">
    <w:name w:val="Основной текст 31"/>
    <w:basedOn w:val="a"/>
    <w:uiPriority w:val="99"/>
    <w:rsid w:val="00F02F92"/>
    <w:pPr>
      <w:spacing w:after="120"/>
    </w:pPr>
    <w:rPr>
      <w:sz w:val="16"/>
      <w:szCs w:val="16"/>
      <w:lang w:eastAsia="ar-SA"/>
    </w:rPr>
  </w:style>
  <w:style w:type="character" w:customStyle="1" w:styleId="afff0">
    <w:name w:val="Абзац Знак"/>
    <w:link w:val="afff1"/>
    <w:uiPriority w:val="99"/>
    <w:locked/>
    <w:rsid w:val="00F02F92"/>
    <w:rPr>
      <w:rFonts w:ascii="TimesDL" w:hAnsi="TimesDL"/>
      <w:kern w:val="2"/>
      <w:sz w:val="24"/>
      <w:lang w:eastAsia="ar-SA"/>
    </w:rPr>
  </w:style>
  <w:style w:type="paragraph" w:customStyle="1" w:styleId="afff1">
    <w:name w:val="Абзац"/>
    <w:basedOn w:val="a"/>
    <w:link w:val="afff0"/>
    <w:uiPriority w:val="99"/>
    <w:rsid w:val="00F02F92"/>
    <w:pPr>
      <w:spacing w:line="360" w:lineRule="auto"/>
      <w:ind w:firstLine="567"/>
      <w:jc w:val="both"/>
    </w:pPr>
    <w:rPr>
      <w:rFonts w:ascii="TimesDL" w:hAnsi="TimesDL"/>
      <w:kern w:val="2"/>
      <w:sz w:val="24"/>
      <w:lang w:eastAsia="ar-SA"/>
    </w:rPr>
  </w:style>
  <w:style w:type="paragraph" w:customStyle="1" w:styleId="afff2">
    <w:name w:val="Содержимое таблицы"/>
    <w:basedOn w:val="a"/>
    <w:uiPriority w:val="99"/>
    <w:qFormat/>
    <w:rsid w:val="00F02F92"/>
    <w:pPr>
      <w:suppressLineNumbers/>
    </w:pPr>
    <w:rPr>
      <w:lang w:eastAsia="ar-SA"/>
    </w:rPr>
  </w:style>
  <w:style w:type="paragraph" w:customStyle="1" w:styleId="afff3">
    <w:name w:val="Заголовок таблицы"/>
    <w:basedOn w:val="afff2"/>
    <w:uiPriority w:val="99"/>
    <w:rsid w:val="00F02F92"/>
    <w:pPr>
      <w:jc w:val="center"/>
    </w:pPr>
    <w:rPr>
      <w:b/>
      <w:bCs/>
    </w:rPr>
  </w:style>
  <w:style w:type="paragraph" w:customStyle="1" w:styleId="afff4">
    <w:name w:val="Содержимое врезки"/>
    <w:basedOn w:val="a3"/>
    <w:uiPriority w:val="99"/>
    <w:rsid w:val="00F02F92"/>
    <w:pPr>
      <w:widowControl w:val="0"/>
      <w:autoSpaceDE w:val="0"/>
      <w:spacing w:after="120" w:line="300" w:lineRule="auto"/>
      <w:ind w:firstLine="540"/>
      <w:jc w:val="both"/>
    </w:pPr>
    <w:rPr>
      <w:sz w:val="16"/>
      <w:szCs w:val="16"/>
      <w:lang w:eastAsia="ar-SA"/>
    </w:rPr>
  </w:style>
  <w:style w:type="paragraph" w:customStyle="1" w:styleId="213">
    <w:name w:val="Знак Знак2 Знак Знак Знак1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29">
    <w:name w:val="Знак Знак Знак Знак Знак Знак2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214">
    <w:name w:val="Знак Знак2 Знак Знак Знак1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215">
    <w:name w:val="Знак Знак2 Знак Знак Знак1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xl26">
    <w:name w:val="xl26"/>
    <w:basedOn w:val="a"/>
    <w:uiPriority w:val="99"/>
    <w:rsid w:val="00F02F92"/>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27">
    <w:name w:val="xl27"/>
    <w:basedOn w:val="a"/>
    <w:uiPriority w:val="99"/>
    <w:rsid w:val="00F02F92"/>
    <w:pPr>
      <w:pBdr>
        <w:bottom w:val="single" w:sz="8" w:space="0" w:color="auto"/>
        <w:right w:val="single" w:sz="8" w:space="0" w:color="auto"/>
      </w:pBdr>
      <w:spacing w:before="100" w:beforeAutospacing="1" w:after="100" w:afterAutospacing="1"/>
      <w:jc w:val="center"/>
    </w:pPr>
    <w:rPr>
      <w:sz w:val="24"/>
      <w:szCs w:val="24"/>
    </w:rPr>
  </w:style>
  <w:style w:type="paragraph" w:customStyle="1" w:styleId="xl28">
    <w:name w:val="xl28"/>
    <w:basedOn w:val="a"/>
    <w:uiPriority w:val="99"/>
    <w:rsid w:val="00F02F92"/>
    <w:pPr>
      <w:pBdr>
        <w:left w:val="single" w:sz="8" w:space="0" w:color="auto"/>
        <w:bottom w:val="single" w:sz="8" w:space="0" w:color="auto"/>
        <w:right w:val="single" w:sz="8" w:space="0" w:color="auto"/>
      </w:pBdr>
      <w:spacing w:before="100" w:beforeAutospacing="1" w:after="100" w:afterAutospacing="1"/>
      <w:jc w:val="both"/>
    </w:pPr>
    <w:rPr>
      <w:sz w:val="24"/>
      <w:szCs w:val="24"/>
    </w:rPr>
  </w:style>
  <w:style w:type="paragraph" w:customStyle="1" w:styleId="xl29">
    <w:name w:val="xl29"/>
    <w:basedOn w:val="a"/>
    <w:uiPriority w:val="99"/>
    <w:rsid w:val="00F02F92"/>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30">
    <w:name w:val="xl30"/>
    <w:basedOn w:val="a"/>
    <w:uiPriority w:val="99"/>
    <w:rsid w:val="00F02F92"/>
    <w:pPr>
      <w:pBdr>
        <w:bottom w:val="single" w:sz="8" w:space="0" w:color="auto"/>
        <w:right w:val="single" w:sz="8" w:space="0" w:color="auto"/>
      </w:pBdr>
      <w:spacing w:before="100" w:beforeAutospacing="1" w:after="100" w:afterAutospacing="1"/>
      <w:jc w:val="center"/>
    </w:pPr>
    <w:rPr>
      <w:b/>
      <w:bCs/>
      <w:sz w:val="24"/>
      <w:szCs w:val="24"/>
    </w:rPr>
  </w:style>
  <w:style w:type="paragraph" w:customStyle="1" w:styleId="xl31">
    <w:name w:val="xl31"/>
    <w:basedOn w:val="a"/>
    <w:uiPriority w:val="99"/>
    <w:rsid w:val="00F02F92"/>
    <w:pPr>
      <w:pBdr>
        <w:left w:val="single" w:sz="8" w:space="0" w:color="auto"/>
        <w:right w:val="single" w:sz="8" w:space="0" w:color="auto"/>
      </w:pBdr>
      <w:spacing w:before="100" w:beforeAutospacing="1" w:after="100" w:afterAutospacing="1"/>
      <w:jc w:val="both"/>
    </w:pPr>
    <w:rPr>
      <w:sz w:val="24"/>
      <w:szCs w:val="24"/>
    </w:rPr>
  </w:style>
  <w:style w:type="paragraph" w:customStyle="1" w:styleId="xl32">
    <w:name w:val="xl32"/>
    <w:basedOn w:val="a"/>
    <w:uiPriority w:val="99"/>
    <w:rsid w:val="00F02F92"/>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33">
    <w:name w:val="xl33"/>
    <w:basedOn w:val="a"/>
    <w:uiPriority w:val="99"/>
    <w:rsid w:val="00F02F92"/>
    <w:pPr>
      <w:pBdr>
        <w:left w:val="single" w:sz="8" w:space="0" w:color="auto"/>
        <w:right w:val="single" w:sz="8" w:space="0" w:color="auto"/>
      </w:pBdr>
      <w:spacing w:before="100" w:beforeAutospacing="1" w:after="100" w:afterAutospacing="1"/>
      <w:jc w:val="center"/>
    </w:pPr>
    <w:rPr>
      <w:sz w:val="24"/>
      <w:szCs w:val="24"/>
    </w:rPr>
  </w:style>
  <w:style w:type="paragraph" w:customStyle="1" w:styleId="xl34">
    <w:name w:val="xl34"/>
    <w:basedOn w:val="a"/>
    <w:uiPriority w:val="99"/>
    <w:rsid w:val="00F02F92"/>
    <w:pPr>
      <w:pBdr>
        <w:top w:val="single" w:sz="8" w:space="0" w:color="auto"/>
        <w:left w:val="single" w:sz="8" w:space="0" w:color="auto"/>
        <w:right w:val="single" w:sz="8" w:space="0" w:color="auto"/>
      </w:pBdr>
      <w:spacing w:before="100" w:beforeAutospacing="1" w:after="100" w:afterAutospacing="1"/>
    </w:pPr>
    <w:rPr>
      <w:sz w:val="24"/>
      <w:szCs w:val="24"/>
    </w:rPr>
  </w:style>
  <w:style w:type="paragraph" w:customStyle="1" w:styleId="xl35">
    <w:name w:val="xl35"/>
    <w:basedOn w:val="a"/>
    <w:uiPriority w:val="99"/>
    <w:rsid w:val="00F02F92"/>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36">
    <w:name w:val="xl36"/>
    <w:basedOn w:val="a"/>
    <w:uiPriority w:val="99"/>
    <w:rsid w:val="00F02F92"/>
    <w:pPr>
      <w:pBdr>
        <w:top w:val="single" w:sz="8" w:space="0" w:color="auto"/>
        <w:left w:val="single" w:sz="8" w:space="0" w:color="auto"/>
        <w:right w:val="single" w:sz="8" w:space="0" w:color="auto"/>
      </w:pBdr>
      <w:spacing w:before="100" w:beforeAutospacing="1" w:after="100" w:afterAutospacing="1"/>
      <w:jc w:val="both"/>
    </w:pPr>
    <w:rPr>
      <w:sz w:val="24"/>
      <w:szCs w:val="24"/>
    </w:rPr>
  </w:style>
  <w:style w:type="paragraph" w:customStyle="1" w:styleId="xl37">
    <w:name w:val="xl37"/>
    <w:basedOn w:val="a"/>
    <w:uiPriority w:val="99"/>
    <w:rsid w:val="00F02F92"/>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38">
    <w:name w:val="xl38"/>
    <w:basedOn w:val="a"/>
    <w:uiPriority w:val="99"/>
    <w:rsid w:val="00F02F92"/>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39">
    <w:name w:val="xl39"/>
    <w:basedOn w:val="a"/>
    <w:uiPriority w:val="99"/>
    <w:rsid w:val="00F02F92"/>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40">
    <w:name w:val="xl40"/>
    <w:basedOn w:val="a"/>
    <w:uiPriority w:val="99"/>
    <w:rsid w:val="00F02F92"/>
    <w:pPr>
      <w:pBdr>
        <w:left w:val="single" w:sz="8" w:space="0" w:color="auto"/>
        <w:right w:val="single" w:sz="8" w:space="0" w:color="auto"/>
      </w:pBdr>
      <w:spacing w:before="100" w:beforeAutospacing="1" w:after="100" w:afterAutospacing="1"/>
      <w:jc w:val="center"/>
    </w:pPr>
    <w:rPr>
      <w:sz w:val="24"/>
      <w:szCs w:val="24"/>
    </w:rPr>
  </w:style>
  <w:style w:type="paragraph" w:customStyle="1" w:styleId="xl41">
    <w:name w:val="xl41"/>
    <w:basedOn w:val="a"/>
    <w:uiPriority w:val="99"/>
    <w:rsid w:val="00F02F92"/>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42">
    <w:name w:val="xl42"/>
    <w:basedOn w:val="a"/>
    <w:uiPriority w:val="99"/>
    <w:rsid w:val="00F02F92"/>
    <w:pPr>
      <w:pBdr>
        <w:top w:val="single" w:sz="8" w:space="0" w:color="auto"/>
      </w:pBdr>
      <w:spacing w:before="100" w:beforeAutospacing="1" w:after="100" w:afterAutospacing="1"/>
      <w:jc w:val="center"/>
    </w:pPr>
    <w:rPr>
      <w:b/>
      <w:bCs/>
      <w:sz w:val="24"/>
      <w:szCs w:val="24"/>
    </w:rPr>
  </w:style>
  <w:style w:type="paragraph" w:customStyle="1" w:styleId="xl43">
    <w:name w:val="xl43"/>
    <w:basedOn w:val="a"/>
    <w:uiPriority w:val="99"/>
    <w:rsid w:val="00F02F92"/>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44">
    <w:name w:val="xl44"/>
    <w:basedOn w:val="a"/>
    <w:uiPriority w:val="99"/>
    <w:rsid w:val="00F02F92"/>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45">
    <w:name w:val="xl45"/>
    <w:basedOn w:val="a"/>
    <w:uiPriority w:val="99"/>
    <w:rsid w:val="00F02F92"/>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46">
    <w:name w:val="xl46"/>
    <w:basedOn w:val="a"/>
    <w:uiPriority w:val="99"/>
    <w:rsid w:val="00F02F92"/>
    <w:pPr>
      <w:pBdr>
        <w:top w:val="single" w:sz="8"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47">
    <w:name w:val="xl47"/>
    <w:basedOn w:val="a"/>
    <w:uiPriority w:val="99"/>
    <w:rsid w:val="00F02F92"/>
    <w:pPr>
      <w:pBdr>
        <w:left w:val="single" w:sz="8" w:space="0" w:color="auto"/>
      </w:pBdr>
      <w:spacing w:before="100" w:beforeAutospacing="1" w:after="100" w:afterAutospacing="1"/>
      <w:jc w:val="center"/>
    </w:pPr>
    <w:rPr>
      <w:b/>
      <w:bCs/>
      <w:sz w:val="24"/>
      <w:szCs w:val="24"/>
    </w:rPr>
  </w:style>
  <w:style w:type="paragraph" w:customStyle="1" w:styleId="xl48">
    <w:name w:val="xl48"/>
    <w:basedOn w:val="a"/>
    <w:uiPriority w:val="99"/>
    <w:rsid w:val="00F02F92"/>
    <w:pPr>
      <w:spacing w:before="100" w:beforeAutospacing="1" w:after="100" w:afterAutospacing="1"/>
      <w:jc w:val="center"/>
    </w:pPr>
    <w:rPr>
      <w:b/>
      <w:bCs/>
      <w:sz w:val="24"/>
      <w:szCs w:val="24"/>
    </w:rPr>
  </w:style>
  <w:style w:type="paragraph" w:customStyle="1" w:styleId="xl49">
    <w:name w:val="xl49"/>
    <w:basedOn w:val="a"/>
    <w:uiPriority w:val="99"/>
    <w:rsid w:val="00F02F92"/>
    <w:pPr>
      <w:pBdr>
        <w:right w:val="single" w:sz="8" w:space="0" w:color="auto"/>
      </w:pBdr>
      <w:spacing w:before="100" w:beforeAutospacing="1" w:after="100" w:afterAutospacing="1"/>
      <w:jc w:val="center"/>
    </w:pPr>
    <w:rPr>
      <w:b/>
      <w:bCs/>
      <w:sz w:val="24"/>
      <w:szCs w:val="24"/>
    </w:rPr>
  </w:style>
  <w:style w:type="paragraph" w:customStyle="1" w:styleId="xl50">
    <w:name w:val="xl50"/>
    <w:basedOn w:val="a"/>
    <w:uiPriority w:val="99"/>
    <w:rsid w:val="00F02F92"/>
    <w:pPr>
      <w:pBdr>
        <w:left w:val="single" w:sz="8" w:space="0" w:color="auto"/>
        <w:bottom w:val="single" w:sz="8" w:space="0" w:color="auto"/>
      </w:pBdr>
      <w:spacing w:before="100" w:beforeAutospacing="1" w:after="100" w:afterAutospacing="1"/>
      <w:jc w:val="center"/>
    </w:pPr>
    <w:rPr>
      <w:b/>
      <w:bCs/>
      <w:sz w:val="24"/>
      <w:szCs w:val="24"/>
    </w:rPr>
  </w:style>
  <w:style w:type="paragraph" w:customStyle="1" w:styleId="xl51">
    <w:name w:val="xl51"/>
    <w:basedOn w:val="a"/>
    <w:uiPriority w:val="99"/>
    <w:rsid w:val="00F02F92"/>
    <w:pPr>
      <w:pBdr>
        <w:bottom w:val="single" w:sz="8" w:space="0" w:color="auto"/>
      </w:pBdr>
      <w:spacing w:before="100" w:beforeAutospacing="1" w:after="100" w:afterAutospacing="1"/>
      <w:jc w:val="center"/>
    </w:pPr>
    <w:rPr>
      <w:b/>
      <w:bCs/>
      <w:sz w:val="24"/>
      <w:szCs w:val="24"/>
    </w:rPr>
  </w:style>
  <w:style w:type="paragraph" w:customStyle="1" w:styleId="xl52">
    <w:name w:val="xl52"/>
    <w:basedOn w:val="a"/>
    <w:uiPriority w:val="99"/>
    <w:rsid w:val="00F02F92"/>
    <w:pPr>
      <w:spacing w:before="100" w:beforeAutospacing="1" w:after="100" w:afterAutospacing="1"/>
      <w:jc w:val="both"/>
    </w:pPr>
    <w:rPr>
      <w:sz w:val="24"/>
      <w:szCs w:val="24"/>
    </w:rPr>
  </w:style>
  <w:style w:type="paragraph" w:customStyle="1" w:styleId="xl53">
    <w:name w:val="xl53"/>
    <w:basedOn w:val="a"/>
    <w:uiPriority w:val="99"/>
    <w:rsid w:val="00F02F92"/>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54">
    <w:name w:val="xl54"/>
    <w:basedOn w:val="a"/>
    <w:uiPriority w:val="99"/>
    <w:rsid w:val="00F02F92"/>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55">
    <w:name w:val="xl55"/>
    <w:basedOn w:val="a"/>
    <w:uiPriority w:val="99"/>
    <w:rsid w:val="00F02F92"/>
    <w:pPr>
      <w:pBdr>
        <w:left w:val="single" w:sz="8" w:space="0" w:color="auto"/>
        <w:right w:val="single" w:sz="8" w:space="0" w:color="auto"/>
      </w:pBdr>
      <w:spacing w:before="100" w:beforeAutospacing="1" w:after="100" w:afterAutospacing="1"/>
    </w:pPr>
    <w:rPr>
      <w:sz w:val="24"/>
      <w:szCs w:val="24"/>
    </w:rPr>
  </w:style>
  <w:style w:type="paragraph" w:customStyle="1" w:styleId="xl56">
    <w:name w:val="xl56"/>
    <w:basedOn w:val="a"/>
    <w:uiPriority w:val="99"/>
    <w:rsid w:val="00F02F92"/>
    <w:pPr>
      <w:pBdr>
        <w:left w:val="single" w:sz="8" w:space="0" w:color="auto"/>
        <w:right w:val="single" w:sz="8" w:space="0" w:color="auto"/>
      </w:pBdr>
      <w:spacing w:before="100" w:beforeAutospacing="1" w:after="100" w:afterAutospacing="1"/>
      <w:jc w:val="center"/>
    </w:pPr>
    <w:rPr>
      <w:sz w:val="24"/>
      <w:szCs w:val="24"/>
    </w:rPr>
  </w:style>
  <w:style w:type="paragraph" w:customStyle="1" w:styleId="xl57">
    <w:name w:val="xl57"/>
    <w:basedOn w:val="a"/>
    <w:uiPriority w:val="99"/>
    <w:rsid w:val="00F02F92"/>
    <w:pPr>
      <w:pBdr>
        <w:left w:val="single" w:sz="8" w:space="0" w:color="auto"/>
        <w:right w:val="single" w:sz="8" w:space="0" w:color="auto"/>
      </w:pBdr>
      <w:spacing w:before="100" w:beforeAutospacing="1" w:after="100" w:afterAutospacing="1"/>
    </w:pPr>
    <w:rPr>
      <w:sz w:val="24"/>
      <w:szCs w:val="24"/>
    </w:rPr>
  </w:style>
  <w:style w:type="paragraph" w:customStyle="1" w:styleId="xl58">
    <w:name w:val="xl58"/>
    <w:basedOn w:val="a"/>
    <w:uiPriority w:val="99"/>
    <w:rsid w:val="00F02F92"/>
    <w:pPr>
      <w:pBdr>
        <w:left w:val="single" w:sz="8" w:space="0" w:color="auto"/>
        <w:right w:val="single" w:sz="8" w:space="0" w:color="auto"/>
      </w:pBdr>
      <w:spacing w:before="100" w:beforeAutospacing="1" w:after="100" w:afterAutospacing="1"/>
      <w:jc w:val="center"/>
    </w:pPr>
    <w:rPr>
      <w:sz w:val="24"/>
      <w:szCs w:val="24"/>
    </w:rPr>
  </w:style>
  <w:style w:type="paragraph" w:customStyle="1" w:styleId="xl59">
    <w:name w:val="xl59"/>
    <w:basedOn w:val="a"/>
    <w:uiPriority w:val="99"/>
    <w:rsid w:val="00F02F92"/>
    <w:pPr>
      <w:pBdr>
        <w:left w:val="single" w:sz="8" w:space="0" w:color="auto"/>
        <w:right w:val="single" w:sz="8" w:space="0" w:color="auto"/>
      </w:pBdr>
      <w:spacing w:before="100" w:beforeAutospacing="1" w:after="100" w:afterAutospacing="1"/>
      <w:jc w:val="center"/>
    </w:pPr>
    <w:rPr>
      <w:sz w:val="24"/>
      <w:szCs w:val="24"/>
    </w:rPr>
  </w:style>
  <w:style w:type="paragraph" w:customStyle="1" w:styleId="xl60">
    <w:name w:val="xl60"/>
    <w:basedOn w:val="a"/>
    <w:uiPriority w:val="99"/>
    <w:rsid w:val="00F02F92"/>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61">
    <w:name w:val="xl61"/>
    <w:basedOn w:val="a"/>
    <w:uiPriority w:val="99"/>
    <w:rsid w:val="00F02F92"/>
    <w:pPr>
      <w:pBdr>
        <w:left w:val="single" w:sz="8" w:space="0" w:color="auto"/>
        <w:right w:val="single" w:sz="8" w:space="0" w:color="auto"/>
      </w:pBdr>
      <w:spacing w:before="100" w:beforeAutospacing="1" w:after="100" w:afterAutospacing="1"/>
    </w:pPr>
    <w:rPr>
      <w:sz w:val="24"/>
      <w:szCs w:val="24"/>
    </w:rPr>
  </w:style>
  <w:style w:type="paragraph" w:customStyle="1" w:styleId="xl62">
    <w:name w:val="xl62"/>
    <w:basedOn w:val="a"/>
    <w:uiPriority w:val="99"/>
    <w:rsid w:val="00F02F92"/>
    <w:pPr>
      <w:pBdr>
        <w:top w:val="single" w:sz="8" w:space="0" w:color="auto"/>
        <w:left w:val="single" w:sz="8" w:space="0" w:color="auto"/>
        <w:right w:val="single" w:sz="8" w:space="0" w:color="auto"/>
      </w:pBdr>
      <w:spacing w:before="100" w:beforeAutospacing="1" w:after="100" w:afterAutospacing="1"/>
    </w:pPr>
    <w:rPr>
      <w:sz w:val="24"/>
      <w:szCs w:val="24"/>
    </w:rPr>
  </w:style>
  <w:style w:type="paragraph" w:customStyle="1" w:styleId="xl63">
    <w:name w:val="xl63"/>
    <w:basedOn w:val="a"/>
    <w:uiPriority w:val="99"/>
    <w:rsid w:val="00F02F92"/>
    <w:pPr>
      <w:pBdr>
        <w:left w:val="single" w:sz="8" w:space="0" w:color="auto"/>
        <w:right w:val="single" w:sz="8" w:space="0" w:color="auto"/>
      </w:pBdr>
      <w:spacing w:before="100" w:beforeAutospacing="1" w:after="100" w:afterAutospacing="1"/>
    </w:pPr>
    <w:rPr>
      <w:sz w:val="24"/>
      <w:szCs w:val="24"/>
    </w:rPr>
  </w:style>
  <w:style w:type="paragraph" w:customStyle="1" w:styleId="xl64">
    <w:name w:val="xl64"/>
    <w:basedOn w:val="a"/>
    <w:uiPriority w:val="99"/>
    <w:rsid w:val="00F02F92"/>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65">
    <w:name w:val="xl65"/>
    <w:basedOn w:val="a"/>
    <w:uiPriority w:val="99"/>
    <w:rsid w:val="00F02F92"/>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66">
    <w:name w:val="xl66"/>
    <w:basedOn w:val="a"/>
    <w:uiPriority w:val="99"/>
    <w:rsid w:val="00F02F92"/>
    <w:pPr>
      <w:pBdr>
        <w:left w:val="single" w:sz="8" w:space="0" w:color="auto"/>
        <w:right w:val="single" w:sz="8" w:space="0" w:color="auto"/>
      </w:pBdr>
      <w:spacing w:before="100" w:beforeAutospacing="1" w:after="100" w:afterAutospacing="1"/>
      <w:jc w:val="center"/>
    </w:pPr>
    <w:rPr>
      <w:sz w:val="24"/>
      <w:szCs w:val="24"/>
    </w:rPr>
  </w:style>
  <w:style w:type="paragraph" w:customStyle="1" w:styleId="xl67">
    <w:name w:val="xl67"/>
    <w:basedOn w:val="a"/>
    <w:uiPriority w:val="99"/>
    <w:rsid w:val="00F02F92"/>
    <w:pPr>
      <w:pBdr>
        <w:left w:val="single" w:sz="8" w:space="0" w:color="auto"/>
        <w:right w:val="single" w:sz="8" w:space="0" w:color="auto"/>
      </w:pBdr>
      <w:spacing w:before="100" w:beforeAutospacing="1" w:after="100" w:afterAutospacing="1"/>
      <w:jc w:val="center"/>
    </w:pPr>
    <w:rPr>
      <w:sz w:val="24"/>
      <w:szCs w:val="24"/>
    </w:rPr>
  </w:style>
  <w:style w:type="paragraph" w:customStyle="1" w:styleId="xl68">
    <w:name w:val="xl68"/>
    <w:basedOn w:val="a"/>
    <w:uiPriority w:val="99"/>
    <w:rsid w:val="00F02F92"/>
    <w:pPr>
      <w:pBdr>
        <w:left w:val="single" w:sz="8" w:space="0" w:color="auto"/>
        <w:right w:val="single" w:sz="8" w:space="0" w:color="auto"/>
      </w:pBdr>
      <w:spacing w:before="100" w:beforeAutospacing="1" w:after="100" w:afterAutospacing="1"/>
      <w:jc w:val="center"/>
    </w:pPr>
    <w:rPr>
      <w:sz w:val="24"/>
      <w:szCs w:val="24"/>
    </w:rPr>
  </w:style>
  <w:style w:type="paragraph" w:customStyle="1" w:styleId="xl69">
    <w:name w:val="xl69"/>
    <w:basedOn w:val="a"/>
    <w:uiPriority w:val="99"/>
    <w:rsid w:val="00F02F92"/>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70">
    <w:name w:val="xl70"/>
    <w:basedOn w:val="a"/>
    <w:uiPriority w:val="99"/>
    <w:rsid w:val="00F02F92"/>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71">
    <w:name w:val="xl71"/>
    <w:basedOn w:val="a"/>
    <w:uiPriority w:val="99"/>
    <w:rsid w:val="00F02F92"/>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72">
    <w:name w:val="xl72"/>
    <w:basedOn w:val="a"/>
    <w:uiPriority w:val="99"/>
    <w:rsid w:val="00F02F92"/>
    <w:pPr>
      <w:pBdr>
        <w:left w:val="single" w:sz="8" w:space="0" w:color="auto"/>
        <w:right w:val="single" w:sz="8" w:space="0" w:color="auto"/>
      </w:pBdr>
      <w:spacing w:before="100" w:beforeAutospacing="1" w:after="100" w:afterAutospacing="1"/>
      <w:jc w:val="center"/>
    </w:pPr>
    <w:rPr>
      <w:sz w:val="24"/>
      <w:szCs w:val="24"/>
    </w:rPr>
  </w:style>
  <w:style w:type="paragraph" w:customStyle="1" w:styleId="xl73">
    <w:name w:val="xl73"/>
    <w:basedOn w:val="a"/>
    <w:uiPriority w:val="99"/>
    <w:rsid w:val="00F02F92"/>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74">
    <w:name w:val="xl74"/>
    <w:basedOn w:val="a"/>
    <w:uiPriority w:val="99"/>
    <w:rsid w:val="00F02F92"/>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75">
    <w:name w:val="xl75"/>
    <w:basedOn w:val="a"/>
    <w:uiPriority w:val="99"/>
    <w:rsid w:val="00F02F92"/>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76">
    <w:name w:val="xl76"/>
    <w:basedOn w:val="a"/>
    <w:uiPriority w:val="99"/>
    <w:rsid w:val="00F02F92"/>
    <w:pPr>
      <w:pBdr>
        <w:top w:val="single" w:sz="8" w:space="0" w:color="auto"/>
        <w:left w:val="single" w:sz="8" w:space="0" w:color="auto"/>
        <w:right w:val="single" w:sz="8" w:space="0" w:color="auto"/>
      </w:pBdr>
      <w:spacing w:before="100" w:beforeAutospacing="1" w:after="100" w:afterAutospacing="1"/>
      <w:jc w:val="both"/>
    </w:pPr>
    <w:rPr>
      <w:b/>
      <w:bCs/>
      <w:sz w:val="24"/>
      <w:szCs w:val="24"/>
    </w:rPr>
  </w:style>
  <w:style w:type="paragraph" w:customStyle="1" w:styleId="xl77">
    <w:name w:val="xl77"/>
    <w:basedOn w:val="a"/>
    <w:uiPriority w:val="99"/>
    <w:rsid w:val="00F02F92"/>
    <w:pPr>
      <w:pBdr>
        <w:left w:val="single" w:sz="8" w:space="0" w:color="auto"/>
        <w:right w:val="single" w:sz="8" w:space="0" w:color="auto"/>
      </w:pBdr>
      <w:spacing w:before="100" w:beforeAutospacing="1" w:after="100" w:afterAutospacing="1"/>
    </w:pPr>
    <w:rPr>
      <w:sz w:val="24"/>
      <w:szCs w:val="24"/>
    </w:rPr>
  </w:style>
  <w:style w:type="paragraph" w:customStyle="1" w:styleId="xl78">
    <w:name w:val="xl78"/>
    <w:basedOn w:val="a"/>
    <w:uiPriority w:val="99"/>
    <w:rsid w:val="00F02F92"/>
    <w:pPr>
      <w:pBdr>
        <w:left w:val="single" w:sz="8" w:space="0" w:color="auto"/>
        <w:right w:val="single" w:sz="8" w:space="0" w:color="auto"/>
      </w:pBdr>
      <w:spacing w:before="100" w:beforeAutospacing="1" w:after="100" w:afterAutospacing="1"/>
      <w:jc w:val="center"/>
    </w:pPr>
    <w:rPr>
      <w:sz w:val="24"/>
      <w:szCs w:val="24"/>
    </w:rPr>
  </w:style>
  <w:style w:type="paragraph" w:customStyle="1" w:styleId="xl79">
    <w:name w:val="xl79"/>
    <w:basedOn w:val="a"/>
    <w:uiPriority w:val="99"/>
    <w:rsid w:val="00F02F92"/>
    <w:pPr>
      <w:pBdr>
        <w:top w:val="single" w:sz="8" w:space="0" w:color="auto"/>
        <w:left w:val="single" w:sz="8" w:space="0" w:color="auto"/>
        <w:right w:val="single" w:sz="8" w:space="0" w:color="auto"/>
      </w:pBdr>
      <w:spacing w:before="100" w:beforeAutospacing="1" w:after="100" w:afterAutospacing="1"/>
    </w:pPr>
    <w:rPr>
      <w:sz w:val="24"/>
      <w:szCs w:val="24"/>
    </w:rPr>
  </w:style>
  <w:style w:type="paragraph" w:customStyle="1" w:styleId="xl80">
    <w:name w:val="xl80"/>
    <w:basedOn w:val="a"/>
    <w:uiPriority w:val="99"/>
    <w:rsid w:val="00F02F92"/>
    <w:pPr>
      <w:pBdr>
        <w:left w:val="single" w:sz="8" w:space="0" w:color="auto"/>
        <w:right w:val="single" w:sz="8" w:space="0" w:color="auto"/>
      </w:pBdr>
      <w:spacing w:before="100" w:beforeAutospacing="1" w:after="100" w:afterAutospacing="1"/>
    </w:pPr>
    <w:rPr>
      <w:sz w:val="24"/>
      <w:szCs w:val="24"/>
    </w:rPr>
  </w:style>
  <w:style w:type="paragraph" w:customStyle="1" w:styleId="xl81">
    <w:name w:val="xl81"/>
    <w:basedOn w:val="a"/>
    <w:uiPriority w:val="99"/>
    <w:rsid w:val="00F02F92"/>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82">
    <w:name w:val="xl82"/>
    <w:basedOn w:val="a"/>
    <w:uiPriority w:val="99"/>
    <w:rsid w:val="00F02F92"/>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83">
    <w:name w:val="xl83"/>
    <w:basedOn w:val="a"/>
    <w:uiPriority w:val="99"/>
    <w:rsid w:val="00F02F92"/>
    <w:pPr>
      <w:pBdr>
        <w:top w:val="single" w:sz="8" w:space="0" w:color="auto"/>
        <w:left w:val="single" w:sz="8" w:space="0" w:color="auto"/>
        <w:bottom w:val="single" w:sz="8" w:space="0" w:color="auto"/>
      </w:pBdr>
      <w:spacing w:before="100" w:beforeAutospacing="1" w:after="100" w:afterAutospacing="1"/>
      <w:jc w:val="center"/>
    </w:pPr>
    <w:rPr>
      <w:sz w:val="24"/>
      <w:szCs w:val="24"/>
    </w:rPr>
  </w:style>
  <w:style w:type="paragraph" w:customStyle="1" w:styleId="xl84">
    <w:name w:val="xl84"/>
    <w:basedOn w:val="a"/>
    <w:uiPriority w:val="99"/>
    <w:rsid w:val="00F02F92"/>
    <w:pPr>
      <w:pBdr>
        <w:top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85">
    <w:name w:val="xl85"/>
    <w:basedOn w:val="a"/>
    <w:uiPriority w:val="99"/>
    <w:rsid w:val="00F02F92"/>
    <w:pPr>
      <w:pBdr>
        <w:top w:val="single" w:sz="8" w:space="0" w:color="auto"/>
        <w:left w:val="single" w:sz="8" w:space="0" w:color="auto"/>
      </w:pBdr>
      <w:spacing w:before="100" w:beforeAutospacing="1" w:after="100" w:afterAutospacing="1"/>
      <w:jc w:val="center"/>
    </w:pPr>
    <w:rPr>
      <w:sz w:val="24"/>
      <w:szCs w:val="24"/>
    </w:rPr>
  </w:style>
  <w:style w:type="paragraph" w:customStyle="1" w:styleId="xl86">
    <w:name w:val="xl86"/>
    <w:basedOn w:val="a"/>
    <w:uiPriority w:val="99"/>
    <w:rsid w:val="00F02F92"/>
    <w:pPr>
      <w:pBdr>
        <w:top w:val="single" w:sz="8" w:space="0" w:color="auto"/>
      </w:pBdr>
      <w:spacing w:before="100" w:beforeAutospacing="1" w:after="100" w:afterAutospacing="1"/>
      <w:jc w:val="center"/>
    </w:pPr>
    <w:rPr>
      <w:sz w:val="24"/>
      <w:szCs w:val="24"/>
    </w:rPr>
  </w:style>
  <w:style w:type="paragraph" w:customStyle="1" w:styleId="xl87">
    <w:name w:val="xl87"/>
    <w:basedOn w:val="a"/>
    <w:uiPriority w:val="99"/>
    <w:rsid w:val="00F02F92"/>
    <w:pPr>
      <w:pBdr>
        <w:top w:val="single" w:sz="8" w:space="0" w:color="auto"/>
        <w:right w:val="single" w:sz="8" w:space="0" w:color="auto"/>
      </w:pBdr>
      <w:spacing w:before="100" w:beforeAutospacing="1" w:after="100" w:afterAutospacing="1"/>
      <w:jc w:val="center"/>
    </w:pPr>
    <w:rPr>
      <w:sz w:val="24"/>
      <w:szCs w:val="24"/>
    </w:rPr>
  </w:style>
  <w:style w:type="paragraph" w:customStyle="1" w:styleId="xl88">
    <w:name w:val="xl88"/>
    <w:basedOn w:val="a"/>
    <w:uiPriority w:val="99"/>
    <w:rsid w:val="00F02F92"/>
    <w:pPr>
      <w:pBdr>
        <w:left w:val="single" w:sz="8" w:space="0" w:color="auto"/>
        <w:bottom w:val="single" w:sz="8" w:space="0" w:color="auto"/>
      </w:pBdr>
      <w:spacing w:before="100" w:beforeAutospacing="1" w:after="100" w:afterAutospacing="1"/>
      <w:jc w:val="center"/>
    </w:pPr>
    <w:rPr>
      <w:sz w:val="24"/>
      <w:szCs w:val="24"/>
    </w:rPr>
  </w:style>
  <w:style w:type="paragraph" w:customStyle="1" w:styleId="xl89">
    <w:name w:val="xl89"/>
    <w:basedOn w:val="a"/>
    <w:uiPriority w:val="99"/>
    <w:rsid w:val="00F02F92"/>
    <w:pPr>
      <w:pBdr>
        <w:bottom w:val="single" w:sz="8" w:space="0" w:color="auto"/>
      </w:pBdr>
      <w:spacing w:before="100" w:beforeAutospacing="1" w:after="100" w:afterAutospacing="1"/>
      <w:jc w:val="center"/>
    </w:pPr>
    <w:rPr>
      <w:sz w:val="24"/>
      <w:szCs w:val="24"/>
    </w:rPr>
  </w:style>
  <w:style w:type="paragraph" w:customStyle="1" w:styleId="xl90">
    <w:name w:val="xl90"/>
    <w:basedOn w:val="a"/>
    <w:uiPriority w:val="99"/>
    <w:rsid w:val="00F02F92"/>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91">
    <w:name w:val="xl91"/>
    <w:basedOn w:val="a"/>
    <w:uiPriority w:val="99"/>
    <w:rsid w:val="00F02F92"/>
    <w:pPr>
      <w:pBdr>
        <w:left w:val="single" w:sz="8" w:space="0" w:color="auto"/>
        <w:right w:val="single" w:sz="8" w:space="0" w:color="auto"/>
      </w:pBdr>
      <w:spacing w:before="100" w:beforeAutospacing="1" w:after="100" w:afterAutospacing="1"/>
      <w:jc w:val="center"/>
    </w:pPr>
    <w:rPr>
      <w:b/>
      <w:bCs/>
      <w:sz w:val="24"/>
      <w:szCs w:val="24"/>
    </w:rPr>
  </w:style>
  <w:style w:type="paragraph" w:customStyle="1" w:styleId="xl92">
    <w:name w:val="xl92"/>
    <w:basedOn w:val="a"/>
    <w:uiPriority w:val="99"/>
    <w:rsid w:val="00F02F92"/>
    <w:pPr>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93">
    <w:name w:val="xl93"/>
    <w:basedOn w:val="a"/>
    <w:uiPriority w:val="99"/>
    <w:rsid w:val="00F02F92"/>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94">
    <w:name w:val="xl94"/>
    <w:basedOn w:val="a"/>
    <w:uiPriority w:val="99"/>
    <w:rsid w:val="00F02F92"/>
    <w:pPr>
      <w:pBdr>
        <w:left w:val="single" w:sz="8" w:space="0" w:color="auto"/>
        <w:right w:val="single" w:sz="8" w:space="0" w:color="auto"/>
      </w:pBdr>
      <w:spacing w:before="100" w:beforeAutospacing="1" w:after="100" w:afterAutospacing="1"/>
      <w:jc w:val="center"/>
    </w:pPr>
    <w:rPr>
      <w:b/>
      <w:bCs/>
      <w:sz w:val="24"/>
      <w:szCs w:val="24"/>
    </w:rPr>
  </w:style>
  <w:style w:type="paragraph" w:customStyle="1" w:styleId="xl95">
    <w:name w:val="xl95"/>
    <w:basedOn w:val="a"/>
    <w:uiPriority w:val="99"/>
    <w:rsid w:val="00F02F92"/>
    <w:pPr>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96">
    <w:name w:val="xl96"/>
    <w:basedOn w:val="a"/>
    <w:uiPriority w:val="99"/>
    <w:rsid w:val="00F02F92"/>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97">
    <w:name w:val="xl97"/>
    <w:basedOn w:val="a"/>
    <w:uiPriority w:val="99"/>
    <w:rsid w:val="00F02F92"/>
    <w:pPr>
      <w:pBdr>
        <w:left w:val="single" w:sz="8" w:space="0" w:color="auto"/>
        <w:right w:val="single" w:sz="8" w:space="0" w:color="auto"/>
      </w:pBdr>
      <w:spacing w:before="100" w:beforeAutospacing="1" w:after="100" w:afterAutospacing="1"/>
      <w:jc w:val="center"/>
    </w:pPr>
    <w:rPr>
      <w:b/>
      <w:bCs/>
      <w:sz w:val="24"/>
      <w:szCs w:val="24"/>
    </w:rPr>
  </w:style>
  <w:style w:type="paragraph" w:customStyle="1" w:styleId="xl98">
    <w:name w:val="xl98"/>
    <w:basedOn w:val="a"/>
    <w:uiPriority w:val="99"/>
    <w:rsid w:val="00F02F92"/>
    <w:pPr>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11b">
    <w:name w:val="Знак Знак1 Знак Знак Знак1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2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219">
    <w:name w:val="Знак Знак2 Знак Знак Знак1 Знак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1f1">
    <w:name w:val="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410">
    <w:name w:val="Знак4 Знак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413">
    <w:name w:val="Знак4 Знак Знак Знак Знак Знак Знак Знак Знак Знак13"/>
    <w:basedOn w:val="a"/>
    <w:uiPriority w:val="99"/>
    <w:rsid w:val="00F02F92"/>
    <w:pPr>
      <w:spacing w:before="100" w:beforeAutospacing="1" w:after="100" w:afterAutospacing="1"/>
      <w:jc w:val="both"/>
    </w:pPr>
    <w:rPr>
      <w:rFonts w:ascii="Tahoma" w:hAnsi="Tahoma"/>
      <w:lang w:val="en-US" w:eastAsia="en-US"/>
    </w:rPr>
  </w:style>
  <w:style w:type="paragraph" w:customStyle="1" w:styleId="411">
    <w:name w:val="Знак4 Знак Знак Знак Знак Знак Знак Знак Знак Знак1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412">
    <w:name w:val="Знак4 Знак Знак Знак Знак Знак Знак Знак Знак Знак1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39">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afff5">
    <w:name w:val="Знак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111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21a">
    <w:name w:val="Знак Знак2 Знак Знак Знак Знак1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afff6">
    <w:name w:val="Знак Знак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220">
    <w:name w:val="Основной текст с отступом 22"/>
    <w:basedOn w:val="a"/>
    <w:uiPriority w:val="99"/>
    <w:rsid w:val="00F02F92"/>
    <w:pPr>
      <w:ind w:firstLine="851"/>
      <w:jc w:val="both"/>
    </w:pPr>
    <w:rPr>
      <w:sz w:val="28"/>
    </w:rPr>
  </w:style>
  <w:style w:type="paragraph" w:customStyle="1" w:styleId="311">
    <w:name w:val="Основной текст с отступом 31"/>
    <w:basedOn w:val="a"/>
    <w:uiPriority w:val="99"/>
    <w:rsid w:val="00F02F92"/>
    <w:pPr>
      <w:ind w:firstLine="993"/>
      <w:jc w:val="both"/>
    </w:pPr>
    <w:rPr>
      <w:sz w:val="28"/>
    </w:rPr>
  </w:style>
  <w:style w:type="paragraph" w:customStyle="1" w:styleId="afff7">
    <w:name w:val="Комментарий"/>
    <w:basedOn w:val="a"/>
    <w:next w:val="a"/>
    <w:uiPriority w:val="99"/>
    <w:rsid w:val="00F02F92"/>
    <w:pPr>
      <w:autoSpaceDE w:val="0"/>
      <w:autoSpaceDN w:val="0"/>
      <w:adjustRightInd w:val="0"/>
      <w:ind w:left="170"/>
      <w:jc w:val="both"/>
    </w:pPr>
    <w:rPr>
      <w:rFonts w:ascii="Arial" w:hAnsi="Arial"/>
      <w:i/>
      <w:iCs/>
      <w:color w:val="800080"/>
      <w:sz w:val="24"/>
      <w:szCs w:val="24"/>
    </w:rPr>
  </w:style>
  <w:style w:type="paragraph" w:customStyle="1" w:styleId="1f2">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1f3">
    <w:name w:val="Верхний колонтитул1"/>
    <w:basedOn w:val="a"/>
    <w:uiPriority w:val="99"/>
    <w:rsid w:val="00F02F92"/>
    <w:pPr>
      <w:ind w:left="400"/>
      <w:jc w:val="center"/>
    </w:pPr>
    <w:rPr>
      <w:rFonts w:ascii="Arial" w:hAnsi="Arial" w:cs="Arial"/>
      <w:b/>
      <w:bCs/>
      <w:color w:val="3560A7"/>
      <w:sz w:val="28"/>
      <w:szCs w:val="28"/>
    </w:rPr>
  </w:style>
  <w:style w:type="paragraph" w:customStyle="1" w:styleId="consplusnormal1">
    <w:name w:val="consplusnormal"/>
    <w:basedOn w:val="a"/>
    <w:uiPriority w:val="99"/>
    <w:rsid w:val="00F02F92"/>
    <w:pPr>
      <w:spacing w:before="100" w:after="100"/>
    </w:pPr>
    <w:rPr>
      <w:rFonts w:ascii="Arial" w:hAnsi="Arial" w:cs="Arial"/>
      <w:color w:val="000000"/>
    </w:rPr>
  </w:style>
  <w:style w:type="paragraph" w:customStyle="1" w:styleId="consnormal0">
    <w:name w:val="consnormal"/>
    <w:basedOn w:val="a"/>
    <w:uiPriority w:val="99"/>
    <w:rsid w:val="00F02F92"/>
    <w:pPr>
      <w:spacing w:before="100" w:after="100"/>
    </w:pPr>
    <w:rPr>
      <w:rFonts w:ascii="Arial" w:hAnsi="Arial" w:cs="Arial"/>
      <w:color w:val="000000"/>
    </w:rPr>
  </w:style>
  <w:style w:type="paragraph" w:customStyle="1" w:styleId="CharChar4">
    <w:name w:val="Char Char4 Знак Знак Знак"/>
    <w:basedOn w:val="a"/>
    <w:uiPriority w:val="99"/>
    <w:rsid w:val="00F02F92"/>
    <w:pPr>
      <w:spacing w:after="160" w:line="240" w:lineRule="exact"/>
    </w:pPr>
    <w:rPr>
      <w:rFonts w:ascii="Verdana" w:hAnsi="Verdana"/>
      <w:lang w:val="en-US" w:eastAsia="en-US"/>
    </w:rPr>
  </w:style>
  <w:style w:type="paragraph" w:customStyle="1" w:styleId="3a">
    <w:name w:val="Знак Знак Знак Знак Знак Знак Знак Знак Знак Знак3"/>
    <w:basedOn w:val="a"/>
    <w:uiPriority w:val="99"/>
    <w:rsid w:val="00F02F92"/>
    <w:pPr>
      <w:spacing w:before="100" w:beforeAutospacing="1" w:after="100" w:afterAutospacing="1"/>
      <w:jc w:val="both"/>
    </w:pPr>
    <w:rPr>
      <w:rFonts w:ascii="Tahoma" w:hAnsi="Tahoma" w:cs="Tahoma"/>
      <w:lang w:val="en-US" w:eastAsia="en-US"/>
    </w:rPr>
  </w:style>
  <w:style w:type="paragraph" w:customStyle="1" w:styleId="CharChar">
    <w:name w:val="Char Char"/>
    <w:basedOn w:val="a"/>
    <w:uiPriority w:val="99"/>
    <w:rsid w:val="00F02F92"/>
    <w:pPr>
      <w:spacing w:after="160" w:line="240" w:lineRule="exact"/>
    </w:pPr>
    <w:rPr>
      <w:rFonts w:ascii="Verdana" w:hAnsi="Verdana"/>
      <w:lang w:val="en-US" w:eastAsia="en-US"/>
    </w:rPr>
  </w:style>
  <w:style w:type="paragraph" w:customStyle="1" w:styleId="1f4">
    <w:name w:val="Знак Знак1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afff8">
    <w:name w:val="Таблица"/>
    <w:basedOn w:val="afa"/>
    <w:uiPriority w:val="99"/>
    <w:rsid w:val="00F02F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customStyle="1" w:styleId="afff9">
    <w:name w:val="Таблотст"/>
    <w:basedOn w:val="afff8"/>
    <w:uiPriority w:val="99"/>
    <w:rsid w:val="00F02F92"/>
    <w:pPr>
      <w:ind w:left="85"/>
    </w:pPr>
  </w:style>
  <w:style w:type="paragraph" w:customStyle="1" w:styleId="2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21b">
    <w:name w:val="Знак Знак2 Знак Знак Знак Знак1 Знак"/>
    <w:basedOn w:val="a"/>
    <w:uiPriority w:val="99"/>
    <w:rsid w:val="00F02F92"/>
    <w:pPr>
      <w:spacing w:before="100" w:beforeAutospacing="1" w:after="100" w:afterAutospacing="1"/>
    </w:pPr>
    <w:rPr>
      <w:rFonts w:ascii="Tahoma" w:hAnsi="Tahoma"/>
      <w:lang w:val="en-US" w:eastAsia="en-US"/>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4120">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1f5">
    <w:name w:val="Знак Знак Знак Знак1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1f6">
    <w:name w:val="Знак Знак Знак Знак1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uiPriority w:val="99"/>
    <w:rsid w:val="00F02F92"/>
    <w:pPr>
      <w:spacing w:before="100" w:beforeAutospacing="1" w:after="100" w:afterAutospacing="1"/>
      <w:jc w:val="both"/>
    </w:pPr>
    <w:rPr>
      <w:rFonts w:ascii="Tahoma" w:hAnsi="Tahoma"/>
      <w:lang w:val="en-US" w:eastAsia="en-US"/>
    </w:rPr>
  </w:style>
  <w:style w:type="paragraph" w:customStyle="1" w:styleId="ConsPlusCell">
    <w:name w:val="ConsPlusCell"/>
    <w:uiPriority w:val="99"/>
    <w:rsid w:val="00F02F92"/>
    <w:pPr>
      <w:widowControl w:val="0"/>
      <w:autoSpaceDE w:val="0"/>
      <w:autoSpaceDN w:val="0"/>
      <w:adjustRightInd w:val="0"/>
    </w:pPr>
    <w:rPr>
      <w:rFonts w:ascii="Arial" w:hAnsi="Arial" w:cs="Arial"/>
    </w:rPr>
  </w:style>
  <w:style w:type="paragraph" w:customStyle="1" w:styleId="1f7">
    <w:name w:val="Знак Знак Знак Знак1"/>
    <w:basedOn w:val="a"/>
    <w:uiPriority w:val="99"/>
    <w:rsid w:val="00F02F92"/>
    <w:pPr>
      <w:spacing w:before="100" w:beforeAutospacing="1" w:after="100" w:afterAutospacing="1"/>
      <w:jc w:val="both"/>
    </w:pPr>
    <w:rPr>
      <w:rFonts w:ascii="Tahoma" w:hAnsi="Tahoma" w:cs="Tahoma"/>
      <w:lang w:val="en-US" w:eastAsia="en-US"/>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2b">
    <w:name w:val="Знак2 Знак Знак Знак"/>
    <w:basedOn w:val="a"/>
    <w:uiPriority w:val="99"/>
    <w:rsid w:val="00F02F92"/>
    <w:pPr>
      <w:spacing w:after="160" w:line="240" w:lineRule="exact"/>
    </w:pPr>
    <w:rPr>
      <w:rFonts w:ascii="Verdana" w:hAnsi="Verdana"/>
      <w:lang w:val="en-US" w:eastAsia="en-US"/>
    </w:rPr>
  </w:style>
  <w:style w:type="paragraph" w:customStyle="1" w:styleId="120">
    <w:name w:val="Знак Знак Знак Знак1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1112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1f8">
    <w:name w:val="Знак Знак Знак Знак1 Знак Знак Знак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415">
    <w:name w:val="Знак4 Знак Знак Знак Знак Знак Знак Знак Знак Знак1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uiPriority w:val="99"/>
    <w:rsid w:val="00F02F92"/>
    <w:pPr>
      <w:spacing w:before="100" w:beforeAutospacing="1" w:after="100" w:afterAutospacing="1"/>
    </w:pPr>
    <w:rPr>
      <w:rFonts w:ascii="Tahoma" w:hAnsi="Tahoma"/>
      <w:lang w:val="en-US" w:eastAsia="en-US"/>
    </w:rPr>
  </w:style>
  <w:style w:type="paragraph" w:customStyle="1" w:styleId="420">
    <w:name w:val="Знак42"/>
    <w:basedOn w:val="a"/>
    <w:uiPriority w:val="99"/>
    <w:rsid w:val="00F02F92"/>
    <w:pPr>
      <w:spacing w:before="100" w:beforeAutospacing="1" w:after="100" w:afterAutospacing="1"/>
      <w:jc w:val="both"/>
    </w:pPr>
    <w:rPr>
      <w:rFonts w:ascii="Tahoma" w:hAnsi="Tahoma"/>
      <w:lang w:val="en-US" w:eastAsia="en-US"/>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44">
    <w:name w:val="Знак Знак Знак Знак4"/>
    <w:basedOn w:val="a"/>
    <w:uiPriority w:val="99"/>
    <w:rsid w:val="00F02F92"/>
    <w:pPr>
      <w:spacing w:before="100" w:beforeAutospacing="1" w:after="100" w:afterAutospacing="1"/>
    </w:pPr>
    <w:rPr>
      <w:rFonts w:ascii="Tahoma" w:hAnsi="Tahoma"/>
      <w:lang w:val="en-US" w:eastAsia="en-US"/>
    </w:rPr>
  </w:style>
  <w:style w:type="paragraph" w:customStyle="1" w:styleId="1f9">
    <w:name w:val="Знак 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c">
    <w:name w:val="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21">
    <w:name w:val="Знак Знак2 Знак2"/>
    <w:basedOn w:val="a"/>
    <w:uiPriority w:val="99"/>
    <w:rsid w:val="00F02F92"/>
    <w:pPr>
      <w:spacing w:before="100" w:beforeAutospacing="1" w:after="100" w:afterAutospacing="1"/>
    </w:pPr>
    <w:rPr>
      <w:rFonts w:ascii="Tahoma" w:hAnsi="Tahoma"/>
      <w:lang w:val="en-US" w:eastAsia="en-US"/>
    </w:rPr>
  </w:style>
  <w:style w:type="paragraph" w:customStyle="1" w:styleId="3b">
    <w:name w:val="Знак Знак Знак Знак Знак Знак3"/>
    <w:basedOn w:val="a"/>
    <w:uiPriority w:val="99"/>
    <w:rsid w:val="00F02F92"/>
    <w:pPr>
      <w:spacing w:before="100" w:beforeAutospacing="1" w:after="100" w:afterAutospacing="1"/>
      <w:jc w:val="both"/>
    </w:pPr>
    <w:rPr>
      <w:rFonts w:ascii="Tahoma" w:hAnsi="Tahoma"/>
      <w:lang w:val="en-US" w:eastAsia="en-US"/>
    </w:rPr>
  </w:style>
  <w:style w:type="paragraph" w:customStyle="1" w:styleId="121">
    <w:name w:val="Знак Знак Знак Знак Знак Знак Знак Знак Знак Знак Знак Знак Знак Знак Знак Знак1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22">
    <w:name w:val="Знак1 Знак Знак2"/>
    <w:basedOn w:val="a"/>
    <w:uiPriority w:val="99"/>
    <w:rsid w:val="00F02F92"/>
    <w:pPr>
      <w:spacing w:before="100" w:beforeAutospacing="1" w:after="100" w:afterAutospacing="1"/>
    </w:pPr>
    <w:rPr>
      <w:rFonts w:ascii="Tahoma" w:hAnsi="Tahoma"/>
      <w:lang w:val="en-US" w:eastAsia="en-US"/>
    </w:rPr>
  </w:style>
  <w:style w:type="paragraph" w:customStyle="1" w:styleId="2d">
    <w:name w:val="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23">
    <w:name w:val="Знак Знак1 Знак Знак Знак2"/>
    <w:basedOn w:val="a"/>
    <w:uiPriority w:val="99"/>
    <w:rsid w:val="00F02F92"/>
    <w:pPr>
      <w:spacing w:after="160" w:line="240" w:lineRule="exact"/>
    </w:pPr>
    <w:rPr>
      <w:rFonts w:ascii="Verdana" w:hAnsi="Verdana"/>
      <w:lang w:val="en-US" w:eastAsia="en-US"/>
    </w:rPr>
  </w:style>
  <w:style w:type="paragraph" w:customStyle="1" w:styleId="1122">
    <w:name w:val="Знак1 Знак Знак Знак1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24">
    <w:name w:val="Знак1 Знак Знак Знак Знак Знак Знак Знак Знак Знак Знак Знак2"/>
    <w:basedOn w:val="a"/>
    <w:uiPriority w:val="99"/>
    <w:rsid w:val="00F02F92"/>
    <w:pPr>
      <w:spacing w:after="160" w:line="240" w:lineRule="exact"/>
    </w:pPr>
    <w:rPr>
      <w:rFonts w:ascii="Verdana" w:hAnsi="Verdana"/>
      <w:lang w:val="en-US" w:eastAsia="en-US"/>
    </w:rPr>
  </w:style>
  <w:style w:type="paragraph" w:customStyle="1" w:styleId="1123">
    <w:name w:val="Знак1 Знак Знак Знак1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e">
    <w:name w:val="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f">
    <w:name w:val="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22">
    <w:name w:val="Знак Знак2 Знак Знак Знак Знак Знак Знак2"/>
    <w:basedOn w:val="a"/>
    <w:uiPriority w:val="99"/>
    <w:rsid w:val="00F02F92"/>
    <w:pPr>
      <w:spacing w:after="160" w:line="240" w:lineRule="exact"/>
    </w:pPr>
    <w:rPr>
      <w:rFonts w:ascii="Verdana" w:hAnsi="Verdana"/>
      <w:lang w:val="en-US" w:eastAsia="en-US"/>
    </w:rPr>
  </w:style>
  <w:style w:type="paragraph" w:customStyle="1" w:styleId="11121">
    <w:name w:val="Знак Знак1 Знак Знак Знак1 Знак Знак Знак Знак Знак Знак Знак Знак Знак Знак Знак Знак Знак Знак Знак Знак12"/>
    <w:basedOn w:val="a"/>
    <w:uiPriority w:val="99"/>
    <w:rsid w:val="00F02F92"/>
    <w:pPr>
      <w:spacing w:before="100" w:beforeAutospacing="1" w:after="100" w:afterAutospacing="1"/>
    </w:pPr>
    <w:rPr>
      <w:rFonts w:ascii="Tahoma" w:hAnsi="Tahoma"/>
      <w:lang w:val="en-US" w:eastAsia="en-US"/>
    </w:rPr>
  </w:style>
  <w:style w:type="paragraph"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uiPriority w:val="99"/>
    <w:rsid w:val="00F02F92"/>
    <w:pPr>
      <w:spacing w:before="100" w:beforeAutospacing="1" w:after="100" w:afterAutospacing="1"/>
    </w:pPr>
    <w:rPr>
      <w:rFonts w:ascii="Tahoma" w:hAnsi="Tahoma"/>
      <w:lang w:val="en-US" w:eastAsia="en-US"/>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120">
    <w:name w:val="Знак Знак2 Знак Знак Знак1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uiPriority w:val="99"/>
    <w:rsid w:val="00F02F92"/>
    <w:pPr>
      <w:spacing w:before="100" w:beforeAutospacing="1" w:after="100" w:afterAutospacing="1"/>
    </w:pPr>
    <w:rPr>
      <w:rFonts w:ascii="Tahoma" w:hAnsi="Tahoma"/>
      <w:lang w:val="en-US" w:eastAsia="en-US"/>
    </w:rPr>
  </w:style>
  <w:style w:type="paragraph" w:customStyle="1" w:styleId="2f0">
    <w:name w:val="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1c">
    <w:name w:val="Знак11"/>
    <w:basedOn w:val="a"/>
    <w:uiPriority w:val="99"/>
    <w:rsid w:val="00F02F92"/>
    <w:pPr>
      <w:spacing w:before="100" w:beforeAutospacing="1" w:after="100" w:afterAutospacing="1"/>
    </w:pPr>
    <w:rPr>
      <w:rFonts w:ascii="Tahoma" w:hAnsi="Tahoma"/>
      <w:lang w:val="en-US" w:eastAsia="en-US"/>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223">
    <w:name w:val="Знак22"/>
    <w:basedOn w:val="a"/>
    <w:uiPriority w:val="99"/>
    <w:rsid w:val="00F02F92"/>
    <w:pPr>
      <w:spacing w:before="100" w:beforeAutospacing="1" w:after="100" w:afterAutospacing="1"/>
      <w:jc w:val="both"/>
    </w:pPr>
    <w:rPr>
      <w:rFonts w:ascii="Tahoma" w:hAnsi="Tahoma"/>
      <w:lang w:val="en-US" w:eastAsia="en-US"/>
    </w:rPr>
  </w:style>
  <w:style w:type="paragraph" w:customStyle="1" w:styleId="320">
    <w:name w:val="Знак Знак3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24">
    <w:name w:val="Знак2 Знак Знак Знак Знак Знак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321">
    <w:name w:val="Знак Знак3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430">
    <w:name w:val="Знак4 Знак Знак Знак Знак Знак Знак Знак Знак Знак3"/>
    <w:basedOn w:val="a"/>
    <w:uiPriority w:val="99"/>
    <w:rsid w:val="00F02F92"/>
    <w:pPr>
      <w:spacing w:before="100" w:beforeAutospacing="1" w:after="100" w:afterAutospacing="1"/>
      <w:jc w:val="both"/>
    </w:pPr>
    <w:rPr>
      <w:rFonts w:ascii="Tahoma" w:hAnsi="Tahoma"/>
      <w:lang w:val="en-US" w:eastAsia="en-US"/>
    </w:rPr>
  </w:style>
  <w:style w:type="paragraph" w:customStyle="1" w:styleId="2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2f2">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125">
    <w:name w:val="Знак Знак Знак Знак Знак Знак Знак Знак Знак Знак Знак Знак Знак Знак1 Знак Знак Знак Знак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126">
    <w:name w:val="Знак Знак Знак Знак Знак Знак Знак Знак Знак Знак Знак Знак Знак Знак Знак Знак Знак Знак Знак Знак Знак Знак Знак Знак Знак12"/>
    <w:basedOn w:val="a"/>
    <w:uiPriority w:val="99"/>
    <w:rsid w:val="00F02F92"/>
    <w:pPr>
      <w:spacing w:before="100" w:beforeAutospacing="1" w:after="100" w:afterAutospacing="1"/>
      <w:jc w:val="both"/>
    </w:pPr>
    <w:rPr>
      <w:rFonts w:ascii="Tahoma" w:hAnsi="Tahoma"/>
      <w:lang w:val="en-US" w:eastAsia="en-US"/>
    </w:rPr>
  </w:style>
  <w:style w:type="paragraph" w:customStyle="1" w:styleId="2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11d">
    <w:name w:val="Основной текст11"/>
    <w:basedOn w:val="a"/>
    <w:uiPriority w:val="99"/>
    <w:rsid w:val="00F02F92"/>
    <w:pPr>
      <w:widowControl w:val="0"/>
      <w:jc w:val="both"/>
    </w:pPr>
    <w:rPr>
      <w:sz w:val="24"/>
      <w:lang w:eastAsia="ar-SA"/>
    </w:rPr>
  </w:style>
  <w:style w:type="paragraph" w:customStyle="1" w:styleId="2121">
    <w:name w:val="Знак Знак2 Знак Знак Знак1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25">
    <w:name w:val="Знак Знак Знак Знак Знак Знак2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122">
    <w:name w:val="Знак Знак2 Знак Знак Знак1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123">
    <w:name w:val="Знак Знак2 Знак Знак Знак1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12a">
    <w:name w:val="Знак Знак1 Знак Знак Знак1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27">
    <w:name w:val="Знак Знак Знак Знак Знак Знак12"/>
    <w:basedOn w:val="a"/>
    <w:uiPriority w:val="99"/>
    <w:rsid w:val="00F02F92"/>
    <w:pPr>
      <w:spacing w:before="100" w:beforeAutospacing="1" w:after="100" w:afterAutospacing="1"/>
    </w:pPr>
    <w:rPr>
      <w:rFonts w:ascii="Tahoma" w:hAnsi="Tahoma"/>
      <w:lang w:val="en-US" w:eastAsia="en-US"/>
    </w:rPr>
  </w:style>
  <w:style w:type="paragraph" w:customStyle="1" w:styleId="4113">
    <w:name w:val="Знак4 Знак Знак Знак Знак Знак Знак Знак Знак Знак11"/>
    <w:basedOn w:val="a"/>
    <w:uiPriority w:val="99"/>
    <w:rsid w:val="00F02F92"/>
    <w:pPr>
      <w:spacing w:before="100" w:beforeAutospacing="1" w:after="100" w:afterAutospacing="1"/>
      <w:jc w:val="both"/>
    </w:pPr>
    <w:rPr>
      <w:rFonts w:ascii="Tahoma" w:hAnsi="Tahoma"/>
      <w:lang w:val="en-US" w:eastAsia="en-US"/>
    </w:rPr>
  </w:style>
  <w:style w:type="paragraph" w:customStyle="1" w:styleId="4121">
    <w:name w:val="Знак4 Знак Знак Знак Знак Знак Знак Знак Знак Знак1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4122">
    <w:name w:val="Знак4 Знак Знак Знак Знак Знак Знак Знак Знак Знак1 Знак Знак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32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f4">
    <w:name w:val="Знак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2128">
    <w:name w:val="Знак Знак2 Знак Знак Знак Знак1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2210">
    <w:name w:val="Основной текст с отступом 221"/>
    <w:basedOn w:val="a"/>
    <w:uiPriority w:val="99"/>
    <w:rsid w:val="00F02F92"/>
    <w:pPr>
      <w:ind w:firstLine="851"/>
      <w:jc w:val="both"/>
    </w:pPr>
    <w:rPr>
      <w:sz w:val="28"/>
    </w:rPr>
  </w:style>
  <w:style w:type="paragraph" w:customStyle="1" w:styleId="3110">
    <w:name w:val="Основной текст с отступом 311"/>
    <w:basedOn w:val="a"/>
    <w:uiPriority w:val="99"/>
    <w:rsid w:val="00F02F92"/>
    <w:pPr>
      <w:ind w:firstLine="993"/>
      <w:jc w:val="both"/>
    </w:pPr>
    <w:rPr>
      <w:sz w:val="28"/>
    </w:rPr>
  </w:style>
  <w:style w:type="paragraph" w:customStyle="1" w:styleId="11e">
    <w:name w:val="Верхний колонтитул11"/>
    <w:basedOn w:val="a"/>
    <w:uiPriority w:val="99"/>
    <w:rsid w:val="00F02F92"/>
    <w:pPr>
      <w:ind w:left="400"/>
      <w:jc w:val="center"/>
    </w:pPr>
    <w:rPr>
      <w:rFonts w:ascii="Arial" w:hAnsi="Arial" w:cs="Arial"/>
      <w:b/>
      <w:bCs/>
      <w:color w:val="3560A7"/>
      <w:sz w:val="28"/>
      <w:szCs w:val="28"/>
    </w:rPr>
  </w:style>
  <w:style w:type="paragraph" w:customStyle="1" w:styleId="CharChar42">
    <w:name w:val="Char Char4 Знак Знак Знак2"/>
    <w:basedOn w:val="a"/>
    <w:uiPriority w:val="99"/>
    <w:rsid w:val="00F02F92"/>
    <w:pPr>
      <w:spacing w:after="160" w:line="240" w:lineRule="exact"/>
    </w:pPr>
    <w:rPr>
      <w:rFonts w:ascii="Verdana" w:hAnsi="Verdana"/>
      <w:lang w:val="en-US" w:eastAsia="en-US"/>
    </w:rPr>
  </w:style>
  <w:style w:type="paragraph" w:customStyle="1" w:styleId="1fa">
    <w:name w:val="Знак Знак Знак Знак Знак Знак Знак Знак Знак Знак1"/>
    <w:basedOn w:val="a"/>
    <w:uiPriority w:val="99"/>
    <w:rsid w:val="00F02F92"/>
    <w:pPr>
      <w:spacing w:before="100" w:beforeAutospacing="1" w:after="100" w:afterAutospacing="1"/>
      <w:jc w:val="both"/>
    </w:pPr>
    <w:rPr>
      <w:rFonts w:ascii="Tahoma" w:hAnsi="Tahoma" w:cs="Tahoma"/>
      <w:lang w:val="en-US" w:eastAsia="en-US"/>
    </w:rPr>
  </w:style>
  <w:style w:type="paragraph" w:customStyle="1" w:styleId="CharChar2">
    <w:name w:val="Char Char2"/>
    <w:basedOn w:val="a"/>
    <w:uiPriority w:val="99"/>
    <w:rsid w:val="00F02F92"/>
    <w:pPr>
      <w:spacing w:after="160" w:line="240" w:lineRule="exact"/>
    </w:pPr>
    <w:rPr>
      <w:rFonts w:ascii="Verdana" w:hAnsi="Verdana"/>
      <w:lang w:val="en-US" w:eastAsia="en-US"/>
    </w:rPr>
  </w:style>
  <w:style w:type="paragraph" w:customStyle="1" w:styleId="128">
    <w:name w:val="Знак Знак1 Знак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2129">
    <w:name w:val="Знак Знак2 Знак Знак Знак Знак1 Знак2"/>
    <w:basedOn w:val="a"/>
    <w:uiPriority w:val="99"/>
    <w:rsid w:val="00F02F92"/>
    <w:pPr>
      <w:spacing w:before="100" w:beforeAutospacing="1" w:after="100" w:afterAutospacing="1"/>
    </w:pPr>
    <w:rPr>
      <w:rFonts w:ascii="Tahoma" w:hAnsi="Tahoma"/>
      <w:lang w:val="en-US" w:eastAsia="en-US"/>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227">
    <w:name w:val="Знак2 Знак Знак Знак2"/>
    <w:basedOn w:val="a"/>
    <w:uiPriority w:val="99"/>
    <w:rsid w:val="00F02F92"/>
    <w:pPr>
      <w:spacing w:after="160" w:line="240" w:lineRule="exact"/>
    </w:pPr>
    <w:rPr>
      <w:rFonts w:ascii="Verdana" w:hAnsi="Verdana"/>
      <w:lang w:val="en-US" w:eastAsia="en-US"/>
    </w:rPr>
  </w:style>
  <w:style w:type="paragraph" w:customStyle="1" w:styleId="3c">
    <w:name w:val="Знак Знак Знак3"/>
    <w:basedOn w:val="a"/>
    <w:uiPriority w:val="99"/>
    <w:rsid w:val="00F02F92"/>
    <w:pPr>
      <w:spacing w:before="100" w:beforeAutospacing="1" w:after="100" w:afterAutospacing="1"/>
    </w:pPr>
    <w:rPr>
      <w:rFonts w:ascii="Tahoma" w:hAnsi="Tahoma"/>
      <w:lang w:val="en-US" w:eastAsia="en-US"/>
    </w:rPr>
  </w:style>
  <w:style w:type="paragraph" w:customStyle="1" w:styleId="51">
    <w:name w:val="Знак5"/>
    <w:basedOn w:val="a"/>
    <w:uiPriority w:val="99"/>
    <w:rsid w:val="00F02F92"/>
    <w:pPr>
      <w:spacing w:before="100" w:beforeAutospacing="1" w:after="100" w:afterAutospacing="1"/>
    </w:pPr>
    <w:rPr>
      <w:rFonts w:ascii="Tahoma" w:hAnsi="Tahoma"/>
      <w:lang w:val="en-US" w:eastAsia="en-US"/>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129">
    <w:name w:val="Знак Знак Знак Знак1 Знак Знак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uiPriority w:val="99"/>
    <w:rsid w:val="00F02F92"/>
    <w:pPr>
      <w:spacing w:before="100" w:beforeAutospacing="1" w:after="100" w:afterAutospacing="1"/>
      <w:jc w:val="both"/>
    </w:pPr>
    <w:rPr>
      <w:rFonts w:ascii="Tahoma" w:hAnsi="Tahoma"/>
      <w:lang w:val="en-US" w:eastAsia="en-US"/>
    </w:rPr>
  </w:style>
  <w:style w:type="paragraph" w:customStyle="1" w:styleId="4124">
    <w:name w:val="Знак4 Знак Знак Знак Знак Знак Знак Знак Знак Знак1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12a">
    <w:name w:val="Знак Знак12"/>
    <w:basedOn w:val="a"/>
    <w:uiPriority w:val="99"/>
    <w:rsid w:val="00F02F92"/>
    <w:pPr>
      <w:spacing w:before="100" w:beforeAutospacing="1" w:after="100" w:afterAutospacing="1"/>
    </w:pPr>
    <w:rPr>
      <w:rFonts w:ascii="Tahoma" w:hAnsi="Tahoma"/>
      <w:lang w:val="en-US" w:eastAsia="en-US"/>
    </w:rPr>
  </w:style>
  <w:style w:type="character" w:customStyle="1" w:styleId="afffa">
    <w:name w:val="Основной текст_ Знак"/>
    <w:link w:val="afffb"/>
    <w:uiPriority w:val="99"/>
    <w:locked/>
    <w:rsid w:val="00F02F92"/>
    <w:rPr>
      <w:rFonts w:ascii="Arial Unicode MS" w:eastAsia="Arial Unicode MS" w:hAnsi="Arial Unicode MS" w:cs="Arial Unicode MS"/>
      <w:color w:val="000000"/>
      <w:sz w:val="27"/>
      <w:shd w:val="clear" w:color="auto" w:fill="FFFFFF"/>
    </w:rPr>
  </w:style>
  <w:style w:type="paragraph" w:customStyle="1" w:styleId="afffb">
    <w:name w:val="Основной текст_"/>
    <w:basedOn w:val="a"/>
    <w:link w:val="afffa"/>
    <w:uiPriority w:val="99"/>
    <w:rsid w:val="00F02F92"/>
    <w:pPr>
      <w:shd w:val="clear" w:color="auto" w:fill="FFFFFF"/>
      <w:spacing w:before="300" w:after="120" w:line="322" w:lineRule="exact"/>
      <w:jc w:val="both"/>
    </w:pPr>
    <w:rPr>
      <w:rFonts w:ascii="Arial Unicode MS" w:eastAsia="Arial Unicode MS" w:hAnsi="Arial Unicode MS"/>
      <w:color w:val="000000"/>
      <w:sz w:val="27"/>
    </w:rPr>
  </w:style>
  <w:style w:type="paragraph" w:customStyle="1" w:styleId="FR2">
    <w:name w:val="FR2"/>
    <w:uiPriority w:val="99"/>
    <w:rsid w:val="00F02F92"/>
    <w:pPr>
      <w:spacing w:before="100"/>
    </w:pPr>
    <w:rPr>
      <w:sz w:val="24"/>
    </w:rPr>
  </w:style>
  <w:style w:type="paragraph" w:customStyle="1" w:styleId="ConsPlusDocList">
    <w:name w:val="ConsPlusDocList"/>
    <w:uiPriority w:val="99"/>
    <w:rsid w:val="00F02F92"/>
    <w:pPr>
      <w:widowControl w:val="0"/>
      <w:autoSpaceDE w:val="0"/>
      <w:autoSpaceDN w:val="0"/>
      <w:adjustRightInd w:val="0"/>
    </w:pPr>
    <w:rPr>
      <w:rFonts w:ascii="Courier New" w:hAnsi="Courier New" w:cs="Courier New"/>
    </w:rPr>
  </w:style>
  <w:style w:type="paragraph" w:customStyle="1" w:styleId="afffc">
    <w:name w:val="Текст протокола"/>
    <w:uiPriority w:val="99"/>
    <w:rsid w:val="00F02F92"/>
    <w:pPr>
      <w:ind w:firstLine="369"/>
      <w:jc w:val="both"/>
    </w:pPr>
    <w:rPr>
      <w:bCs/>
      <w:sz w:val="22"/>
    </w:rPr>
  </w:style>
  <w:style w:type="paragraph" w:customStyle="1" w:styleId="FR1">
    <w:name w:val="FR1"/>
    <w:uiPriority w:val="99"/>
    <w:rsid w:val="00F02F92"/>
    <w:pPr>
      <w:ind w:left="3080"/>
    </w:pPr>
    <w:rPr>
      <w:b/>
      <w:sz w:val="36"/>
    </w:rPr>
  </w:style>
  <w:style w:type="paragraph" w:customStyle="1" w:styleId="news">
    <w:name w:val="news"/>
    <w:basedOn w:val="a"/>
    <w:uiPriority w:val="99"/>
    <w:rsid w:val="00F02F92"/>
    <w:pPr>
      <w:spacing w:before="100" w:beforeAutospacing="1" w:after="100" w:afterAutospacing="1"/>
    </w:pPr>
    <w:rPr>
      <w:sz w:val="24"/>
      <w:szCs w:val="24"/>
    </w:rPr>
  </w:style>
  <w:style w:type="paragraph" w:customStyle="1" w:styleId="2f5">
    <w:name w:val="Знак Знак Знак Знак2"/>
    <w:basedOn w:val="a"/>
    <w:uiPriority w:val="99"/>
    <w:rsid w:val="00F02F92"/>
    <w:pPr>
      <w:spacing w:before="100" w:beforeAutospacing="1" w:after="100" w:afterAutospacing="1"/>
      <w:jc w:val="both"/>
    </w:pPr>
    <w:rPr>
      <w:rFonts w:ascii="Tahoma" w:hAnsi="Tahoma" w:cs="Tahoma"/>
      <w:lang w:val="en-US" w:eastAsia="en-US"/>
    </w:rPr>
  </w:style>
  <w:style w:type="paragraph" w:customStyle="1" w:styleId="1fb">
    <w:name w:val="Абзац списка1"/>
    <w:basedOn w:val="a"/>
    <w:uiPriority w:val="99"/>
    <w:rsid w:val="00F02F92"/>
    <w:pPr>
      <w:spacing w:after="200" w:line="276" w:lineRule="auto"/>
      <w:ind w:left="720"/>
    </w:pPr>
    <w:rPr>
      <w:rFonts w:ascii="Calibri" w:hAnsi="Calibri" w:cs="Calibri"/>
      <w:sz w:val="22"/>
      <w:szCs w:val="22"/>
      <w:lang w:eastAsia="en-US"/>
    </w:rPr>
  </w:style>
  <w:style w:type="paragraph" w:customStyle="1" w:styleId="1fc">
    <w:name w:val="Знак Знак Знак1"/>
    <w:basedOn w:val="a"/>
    <w:uiPriority w:val="99"/>
    <w:rsid w:val="00F02F92"/>
    <w:pPr>
      <w:spacing w:after="160" w:line="240" w:lineRule="exact"/>
    </w:pPr>
    <w:rPr>
      <w:rFonts w:ascii="Verdana" w:hAnsi="Verdana" w:cs="Verdana"/>
      <w:lang w:val="en-US" w:eastAsia="en-US"/>
    </w:rPr>
  </w:style>
  <w:style w:type="paragraph" w:customStyle="1" w:styleId="afffd">
    <w:name w:val="Прижатый влево"/>
    <w:basedOn w:val="a"/>
    <w:next w:val="a"/>
    <w:uiPriority w:val="99"/>
    <w:rsid w:val="00F02F92"/>
    <w:pPr>
      <w:widowControl w:val="0"/>
      <w:autoSpaceDE w:val="0"/>
      <w:autoSpaceDN w:val="0"/>
      <w:adjustRightInd w:val="0"/>
    </w:pPr>
    <w:rPr>
      <w:rFonts w:ascii="Arial" w:hAnsi="Arial" w:cs="Arial"/>
      <w:sz w:val="24"/>
      <w:szCs w:val="24"/>
    </w:rPr>
  </w:style>
  <w:style w:type="paragraph" w:customStyle="1" w:styleId="afffe">
    <w:name w:val="Нормальный (таблица)"/>
    <w:basedOn w:val="a"/>
    <w:next w:val="a"/>
    <w:uiPriority w:val="99"/>
    <w:rsid w:val="00F02F92"/>
    <w:pPr>
      <w:widowControl w:val="0"/>
      <w:autoSpaceDE w:val="0"/>
      <w:autoSpaceDN w:val="0"/>
      <w:adjustRightInd w:val="0"/>
      <w:jc w:val="both"/>
    </w:pPr>
    <w:rPr>
      <w:rFonts w:ascii="Arial" w:hAnsi="Arial" w:cs="Arial"/>
      <w:sz w:val="24"/>
      <w:szCs w:val="24"/>
    </w:rPr>
  </w:style>
  <w:style w:type="paragraph" w:customStyle="1" w:styleId="11f">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f6">
    <w:name w:val="Знак 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4125">
    <w:name w:val="Знак4 Знак Знак Знак Знак Знак Знак Знак Знак Знак12"/>
    <w:basedOn w:val="a"/>
    <w:uiPriority w:val="99"/>
    <w:rsid w:val="00F02F92"/>
    <w:pPr>
      <w:spacing w:before="100" w:beforeAutospacing="1" w:after="100" w:afterAutospacing="1"/>
      <w:jc w:val="both"/>
    </w:pPr>
    <w:rPr>
      <w:rFonts w:ascii="Tahoma" w:hAnsi="Tahoma"/>
      <w:lang w:val="en-US" w:eastAsia="en-US"/>
    </w:rPr>
  </w:style>
  <w:style w:type="paragraph" w:customStyle="1" w:styleId="2f7">
    <w:name w:val="Знак Знак Знак Знак Знак Знак Знак Знак Знак Знак2"/>
    <w:basedOn w:val="a"/>
    <w:uiPriority w:val="99"/>
    <w:rsid w:val="00F02F92"/>
    <w:pPr>
      <w:spacing w:before="100" w:beforeAutospacing="1" w:after="100" w:afterAutospacing="1"/>
      <w:jc w:val="both"/>
    </w:pPr>
    <w:rPr>
      <w:rFonts w:ascii="Tahoma" w:hAnsi="Tahoma" w:cs="Tahoma"/>
      <w:lang w:val="en-US" w:eastAsia="en-US"/>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11f0">
    <w:name w:val="Знак Знак Знак Знак1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1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12b">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416">
    <w:name w:val="Знак41"/>
    <w:basedOn w:val="a"/>
    <w:uiPriority w:val="99"/>
    <w:rsid w:val="00F02F92"/>
    <w:pPr>
      <w:spacing w:before="100" w:beforeAutospacing="1" w:after="100" w:afterAutospacing="1"/>
      <w:jc w:val="both"/>
    </w:pPr>
    <w:rPr>
      <w:rFonts w:ascii="Tahoma" w:hAnsi="Tahoma"/>
      <w:lang w:val="en-US" w:eastAsia="en-US"/>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3d">
    <w:name w:val="Знак Знак Знак Знак3"/>
    <w:basedOn w:val="a"/>
    <w:uiPriority w:val="99"/>
    <w:rsid w:val="00F02F92"/>
    <w:pPr>
      <w:spacing w:before="100" w:beforeAutospacing="1" w:after="100" w:afterAutospacing="1"/>
    </w:pPr>
    <w:rPr>
      <w:rFonts w:ascii="Tahoma" w:hAnsi="Tahoma"/>
      <w:lang w:val="en-US" w:eastAsia="en-US"/>
    </w:rPr>
  </w:style>
  <w:style w:type="paragraph" w:customStyle="1" w:styleId="1fd">
    <w:name w:val="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c">
    <w:name w:val="Знак Знак2 Знак1"/>
    <w:basedOn w:val="a"/>
    <w:uiPriority w:val="99"/>
    <w:rsid w:val="00F02F92"/>
    <w:pPr>
      <w:spacing w:before="100" w:beforeAutospacing="1" w:after="100" w:afterAutospacing="1"/>
    </w:pPr>
    <w:rPr>
      <w:rFonts w:ascii="Tahoma" w:hAnsi="Tahoma"/>
      <w:lang w:val="en-US" w:eastAsia="en-US"/>
    </w:rPr>
  </w:style>
  <w:style w:type="paragraph" w:customStyle="1" w:styleId="2f8">
    <w:name w:val="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11f1">
    <w:name w:val="Знак Знак Знак Знак Знак Знак Знак Знак Знак Знак Знак Знак Знак Знак Знак Знак1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f2">
    <w:name w:val="Знак1 Знак Знак1"/>
    <w:basedOn w:val="a"/>
    <w:uiPriority w:val="99"/>
    <w:rsid w:val="00F02F92"/>
    <w:pPr>
      <w:spacing w:before="100" w:beforeAutospacing="1" w:after="100" w:afterAutospacing="1"/>
    </w:pPr>
    <w:rPr>
      <w:rFonts w:ascii="Tahoma" w:hAnsi="Tahoma"/>
      <w:lang w:val="en-US" w:eastAsia="en-US"/>
    </w:rPr>
  </w:style>
  <w:style w:type="paragraph" w:customStyle="1" w:styleId="1fe">
    <w:name w:val="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18">
    <w:name w:val="Знак Знак1 Знак Знак Знак1 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f3">
    <w:name w:val="Знак Знак1 Знак Знак Знак1"/>
    <w:basedOn w:val="a"/>
    <w:uiPriority w:val="99"/>
    <w:rsid w:val="00F02F92"/>
    <w:pPr>
      <w:spacing w:after="160" w:line="240" w:lineRule="exact"/>
    </w:pPr>
    <w:rPr>
      <w:rFonts w:ascii="Verdana" w:hAnsi="Verdana"/>
      <w:lang w:val="en-US" w:eastAsia="en-US"/>
    </w:rPr>
  </w:style>
  <w:style w:type="paragraph" w:customStyle="1" w:styleId="1119">
    <w:name w:val="Знак1 Знак Знак Знак1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f4">
    <w:name w:val="Знак1 Знак Знак Знак Знак Знак Знак Знак Знак Знак Знак Знак1"/>
    <w:basedOn w:val="a"/>
    <w:uiPriority w:val="99"/>
    <w:rsid w:val="00F02F92"/>
    <w:pPr>
      <w:spacing w:after="160" w:line="240" w:lineRule="exact"/>
    </w:pPr>
    <w:rPr>
      <w:rFonts w:ascii="Verdana" w:hAnsi="Verdana"/>
      <w:lang w:val="en-US" w:eastAsia="en-US"/>
    </w:rPr>
  </w:style>
  <w:style w:type="paragraph" w:customStyle="1" w:styleId="111a">
    <w:name w:val="Знак1 Знак Знак Знак1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ff">
    <w:name w:val="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ff0">
    <w:name w:val="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d">
    <w:name w:val="Знак Знак2 Знак Знак Знак Знак Знак Знак1"/>
    <w:basedOn w:val="a"/>
    <w:uiPriority w:val="99"/>
    <w:rsid w:val="00F02F92"/>
    <w:pPr>
      <w:spacing w:after="160" w:line="240" w:lineRule="exact"/>
    </w:pPr>
    <w:rPr>
      <w:rFonts w:ascii="Verdana" w:hAnsi="Verdana"/>
      <w:lang w:val="en-US" w:eastAsia="en-US"/>
    </w:rPr>
  </w:style>
  <w:style w:type="paragraph" w:customStyle="1" w:styleId="11111">
    <w:name w:val="Знак Знак1 Знак Знак Знак1 Знак Знак Знак Знак Знак Знак Знак Знак Знак Знак Знак Знак Знак Знак Знак Знак11"/>
    <w:basedOn w:val="a"/>
    <w:uiPriority w:val="99"/>
    <w:rsid w:val="00F02F92"/>
    <w:pPr>
      <w:spacing w:before="100" w:beforeAutospacing="1" w:after="100" w:afterAutospacing="1"/>
    </w:pPr>
    <w:rPr>
      <w:rFonts w:ascii="Tahoma" w:hAnsi="Tahoma"/>
      <w:lang w:val="en-US" w:eastAsia="en-US"/>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2b">
    <w:name w:val="Знак Знак1 Знак Знак Знак1 Знак 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13">
    <w:name w:val="Знак Знак2 Знак Знак Знак1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uiPriority w:val="99"/>
    <w:rsid w:val="00F02F92"/>
    <w:pPr>
      <w:spacing w:before="100" w:beforeAutospacing="1" w:after="100" w:afterAutospacing="1"/>
    </w:pPr>
    <w:rPr>
      <w:rFonts w:ascii="Tahoma" w:hAnsi="Tahoma"/>
      <w:lang w:val="en-US" w:eastAsia="en-US"/>
    </w:rPr>
  </w:style>
  <w:style w:type="paragraph" w:customStyle="1" w:styleId="1ff1">
    <w:name w:val="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21e">
    <w:name w:val="Знак21"/>
    <w:basedOn w:val="a"/>
    <w:uiPriority w:val="99"/>
    <w:rsid w:val="00F02F92"/>
    <w:pPr>
      <w:spacing w:before="100" w:beforeAutospacing="1" w:after="100" w:afterAutospacing="1"/>
      <w:jc w:val="both"/>
    </w:pPr>
    <w:rPr>
      <w:rFonts w:ascii="Tahoma" w:hAnsi="Tahoma"/>
      <w:lang w:val="en-US" w:eastAsia="en-US"/>
    </w:rPr>
  </w:style>
  <w:style w:type="paragraph" w:customStyle="1" w:styleId="312">
    <w:name w:val="Знак Знак3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f">
    <w:name w:val="Знак2 Знак Знак Знак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313">
    <w:name w:val="Знак Знак3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421">
    <w:name w:val="Знак4 Знак Знак Знак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1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1ff3">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11f5">
    <w:name w:val="Знак Знак Знак Знак Знак Знак Знак Знак Знак Знак Знак Знак Знак Знак1 Знак Знак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11f6">
    <w:name w:val="Знак Знак Знак Знак Знак Знак Знак Знак Знак Знак Знак Знак Знак Знак Знак Знак Знак Знак Знак Знак Знак Знак Знак Знак Знак11"/>
    <w:basedOn w:val="a"/>
    <w:uiPriority w:val="99"/>
    <w:rsid w:val="00F02F92"/>
    <w:pPr>
      <w:spacing w:before="100" w:beforeAutospacing="1" w:after="100" w:afterAutospacing="1"/>
      <w:jc w:val="both"/>
    </w:pPr>
    <w:rPr>
      <w:rFonts w:ascii="Tahoma" w:hAnsi="Tahoma"/>
      <w:lang w:val="en-US" w:eastAsia="en-US"/>
    </w:rPr>
  </w:style>
  <w:style w:type="paragraph" w:customStyle="1" w:styleId="1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2114">
    <w:name w:val="Знак Знак2 Знак Знак Знак1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f0">
    <w:name w:val="Знак Знак Знак Знак Знак Знак2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15">
    <w:name w:val="Знак Знак2 Знак Знак Знак1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16">
    <w:name w:val="Знак Знак2 Знак Знак Знак1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1f1">
    <w:name w:val="Знак Знак1 Знак Знак Знак1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f7">
    <w:name w:val="Знак Знак Знак Знак Знак Знак11"/>
    <w:basedOn w:val="a"/>
    <w:uiPriority w:val="99"/>
    <w:rsid w:val="00F02F92"/>
    <w:pPr>
      <w:spacing w:before="100" w:beforeAutospacing="1" w:after="100" w:afterAutospacing="1"/>
    </w:pPr>
    <w:rPr>
      <w:rFonts w:ascii="Tahoma" w:hAnsi="Tahoma"/>
      <w:lang w:val="en-US" w:eastAsia="en-US"/>
    </w:rPr>
  </w:style>
  <w:style w:type="paragraph" w:customStyle="1" w:styleId="4116">
    <w:name w:val="Знак4 Знак Знак Знак Знак Знак Знак Знак Знак Знак1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4117">
    <w:name w:val="Знак4 Знак Знак Знак Знак Знак Знак Знак Знак Знак1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314">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ff5">
    <w:name w:val="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211b">
    <w:name w:val="Знак Знак2 Знак Знак Знак Знак1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CharChar41">
    <w:name w:val="Char Char4 Знак Знак Знак1"/>
    <w:basedOn w:val="a"/>
    <w:uiPriority w:val="99"/>
    <w:rsid w:val="00F02F92"/>
    <w:pPr>
      <w:spacing w:after="160" w:line="240" w:lineRule="exact"/>
    </w:pPr>
    <w:rPr>
      <w:rFonts w:ascii="Verdana" w:hAnsi="Verdana"/>
      <w:lang w:val="en-US" w:eastAsia="en-US"/>
    </w:rPr>
  </w:style>
  <w:style w:type="paragraph" w:customStyle="1" w:styleId="CharChar1">
    <w:name w:val="Char Char1"/>
    <w:basedOn w:val="a"/>
    <w:uiPriority w:val="99"/>
    <w:rsid w:val="00F02F92"/>
    <w:pPr>
      <w:spacing w:after="160" w:line="240" w:lineRule="exact"/>
    </w:pPr>
    <w:rPr>
      <w:rFonts w:ascii="Verdana" w:hAnsi="Verdana"/>
      <w:lang w:val="en-US" w:eastAsia="en-US"/>
    </w:rPr>
  </w:style>
  <w:style w:type="paragraph" w:customStyle="1" w:styleId="11f8">
    <w:name w:val="Знак Знак1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21f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211c">
    <w:name w:val="Знак Знак2 Знак Знак Знак Знак1 Знак1"/>
    <w:basedOn w:val="a"/>
    <w:uiPriority w:val="99"/>
    <w:rsid w:val="00F02F92"/>
    <w:pPr>
      <w:spacing w:before="100" w:beforeAutospacing="1" w:after="100" w:afterAutospacing="1"/>
    </w:pPr>
    <w:rPr>
      <w:rFonts w:ascii="Tahoma" w:hAnsi="Tahoma"/>
      <w:lang w:val="en-US" w:eastAsia="en-US"/>
    </w:rPr>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21f2">
    <w:name w:val="Знак2 Знак Знак Знак1"/>
    <w:basedOn w:val="a"/>
    <w:uiPriority w:val="99"/>
    <w:rsid w:val="00F02F92"/>
    <w:pPr>
      <w:spacing w:after="160" w:line="240" w:lineRule="exact"/>
    </w:pPr>
    <w:rPr>
      <w:rFonts w:ascii="Verdana" w:hAnsi="Verdana"/>
      <w:lang w:val="en-US" w:eastAsia="en-US"/>
    </w:rPr>
  </w:style>
  <w:style w:type="paragraph" w:customStyle="1" w:styleId="2f9">
    <w:name w:val="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3e">
    <w:name w:val="Знак3"/>
    <w:basedOn w:val="a"/>
    <w:uiPriority w:val="99"/>
    <w:rsid w:val="00F02F92"/>
    <w:pPr>
      <w:spacing w:before="100" w:beforeAutospacing="1" w:after="100" w:afterAutospacing="1"/>
    </w:pPr>
    <w:rPr>
      <w:rFonts w:ascii="Tahoma" w:hAnsi="Tahoma"/>
      <w:lang w:val="en-US" w:eastAsia="en-US"/>
    </w:rPr>
  </w:style>
  <w:style w:type="paragraph" w:customStyle="1" w:styleId="11f9">
    <w:name w:val="Знак Знак Знак Знак1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uiPriority w:val="99"/>
    <w:rsid w:val="00F02F92"/>
    <w:pPr>
      <w:spacing w:before="100" w:beforeAutospacing="1" w:after="100" w:afterAutospacing="1"/>
      <w:jc w:val="both"/>
    </w:pPr>
    <w:rPr>
      <w:rFonts w:ascii="Tahoma" w:hAnsi="Tahoma"/>
      <w:lang w:val="en-US" w:eastAsia="en-US"/>
    </w:rPr>
  </w:style>
  <w:style w:type="paragraph" w:customStyle="1" w:styleId="4119">
    <w:name w:val="Знак4 Знак Знак Знак Знак Знак Знак Знак Знак Знак1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11fa">
    <w:name w:val="Знак Знак11"/>
    <w:basedOn w:val="a"/>
    <w:uiPriority w:val="99"/>
    <w:rsid w:val="00F02F92"/>
    <w:pPr>
      <w:spacing w:before="100" w:beforeAutospacing="1" w:after="100" w:afterAutospacing="1"/>
    </w:pPr>
    <w:rPr>
      <w:rFonts w:ascii="Tahoma" w:hAnsi="Tahoma"/>
      <w:lang w:val="en-US" w:eastAsia="en-US"/>
    </w:rPr>
  </w:style>
  <w:style w:type="paragraph" w:customStyle="1" w:styleId="2fa">
    <w:name w:val="Основной текст2"/>
    <w:basedOn w:val="a"/>
    <w:uiPriority w:val="99"/>
    <w:rsid w:val="00F02F92"/>
    <w:pPr>
      <w:widowControl w:val="0"/>
      <w:jc w:val="both"/>
    </w:pPr>
    <w:rPr>
      <w:sz w:val="24"/>
      <w:lang w:eastAsia="ar-SA"/>
    </w:rPr>
  </w:style>
  <w:style w:type="paragraph" w:customStyle="1" w:styleId="230">
    <w:name w:val="Основной текст с отступом 23"/>
    <w:basedOn w:val="a"/>
    <w:uiPriority w:val="99"/>
    <w:rsid w:val="00F02F92"/>
    <w:pPr>
      <w:ind w:firstLine="851"/>
      <w:jc w:val="both"/>
    </w:pPr>
    <w:rPr>
      <w:sz w:val="28"/>
    </w:rPr>
  </w:style>
  <w:style w:type="paragraph" w:customStyle="1" w:styleId="323">
    <w:name w:val="Основной текст с отступом 32"/>
    <w:basedOn w:val="a"/>
    <w:uiPriority w:val="99"/>
    <w:rsid w:val="00F02F92"/>
    <w:pPr>
      <w:ind w:firstLine="993"/>
      <w:jc w:val="both"/>
    </w:pPr>
    <w:rPr>
      <w:sz w:val="28"/>
    </w:rPr>
  </w:style>
  <w:style w:type="paragraph" w:customStyle="1" w:styleId="2fb">
    <w:name w:val="Верхний колонтитул2"/>
    <w:basedOn w:val="a"/>
    <w:uiPriority w:val="99"/>
    <w:rsid w:val="00F02F92"/>
    <w:pPr>
      <w:ind w:left="400"/>
      <w:jc w:val="center"/>
    </w:pPr>
    <w:rPr>
      <w:rFonts w:ascii="Arial" w:hAnsi="Arial" w:cs="Arial"/>
      <w:b/>
      <w:bCs/>
      <w:color w:val="3560A7"/>
      <w:sz w:val="28"/>
      <w:szCs w:val="28"/>
    </w:rPr>
  </w:style>
  <w:style w:type="paragraph" w:customStyle="1" w:styleId="Pa6">
    <w:name w:val="Pa6"/>
    <w:basedOn w:val="a"/>
    <w:next w:val="a"/>
    <w:uiPriority w:val="99"/>
    <w:rsid w:val="00F02F92"/>
    <w:pPr>
      <w:autoSpaceDE w:val="0"/>
      <w:autoSpaceDN w:val="0"/>
      <w:adjustRightInd w:val="0"/>
      <w:spacing w:line="181" w:lineRule="atLeast"/>
    </w:pPr>
    <w:rPr>
      <w:rFonts w:ascii="Myriad Pro" w:hAnsi="Myriad Pro"/>
      <w:sz w:val="24"/>
      <w:szCs w:val="24"/>
    </w:rPr>
  </w:style>
  <w:style w:type="paragraph" w:customStyle="1" w:styleId="Default">
    <w:name w:val="Default"/>
    <w:uiPriority w:val="99"/>
    <w:rsid w:val="00F02F92"/>
    <w:pPr>
      <w:autoSpaceDE w:val="0"/>
      <w:autoSpaceDN w:val="0"/>
      <w:adjustRightInd w:val="0"/>
    </w:pPr>
    <w:rPr>
      <w:color w:val="000000"/>
      <w:sz w:val="24"/>
      <w:szCs w:val="24"/>
    </w:rPr>
  </w:style>
  <w:style w:type="paragraph" w:customStyle="1" w:styleId="3f">
    <w:name w:val="Основной текст3"/>
    <w:basedOn w:val="a"/>
    <w:uiPriority w:val="99"/>
    <w:rsid w:val="00F02F92"/>
    <w:pPr>
      <w:widowControl w:val="0"/>
      <w:jc w:val="both"/>
    </w:pPr>
    <w:rPr>
      <w:sz w:val="24"/>
      <w:lang w:eastAsia="ar-SA"/>
    </w:rPr>
  </w:style>
  <w:style w:type="paragraph" w:customStyle="1" w:styleId="240">
    <w:name w:val="Основной текст с отступом 24"/>
    <w:basedOn w:val="a"/>
    <w:uiPriority w:val="99"/>
    <w:rsid w:val="00F02F92"/>
    <w:pPr>
      <w:ind w:firstLine="851"/>
      <w:jc w:val="both"/>
    </w:pPr>
    <w:rPr>
      <w:sz w:val="28"/>
    </w:rPr>
  </w:style>
  <w:style w:type="paragraph" w:customStyle="1" w:styleId="330">
    <w:name w:val="Основной текст с отступом 33"/>
    <w:basedOn w:val="a"/>
    <w:uiPriority w:val="99"/>
    <w:rsid w:val="00F02F92"/>
    <w:pPr>
      <w:ind w:firstLine="993"/>
      <w:jc w:val="both"/>
    </w:pPr>
    <w:rPr>
      <w:sz w:val="28"/>
    </w:rPr>
  </w:style>
  <w:style w:type="paragraph" w:customStyle="1" w:styleId="3f0">
    <w:name w:val="Верхний колонтитул3"/>
    <w:basedOn w:val="a"/>
    <w:uiPriority w:val="99"/>
    <w:rsid w:val="00F02F92"/>
    <w:pPr>
      <w:ind w:left="400"/>
      <w:jc w:val="center"/>
    </w:pPr>
    <w:rPr>
      <w:rFonts w:ascii="Arial" w:hAnsi="Arial" w:cs="Arial"/>
      <w:b/>
      <w:bCs/>
      <w:color w:val="3560A7"/>
      <w:sz w:val="28"/>
      <w:szCs w:val="28"/>
    </w:rPr>
  </w:style>
  <w:style w:type="paragraph" w:customStyle="1" w:styleId="45">
    <w:name w:val="Основной текст4"/>
    <w:basedOn w:val="a"/>
    <w:uiPriority w:val="99"/>
    <w:rsid w:val="00F02F92"/>
    <w:pPr>
      <w:widowControl w:val="0"/>
      <w:jc w:val="both"/>
    </w:pPr>
    <w:rPr>
      <w:sz w:val="24"/>
      <w:lang w:eastAsia="ar-SA"/>
    </w:rPr>
  </w:style>
  <w:style w:type="paragraph" w:customStyle="1" w:styleId="250">
    <w:name w:val="Основной текст с отступом 25"/>
    <w:basedOn w:val="a"/>
    <w:uiPriority w:val="99"/>
    <w:rsid w:val="00F02F92"/>
    <w:pPr>
      <w:ind w:firstLine="851"/>
      <w:jc w:val="both"/>
    </w:pPr>
    <w:rPr>
      <w:sz w:val="28"/>
    </w:rPr>
  </w:style>
  <w:style w:type="paragraph" w:customStyle="1" w:styleId="340">
    <w:name w:val="Основной текст с отступом 34"/>
    <w:basedOn w:val="a"/>
    <w:uiPriority w:val="99"/>
    <w:rsid w:val="00F02F92"/>
    <w:pPr>
      <w:ind w:firstLine="993"/>
      <w:jc w:val="both"/>
    </w:pPr>
    <w:rPr>
      <w:sz w:val="28"/>
    </w:rPr>
  </w:style>
  <w:style w:type="paragraph" w:customStyle="1" w:styleId="46">
    <w:name w:val="Верхний колонтитул4"/>
    <w:basedOn w:val="a"/>
    <w:uiPriority w:val="99"/>
    <w:rsid w:val="00F02F92"/>
    <w:pPr>
      <w:ind w:left="400"/>
      <w:jc w:val="center"/>
    </w:pPr>
    <w:rPr>
      <w:rFonts w:ascii="Arial" w:hAnsi="Arial" w:cs="Arial"/>
      <w:b/>
      <w:bCs/>
      <w:color w:val="3560A7"/>
      <w:sz w:val="28"/>
      <w:szCs w:val="28"/>
    </w:rPr>
  </w:style>
  <w:style w:type="paragraph" w:customStyle="1" w:styleId="xl99">
    <w:name w:val="xl99"/>
    <w:basedOn w:val="a"/>
    <w:uiPriority w:val="99"/>
    <w:rsid w:val="00F02F92"/>
    <w:pPr>
      <w:pBdr>
        <w:left w:val="single" w:sz="8" w:space="0" w:color="auto"/>
        <w:bottom w:val="single" w:sz="8" w:space="0" w:color="auto"/>
        <w:right w:val="single" w:sz="8" w:space="0" w:color="auto"/>
      </w:pBdr>
      <w:shd w:val="clear" w:color="auto" w:fill="FFFFFF"/>
      <w:spacing w:before="100" w:beforeAutospacing="1" w:after="100" w:afterAutospacing="1"/>
      <w:jc w:val="center"/>
    </w:pPr>
    <w:rPr>
      <w:sz w:val="28"/>
      <w:szCs w:val="28"/>
    </w:rPr>
  </w:style>
  <w:style w:type="paragraph" w:customStyle="1" w:styleId="xl100">
    <w:name w:val="xl100"/>
    <w:basedOn w:val="a"/>
    <w:uiPriority w:val="99"/>
    <w:rsid w:val="00F02F92"/>
    <w:pPr>
      <w:pBdr>
        <w:top w:val="single" w:sz="8" w:space="0" w:color="auto"/>
        <w:left w:val="single" w:sz="8" w:space="0" w:color="auto"/>
        <w:right w:val="single" w:sz="8" w:space="0" w:color="auto"/>
      </w:pBdr>
      <w:shd w:val="clear" w:color="auto" w:fill="FFFFFF"/>
      <w:spacing w:before="100" w:beforeAutospacing="1" w:after="100" w:afterAutospacing="1"/>
    </w:pPr>
    <w:rPr>
      <w:color w:val="000000"/>
      <w:sz w:val="28"/>
      <w:szCs w:val="28"/>
    </w:rPr>
  </w:style>
  <w:style w:type="paragraph" w:customStyle="1" w:styleId="xl101">
    <w:name w:val="xl101"/>
    <w:basedOn w:val="a"/>
    <w:uiPriority w:val="99"/>
    <w:rsid w:val="00F02F92"/>
    <w:pPr>
      <w:pBdr>
        <w:left w:val="single" w:sz="8" w:space="0" w:color="auto"/>
        <w:right w:val="single" w:sz="8" w:space="0" w:color="auto"/>
      </w:pBdr>
      <w:shd w:val="clear" w:color="auto" w:fill="FFFFFF"/>
      <w:spacing w:before="100" w:beforeAutospacing="1" w:after="100" w:afterAutospacing="1"/>
    </w:pPr>
    <w:rPr>
      <w:color w:val="000000"/>
      <w:sz w:val="28"/>
      <w:szCs w:val="28"/>
    </w:rPr>
  </w:style>
  <w:style w:type="paragraph" w:customStyle="1" w:styleId="xl102">
    <w:name w:val="xl102"/>
    <w:basedOn w:val="a"/>
    <w:uiPriority w:val="99"/>
    <w:rsid w:val="00F02F92"/>
    <w:pPr>
      <w:pBdr>
        <w:left w:val="single" w:sz="8" w:space="0" w:color="auto"/>
        <w:bottom w:val="single" w:sz="8" w:space="0" w:color="auto"/>
        <w:right w:val="single" w:sz="8" w:space="0" w:color="auto"/>
      </w:pBdr>
      <w:shd w:val="clear" w:color="auto" w:fill="FFFFFF"/>
      <w:spacing w:before="100" w:beforeAutospacing="1" w:after="100" w:afterAutospacing="1"/>
    </w:pPr>
    <w:rPr>
      <w:color w:val="000000"/>
      <w:sz w:val="28"/>
      <w:szCs w:val="28"/>
    </w:rPr>
  </w:style>
  <w:style w:type="paragraph" w:customStyle="1" w:styleId="western">
    <w:name w:val="western"/>
    <w:basedOn w:val="a"/>
    <w:uiPriority w:val="99"/>
    <w:rsid w:val="00F02F92"/>
    <w:pPr>
      <w:spacing w:before="100" w:beforeAutospacing="1" w:after="100" w:afterAutospacing="1"/>
    </w:pPr>
    <w:rPr>
      <w:color w:val="000000"/>
      <w:sz w:val="28"/>
      <w:szCs w:val="28"/>
    </w:rPr>
  </w:style>
  <w:style w:type="paragraph" w:customStyle="1" w:styleId="affff">
    <w:name w:val="Базовый"/>
    <w:uiPriority w:val="99"/>
    <w:rsid w:val="00F02F92"/>
    <w:pPr>
      <w:suppressAutoHyphens/>
      <w:spacing w:line="100" w:lineRule="atLeast"/>
    </w:pPr>
    <w:rPr>
      <w:rFonts w:ascii="Calibri" w:hAnsi="Calibri"/>
      <w:color w:val="00000A"/>
      <w:sz w:val="28"/>
      <w:szCs w:val="28"/>
    </w:rPr>
  </w:style>
  <w:style w:type="paragraph" w:customStyle="1" w:styleId="tekstob">
    <w:name w:val="tekstob"/>
    <w:basedOn w:val="affff"/>
    <w:uiPriority w:val="99"/>
    <w:rsid w:val="00F02F92"/>
    <w:pPr>
      <w:spacing w:before="28" w:after="28"/>
    </w:pPr>
    <w:rPr>
      <w:sz w:val="24"/>
      <w:szCs w:val="24"/>
    </w:rPr>
  </w:style>
  <w:style w:type="paragraph" w:customStyle="1" w:styleId="standard">
    <w:name w:val="standard"/>
    <w:basedOn w:val="a"/>
    <w:uiPriority w:val="99"/>
    <w:rsid w:val="00F02F92"/>
    <w:pPr>
      <w:spacing w:before="100" w:beforeAutospacing="1" w:after="100" w:afterAutospacing="1"/>
    </w:pPr>
    <w:rPr>
      <w:sz w:val="24"/>
      <w:szCs w:val="24"/>
    </w:rPr>
  </w:style>
  <w:style w:type="paragraph" w:customStyle="1" w:styleId="1ff6">
    <w:name w:val="Подзаголовок1"/>
    <w:basedOn w:val="a"/>
    <w:next w:val="a"/>
    <w:uiPriority w:val="99"/>
    <w:qFormat/>
    <w:rsid w:val="00F02F92"/>
    <w:rPr>
      <w:rFonts w:ascii="Cambria" w:hAnsi="Cambria"/>
      <w:i/>
      <w:iCs/>
      <w:color w:val="4F81BD"/>
      <w:spacing w:val="15"/>
      <w:sz w:val="24"/>
      <w:szCs w:val="24"/>
    </w:rPr>
  </w:style>
  <w:style w:type="paragraph" w:customStyle="1" w:styleId="1ff7">
    <w:name w:val="Заголовок1"/>
    <w:basedOn w:val="a"/>
    <w:next w:val="a3"/>
    <w:uiPriority w:val="99"/>
    <w:rsid w:val="00F02F92"/>
    <w:pPr>
      <w:keepNext/>
      <w:spacing w:before="240" w:after="120"/>
    </w:pPr>
    <w:rPr>
      <w:rFonts w:ascii="Arial" w:eastAsia="MS Mincho" w:hAnsi="Arial" w:cs="Tahoma"/>
      <w:sz w:val="28"/>
      <w:szCs w:val="28"/>
      <w:lang w:eastAsia="ar-SA"/>
    </w:rPr>
  </w:style>
  <w:style w:type="paragraph" w:customStyle="1" w:styleId="2fc">
    <w:name w:val="Заголовок2"/>
    <w:basedOn w:val="a"/>
    <w:next w:val="a3"/>
    <w:uiPriority w:val="99"/>
    <w:rsid w:val="00F02F92"/>
    <w:pPr>
      <w:keepNext/>
      <w:spacing w:before="240" w:after="120"/>
    </w:pPr>
    <w:rPr>
      <w:rFonts w:ascii="Arial" w:eastAsia="MS Mincho" w:hAnsi="Arial" w:cs="Tahoma"/>
      <w:sz w:val="28"/>
      <w:szCs w:val="28"/>
      <w:lang w:eastAsia="ar-SA"/>
    </w:rPr>
  </w:style>
  <w:style w:type="character" w:styleId="affff0">
    <w:name w:val="line number"/>
    <w:uiPriority w:val="99"/>
    <w:unhideWhenUsed/>
    <w:rsid w:val="00F02F92"/>
    <w:rPr>
      <w:rFonts w:ascii="Times New Roman" w:hAnsi="Times New Roman" w:cs="Times New Roman" w:hint="default"/>
    </w:rPr>
  </w:style>
  <w:style w:type="character" w:styleId="affff1">
    <w:name w:val="endnote reference"/>
    <w:uiPriority w:val="99"/>
    <w:unhideWhenUsed/>
    <w:rsid w:val="00F02F92"/>
    <w:rPr>
      <w:vertAlign w:val="superscript"/>
    </w:rPr>
  </w:style>
  <w:style w:type="character" w:styleId="affff2">
    <w:name w:val="Placeholder Text"/>
    <w:uiPriority w:val="99"/>
    <w:semiHidden/>
    <w:rsid w:val="00F02F92"/>
    <w:rPr>
      <w:color w:val="808080"/>
    </w:rPr>
  </w:style>
  <w:style w:type="character" w:customStyle="1" w:styleId="FontStyle13">
    <w:name w:val="Font Style13"/>
    <w:uiPriority w:val="99"/>
    <w:rsid w:val="00F02F92"/>
    <w:rPr>
      <w:rFonts w:ascii="Times New Roman" w:hAnsi="Times New Roman" w:cs="Times New Roman" w:hint="default"/>
      <w:sz w:val="26"/>
    </w:rPr>
  </w:style>
  <w:style w:type="character" w:customStyle="1" w:styleId="wT2">
    <w:name w:val="wT2"/>
    <w:uiPriority w:val="99"/>
    <w:rsid w:val="00F02F92"/>
  </w:style>
  <w:style w:type="character" w:customStyle="1" w:styleId="wT3">
    <w:name w:val="wT3"/>
    <w:uiPriority w:val="99"/>
    <w:rsid w:val="00F02F92"/>
  </w:style>
  <w:style w:type="character" w:customStyle="1" w:styleId="FontStyle12">
    <w:name w:val="Font Style12"/>
    <w:uiPriority w:val="99"/>
    <w:rsid w:val="00F02F92"/>
    <w:rPr>
      <w:rFonts w:ascii="Times New Roman" w:hAnsi="Times New Roman" w:cs="Times New Roman" w:hint="default"/>
      <w:b/>
      <w:bCs w:val="0"/>
      <w:sz w:val="26"/>
    </w:rPr>
  </w:style>
  <w:style w:type="character" w:customStyle="1" w:styleId="WW8Num1z0">
    <w:name w:val="WW8Num1z0"/>
    <w:uiPriority w:val="99"/>
    <w:rsid w:val="00F02F92"/>
    <w:rPr>
      <w:rFonts w:ascii="Symbol" w:hAnsi="Symbol" w:hint="default"/>
    </w:rPr>
  </w:style>
  <w:style w:type="character" w:customStyle="1" w:styleId="WW8Num1z1">
    <w:name w:val="WW8Num1z1"/>
    <w:uiPriority w:val="99"/>
    <w:rsid w:val="00F02F92"/>
    <w:rPr>
      <w:rFonts w:ascii="Courier New" w:hAnsi="Courier New" w:cs="Courier New" w:hint="default"/>
    </w:rPr>
  </w:style>
  <w:style w:type="character" w:customStyle="1" w:styleId="WW8Num1z2">
    <w:name w:val="WW8Num1z2"/>
    <w:uiPriority w:val="99"/>
    <w:rsid w:val="00F02F92"/>
    <w:rPr>
      <w:rFonts w:ascii="Wingdings" w:hAnsi="Wingdings" w:hint="default"/>
    </w:rPr>
  </w:style>
  <w:style w:type="character" w:customStyle="1" w:styleId="WW8Num7z0">
    <w:name w:val="WW8Num7z0"/>
    <w:uiPriority w:val="99"/>
    <w:rsid w:val="00F02F92"/>
    <w:rPr>
      <w:rFonts w:ascii="Times New Roman" w:hAnsi="Times New Roman" w:cs="Times New Roman" w:hint="default"/>
      <w:sz w:val="28"/>
    </w:rPr>
  </w:style>
  <w:style w:type="character" w:customStyle="1" w:styleId="WW8Num7z1">
    <w:name w:val="WW8Num7z1"/>
    <w:uiPriority w:val="99"/>
    <w:rsid w:val="00F02F92"/>
    <w:rPr>
      <w:rFonts w:ascii="Courier New" w:hAnsi="Courier New" w:cs="Courier New" w:hint="default"/>
    </w:rPr>
  </w:style>
  <w:style w:type="character" w:customStyle="1" w:styleId="WW8Num7z2">
    <w:name w:val="WW8Num7z2"/>
    <w:uiPriority w:val="99"/>
    <w:rsid w:val="00F02F92"/>
    <w:rPr>
      <w:rFonts w:ascii="Wingdings" w:hAnsi="Wingdings" w:hint="default"/>
    </w:rPr>
  </w:style>
  <w:style w:type="character" w:customStyle="1" w:styleId="WW8Num7z3">
    <w:name w:val="WW8Num7z3"/>
    <w:uiPriority w:val="99"/>
    <w:rsid w:val="00F02F92"/>
    <w:rPr>
      <w:rFonts w:ascii="Symbol" w:hAnsi="Symbol" w:hint="default"/>
    </w:rPr>
  </w:style>
  <w:style w:type="character" w:customStyle="1" w:styleId="WW8Num9z0">
    <w:name w:val="WW8Num9z0"/>
    <w:uiPriority w:val="99"/>
    <w:rsid w:val="00F02F92"/>
    <w:rPr>
      <w:rFonts w:ascii="Symbol" w:hAnsi="Symbol" w:hint="default"/>
    </w:rPr>
  </w:style>
  <w:style w:type="character" w:customStyle="1" w:styleId="WW8Num9z1">
    <w:name w:val="WW8Num9z1"/>
    <w:uiPriority w:val="99"/>
    <w:rsid w:val="00F02F92"/>
    <w:rPr>
      <w:rFonts w:ascii="Courier New" w:hAnsi="Courier New" w:cs="Courier New" w:hint="default"/>
    </w:rPr>
  </w:style>
  <w:style w:type="character" w:customStyle="1" w:styleId="WW8Num9z2">
    <w:name w:val="WW8Num9z2"/>
    <w:uiPriority w:val="99"/>
    <w:rsid w:val="00F02F92"/>
    <w:rPr>
      <w:rFonts w:ascii="Wingdings" w:hAnsi="Wingdings" w:hint="default"/>
    </w:rPr>
  </w:style>
  <w:style w:type="character" w:customStyle="1" w:styleId="WW8Num11z1">
    <w:name w:val="WW8Num11z1"/>
    <w:uiPriority w:val="99"/>
    <w:rsid w:val="00F02F92"/>
    <w:rPr>
      <w:rFonts w:ascii="Courier New" w:hAnsi="Courier New" w:cs="Courier New" w:hint="default"/>
    </w:rPr>
  </w:style>
  <w:style w:type="character" w:customStyle="1" w:styleId="WW8Num11z2">
    <w:name w:val="WW8Num11z2"/>
    <w:uiPriority w:val="99"/>
    <w:rsid w:val="00F02F92"/>
    <w:rPr>
      <w:rFonts w:ascii="Wingdings" w:hAnsi="Wingdings" w:hint="default"/>
    </w:rPr>
  </w:style>
  <w:style w:type="character" w:customStyle="1" w:styleId="WW8Num11z3">
    <w:name w:val="WW8Num11z3"/>
    <w:uiPriority w:val="99"/>
    <w:rsid w:val="00F02F92"/>
    <w:rPr>
      <w:rFonts w:ascii="Symbol" w:hAnsi="Symbol" w:hint="default"/>
    </w:rPr>
  </w:style>
  <w:style w:type="character" w:customStyle="1" w:styleId="WW8Num14z0">
    <w:name w:val="WW8Num14z0"/>
    <w:uiPriority w:val="99"/>
    <w:rsid w:val="00F02F92"/>
    <w:rPr>
      <w:rFonts w:ascii="Symbol" w:hAnsi="Symbol" w:hint="default"/>
    </w:rPr>
  </w:style>
  <w:style w:type="character" w:customStyle="1" w:styleId="WW8Num14z1">
    <w:name w:val="WW8Num14z1"/>
    <w:uiPriority w:val="99"/>
    <w:rsid w:val="00F02F92"/>
    <w:rPr>
      <w:rFonts w:ascii="Courier New" w:hAnsi="Courier New" w:cs="Courier New" w:hint="default"/>
    </w:rPr>
  </w:style>
  <w:style w:type="character" w:customStyle="1" w:styleId="WW8Num14z2">
    <w:name w:val="WW8Num14z2"/>
    <w:uiPriority w:val="99"/>
    <w:rsid w:val="00F02F92"/>
    <w:rPr>
      <w:rFonts w:ascii="Wingdings" w:hAnsi="Wingdings" w:hint="default"/>
    </w:rPr>
  </w:style>
  <w:style w:type="character" w:customStyle="1" w:styleId="1ff8">
    <w:name w:val="Основной шрифт абзаца1"/>
    <w:uiPriority w:val="99"/>
    <w:rsid w:val="00F02F92"/>
  </w:style>
  <w:style w:type="paragraph" w:styleId="affff3">
    <w:name w:val="Subtitle"/>
    <w:basedOn w:val="a"/>
    <w:next w:val="a"/>
    <w:link w:val="affff4"/>
    <w:uiPriority w:val="99"/>
    <w:qFormat/>
    <w:rsid w:val="00F02F92"/>
    <w:pPr>
      <w:numPr>
        <w:ilvl w:val="1"/>
      </w:numPr>
    </w:pPr>
    <w:rPr>
      <w:rFonts w:ascii="Cambria" w:hAnsi="Cambria"/>
      <w:i/>
      <w:iCs/>
      <w:color w:val="4F81BD"/>
      <w:spacing w:val="15"/>
      <w:sz w:val="24"/>
      <w:szCs w:val="24"/>
    </w:rPr>
  </w:style>
  <w:style w:type="character" w:customStyle="1" w:styleId="affff4">
    <w:name w:val="Подзаголовок Знак"/>
    <w:link w:val="affff3"/>
    <w:uiPriority w:val="99"/>
    <w:rsid w:val="00F02F92"/>
    <w:rPr>
      <w:rFonts w:ascii="Cambria" w:eastAsia="Times New Roman" w:hAnsi="Cambria" w:cs="Times New Roman"/>
      <w:i/>
      <w:iCs/>
      <w:color w:val="4F81BD"/>
      <w:spacing w:val="15"/>
      <w:sz w:val="24"/>
      <w:szCs w:val="24"/>
    </w:rPr>
  </w:style>
  <w:style w:type="character" w:customStyle="1" w:styleId="menu3br1">
    <w:name w:val="menu3br1"/>
    <w:uiPriority w:val="99"/>
    <w:rsid w:val="00F02F92"/>
    <w:rPr>
      <w:rFonts w:ascii="Arial" w:hAnsi="Arial" w:cs="Arial" w:hint="default"/>
      <w:b/>
      <w:bCs w:val="0"/>
      <w:color w:val="FF0000"/>
      <w:sz w:val="18"/>
    </w:rPr>
  </w:style>
  <w:style w:type="character" w:customStyle="1" w:styleId="100">
    <w:name w:val="Знак Знак10"/>
    <w:uiPriority w:val="99"/>
    <w:locked/>
    <w:rsid w:val="00F02F92"/>
    <w:rPr>
      <w:lang w:val="ru-RU" w:eastAsia="ru-RU"/>
    </w:rPr>
  </w:style>
  <w:style w:type="character" w:customStyle="1" w:styleId="52">
    <w:name w:val="Знак Знак5"/>
    <w:uiPriority w:val="99"/>
    <w:rsid w:val="00F02F92"/>
    <w:rPr>
      <w:lang w:val="ru-RU" w:eastAsia="ru-RU"/>
    </w:rPr>
  </w:style>
  <w:style w:type="character" w:customStyle="1" w:styleId="91">
    <w:name w:val="Знак Знак9"/>
    <w:uiPriority w:val="99"/>
    <w:rsid w:val="00F02F92"/>
    <w:rPr>
      <w:b/>
      <w:bCs w:val="0"/>
      <w:sz w:val="28"/>
      <w:lang w:val="ru-RU" w:eastAsia="ru-RU"/>
    </w:rPr>
  </w:style>
  <w:style w:type="character" w:customStyle="1" w:styleId="8">
    <w:name w:val="Знак Знак8"/>
    <w:uiPriority w:val="99"/>
    <w:rsid w:val="00F02F92"/>
    <w:rPr>
      <w:sz w:val="28"/>
      <w:lang w:val="ru-RU" w:eastAsia="ru-RU"/>
    </w:rPr>
  </w:style>
  <w:style w:type="character" w:customStyle="1" w:styleId="71">
    <w:name w:val="Знак Знак7"/>
    <w:uiPriority w:val="99"/>
    <w:rsid w:val="00F02F92"/>
    <w:rPr>
      <w:b/>
      <w:bCs w:val="0"/>
      <w:sz w:val="28"/>
      <w:lang w:val="ru-RU" w:eastAsia="ru-RU"/>
    </w:rPr>
  </w:style>
  <w:style w:type="character" w:customStyle="1" w:styleId="61">
    <w:name w:val="Знак Знак6"/>
    <w:uiPriority w:val="99"/>
    <w:rsid w:val="00F02F92"/>
    <w:rPr>
      <w:sz w:val="28"/>
      <w:lang w:val="ru-RU" w:eastAsia="ru-RU"/>
    </w:rPr>
  </w:style>
  <w:style w:type="character" w:customStyle="1" w:styleId="3f1">
    <w:name w:val="Знак Знак3"/>
    <w:uiPriority w:val="99"/>
    <w:rsid w:val="00F02F92"/>
    <w:rPr>
      <w:rFonts w:ascii="Times New Roman" w:hAnsi="Times New Roman" w:cs="Times New Roman" w:hint="default"/>
      <w:sz w:val="24"/>
    </w:rPr>
  </w:style>
  <w:style w:type="character" w:customStyle="1" w:styleId="92">
    <w:name w:val="Знак Знак92"/>
    <w:uiPriority w:val="99"/>
    <w:rsid w:val="00F02F92"/>
    <w:rPr>
      <w:rFonts w:ascii="Times New Roman" w:hAnsi="Times New Roman" w:cs="Times New Roman" w:hint="default"/>
      <w:sz w:val="20"/>
      <w:lang w:eastAsia="ru-RU"/>
    </w:rPr>
  </w:style>
  <w:style w:type="character" w:customStyle="1" w:styleId="260">
    <w:name w:val="Знак Знак26"/>
    <w:uiPriority w:val="99"/>
    <w:rsid w:val="00F02F92"/>
    <w:rPr>
      <w:rFonts w:ascii="AG Souvenir" w:hAnsi="AG Souvenir" w:hint="default"/>
      <w:b/>
      <w:bCs w:val="0"/>
      <w:spacing w:val="38"/>
      <w:sz w:val="28"/>
      <w:lang w:val="ru-RU" w:eastAsia="ru-RU"/>
    </w:rPr>
  </w:style>
  <w:style w:type="character" w:customStyle="1" w:styleId="affff5">
    <w:name w:val="Цветовое выделение"/>
    <w:uiPriority w:val="99"/>
    <w:rsid w:val="00F02F92"/>
    <w:rPr>
      <w:b/>
      <w:bCs w:val="0"/>
      <w:color w:val="000080"/>
    </w:rPr>
  </w:style>
  <w:style w:type="character" w:customStyle="1" w:styleId="2fd">
    <w:name w:val="Знак Знак2"/>
    <w:uiPriority w:val="99"/>
    <w:locked/>
    <w:rsid w:val="00F02F92"/>
    <w:rPr>
      <w:lang w:val="ru-RU" w:eastAsia="ru-RU"/>
    </w:rPr>
  </w:style>
  <w:style w:type="character" w:customStyle="1" w:styleId="520">
    <w:name w:val="Знак Знак52"/>
    <w:uiPriority w:val="99"/>
    <w:rsid w:val="00F02F92"/>
    <w:rPr>
      <w:lang w:val="ru-RU" w:eastAsia="ru-RU"/>
    </w:rPr>
  </w:style>
  <w:style w:type="character" w:customStyle="1" w:styleId="82">
    <w:name w:val="Знак Знак82"/>
    <w:uiPriority w:val="99"/>
    <w:rsid w:val="00F02F92"/>
    <w:rPr>
      <w:sz w:val="28"/>
      <w:lang w:val="ru-RU" w:eastAsia="ru-RU"/>
    </w:rPr>
  </w:style>
  <w:style w:type="character" w:customStyle="1" w:styleId="72">
    <w:name w:val="Знак Знак72"/>
    <w:uiPriority w:val="99"/>
    <w:rsid w:val="00F02F92"/>
    <w:rPr>
      <w:b/>
      <w:bCs w:val="0"/>
      <w:sz w:val="28"/>
      <w:lang w:val="ru-RU" w:eastAsia="ru-RU"/>
    </w:rPr>
  </w:style>
  <w:style w:type="character" w:customStyle="1" w:styleId="62">
    <w:name w:val="Знак Знак62"/>
    <w:uiPriority w:val="99"/>
    <w:rsid w:val="00F02F92"/>
    <w:rPr>
      <w:sz w:val="28"/>
      <w:lang w:val="ru-RU" w:eastAsia="ru-RU"/>
    </w:rPr>
  </w:style>
  <w:style w:type="character" w:customStyle="1" w:styleId="324">
    <w:name w:val="Знак Знак32"/>
    <w:uiPriority w:val="99"/>
    <w:rsid w:val="00F02F92"/>
    <w:rPr>
      <w:rFonts w:ascii="Times New Roman" w:hAnsi="Times New Roman" w:cs="Times New Roman" w:hint="default"/>
      <w:sz w:val="24"/>
    </w:rPr>
  </w:style>
  <w:style w:type="character" w:customStyle="1" w:styleId="262">
    <w:name w:val="Знак Знак262"/>
    <w:uiPriority w:val="99"/>
    <w:rsid w:val="00F02F92"/>
    <w:rPr>
      <w:rFonts w:ascii="AG Souvenir" w:hAnsi="AG Souvenir" w:hint="default"/>
      <w:b/>
      <w:bCs w:val="0"/>
      <w:spacing w:val="38"/>
      <w:sz w:val="28"/>
      <w:lang w:val="ru-RU" w:eastAsia="ru-RU"/>
    </w:rPr>
  </w:style>
  <w:style w:type="character" w:customStyle="1" w:styleId="affff6">
    <w:name w:val="Гипертекстовая ссылка"/>
    <w:uiPriority w:val="99"/>
    <w:rsid w:val="00F02F92"/>
    <w:rPr>
      <w:color w:val="008000"/>
    </w:rPr>
  </w:style>
  <w:style w:type="character" w:customStyle="1" w:styleId="47">
    <w:name w:val="Знак Знак4"/>
    <w:uiPriority w:val="99"/>
    <w:locked/>
    <w:rsid w:val="00F02F92"/>
    <w:rPr>
      <w:lang w:val="ru-RU" w:eastAsia="ru-RU"/>
    </w:rPr>
  </w:style>
  <w:style w:type="character" w:customStyle="1" w:styleId="910">
    <w:name w:val="Знак Знак91"/>
    <w:uiPriority w:val="99"/>
    <w:rsid w:val="00F02F92"/>
    <w:rPr>
      <w:rFonts w:ascii="Times New Roman" w:hAnsi="Times New Roman" w:cs="Times New Roman" w:hint="default"/>
      <w:sz w:val="20"/>
      <w:lang w:eastAsia="ru-RU"/>
    </w:rPr>
  </w:style>
  <w:style w:type="character" w:customStyle="1" w:styleId="510">
    <w:name w:val="Знак Знак51"/>
    <w:uiPriority w:val="99"/>
    <w:rsid w:val="00F02F92"/>
    <w:rPr>
      <w:lang w:val="ru-RU" w:eastAsia="ru-RU"/>
    </w:rPr>
  </w:style>
  <w:style w:type="character" w:customStyle="1" w:styleId="81">
    <w:name w:val="Знак Знак81"/>
    <w:uiPriority w:val="99"/>
    <w:rsid w:val="00F02F92"/>
    <w:rPr>
      <w:sz w:val="28"/>
      <w:lang w:val="ru-RU" w:eastAsia="ru-RU"/>
    </w:rPr>
  </w:style>
  <w:style w:type="character" w:customStyle="1" w:styleId="710">
    <w:name w:val="Знак Знак71"/>
    <w:uiPriority w:val="99"/>
    <w:rsid w:val="00F02F92"/>
    <w:rPr>
      <w:b/>
      <w:bCs w:val="0"/>
      <w:sz w:val="28"/>
      <w:lang w:val="ru-RU" w:eastAsia="ru-RU"/>
    </w:rPr>
  </w:style>
  <w:style w:type="character" w:customStyle="1" w:styleId="610">
    <w:name w:val="Знак Знак61"/>
    <w:uiPriority w:val="99"/>
    <w:rsid w:val="00F02F92"/>
    <w:rPr>
      <w:sz w:val="28"/>
      <w:lang w:val="ru-RU" w:eastAsia="ru-RU"/>
    </w:rPr>
  </w:style>
  <w:style w:type="character" w:customStyle="1" w:styleId="315">
    <w:name w:val="Знак Знак31"/>
    <w:uiPriority w:val="99"/>
    <w:rsid w:val="00F02F92"/>
    <w:rPr>
      <w:rFonts w:ascii="Times New Roman" w:hAnsi="Times New Roman" w:cs="Times New Roman" w:hint="default"/>
      <w:sz w:val="24"/>
    </w:rPr>
  </w:style>
  <w:style w:type="character" w:customStyle="1" w:styleId="261">
    <w:name w:val="Знак Знак261"/>
    <w:uiPriority w:val="99"/>
    <w:rsid w:val="00F02F92"/>
    <w:rPr>
      <w:rFonts w:ascii="AG Souvenir" w:hAnsi="AG Souvenir" w:hint="default"/>
      <w:b/>
      <w:bCs w:val="0"/>
      <w:spacing w:val="38"/>
      <w:sz w:val="28"/>
      <w:lang w:val="ru-RU" w:eastAsia="ru-RU"/>
    </w:rPr>
  </w:style>
  <w:style w:type="character" w:customStyle="1" w:styleId="FontStyle11">
    <w:name w:val="Font Style11"/>
    <w:uiPriority w:val="99"/>
    <w:rsid w:val="00F02F92"/>
    <w:rPr>
      <w:rFonts w:ascii="Times New Roman" w:hAnsi="Times New Roman" w:cs="Times New Roman" w:hint="default"/>
      <w:sz w:val="26"/>
    </w:rPr>
  </w:style>
  <w:style w:type="character" w:customStyle="1" w:styleId="ep">
    <w:name w:val="ep"/>
    <w:uiPriority w:val="99"/>
    <w:rsid w:val="00F02F92"/>
  </w:style>
  <w:style w:type="character" w:customStyle="1" w:styleId="PlainTextChar">
    <w:name w:val="Plain Text Char"/>
    <w:uiPriority w:val="99"/>
    <w:locked/>
    <w:rsid w:val="00F02F92"/>
    <w:rPr>
      <w:rFonts w:ascii="Courier New" w:hAnsi="Courier New" w:cs="Times New Roman" w:hint="default"/>
    </w:rPr>
  </w:style>
  <w:style w:type="character" w:customStyle="1" w:styleId="1ff9">
    <w:name w:val="Текст Знак1"/>
    <w:rsid w:val="00F02F92"/>
    <w:rPr>
      <w:rFonts w:ascii="Courier New" w:hAnsi="Courier New" w:cs="Courier New" w:hint="default"/>
    </w:rPr>
  </w:style>
  <w:style w:type="character" w:customStyle="1" w:styleId="1210">
    <w:name w:val="Знак Знак121"/>
    <w:uiPriority w:val="99"/>
    <w:locked/>
    <w:rsid w:val="00F02F92"/>
    <w:rPr>
      <w:rFonts w:ascii="Times New Roman" w:hAnsi="Times New Roman" w:cs="Times New Roman" w:hint="default"/>
      <w:color w:val="555555"/>
      <w:sz w:val="24"/>
    </w:rPr>
  </w:style>
  <w:style w:type="character" w:customStyle="1" w:styleId="1ffa">
    <w:name w:val="Подзаголовок Знак1"/>
    <w:rsid w:val="00F02F92"/>
    <w:rPr>
      <w:rFonts w:ascii="Cambria" w:eastAsia="Times New Roman" w:hAnsi="Cambria" w:cs="Times New Roman" w:hint="default"/>
      <w:sz w:val="24"/>
      <w:szCs w:val="24"/>
    </w:rPr>
  </w:style>
  <w:style w:type="table" w:styleId="affff7">
    <w:name w:val="Table Grid"/>
    <w:basedOn w:val="a1"/>
    <w:rsid w:val="00F02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b">
    <w:name w:val="Сетка таблицы1"/>
    <w:basedOn w:val="a1"/>
    <w:rsid w:val="00F02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e">
    <w:name w:val="Сетка таблицы2"/>
    <w:basedOn w:val="a1"/>
    <w:rsid w:val="00F02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2">
    <w:name w:val="Сетка таблицы3"/>
    <w:basedOn w:val="a1"/>
    <w:rsid w:val="00F02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
    <w:basedOn w:val="a1"/>
    <w:rsid w:val="00F02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
    <w:name w:val="hl"/>
    <w:basedOn w:val="a0"/>
    <w:rsid w:val="003E2BEC"/>
  </w:style>
  <w:style w:type="character" w:customStyle="1" w:styleId="HTML1">
    <w:name w:val="Стандартный HTML Знак1"/>
    <w:rsid w:val="00B743FA"/>
    <w:rPr>
      <w:rFonts w:ascii="Consolas" w:hAnsi="Consolas" w:cs="Consolas"/>
    </w:rPr>
  </w:style>
  <w:style w:type="character" w:customStyle="1" w:styleId="1ffc">
    <w:name w:val="Текст концевой сноски Знак1"/>
    <w:basedOn w:val="a0"/>
    <w:rsid w:val="00B743FA"/>
  </w:style>
  <w:style w:type="character" w:customStyle="1" w:styleId="1ffd">
    <w:name w:val="Название Знак1"/>
    <w:rsid w:val="00B743FA"/>
    <w:rPr>
      <w:rFonts w:ascii="Cambria" w:eastAsia="Times New Roman" w:hAnsi="Cambria" w:cs="Times New Roman"/>
      <w:color w:val="17365D"/>
      <w:spacing w:val="5"/>
      <w:kern w:val="28"/>
      <w:sz w:val="52"/>
      <w:szCs w:val="52"/>
    </w:rPr>
  </w:style>
  <w:style w:type="character" w:customStyle="1" w:styleId="1ffe">
    <w:name w:val="Шапка Знак1"/>
    <w:rsid w:val="00B743FA"/>
    <w:rPr>
      <w:rFonts w:ascii="Cambria" w:eastAsia="Times New Roman" w:hAnsi="Cambria" w:cs="Times New Roman"/>
      <w:sz w:val="24"/>
      <w:szCs w:val="24"/>
      <w:shd w:val="pct20" w:color="auto" w:fill="auto"/>
    </w:rPr>
  </w:style>
  <w:style w:type="character" w:customStyle="1" w:styleId="21f3">
    <w:name w:val="Основной текст 2 Знак1"/>
    <w:basedOn w:val="a0"/>
    <w:rsid w:val="00B743FA"/>
  </w:style>
  <w:style w:type="character" w:customStyle="1" w:styleId="316">
    <w:name w:val="Основной текст 3 Знак1"/>
    <w:rsid w:val="00B743FA"/>
    <w:rPr>
      <w:sz w:val="16"/>
      <w:szCs w:val="16"/>
    </w:rPr>
  </w:style>
  <w:style w:type="character" w:customStyle="1" w:styleId="317">
    <w:name w:val="Основной текст с отступом 3 Знак1"/>
    <w:rsid w:val="00B743F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22182">
      <w:bodyDiv w:val="1"/>
      <w:marLeft w:val="0"/>
      <w:marRight w:val="0"/>
      <w:marTop w:val="0"/>
      <w:marBottom w:val="0"/>
      <w:divBdr>
        <w:top w:val="none" w:sz="0" w:space="0" w:color="auto"/>
        <w:left w:val="none" w:sz="0" w:space="0" w:color="auto"/>
        <w:bottom w:val="none" w:sz="0" w:space="0" w:color="auto"/>
        <w:right w:val="none" w:sz="0" w:space="0" w:color="auto"/>
      </w:divBdr>
    </w:div>
    <w:div w:id="315184845">
      <w:bodyDiv w:val="1"/>
      <w:marLeft w:val="0"/>
      <w:marRight w:val="0"/>
      <w:marTop w:val="0"/>
      <w:marBottom w:val="0"/>
      <w:divBdr>
        <w:top w:val="none" w:sz="0" w:space="0" w:color="auto"/>
        <w:left w:val="none" w:sz="0" w:space="0" w:color="auto"/>
        <w:bottom w:val="none" w:sz="0" w:space="0" w:color="auto"/>
        <w:right w:val="none" w:sz="0" w:space="0" w:color="auto"/>
      </w:divBdr>
      <w:divsChild>
        <w:div w:id="166143016">
          <w:marLeft w:val="0"/>
          <w:marRight w:val="0"/>
          <w:marTop w:val="0"/>
          <w:marBottom w:val="0"/>
          <w:divBdr>
            <w:top w:val="none" w:sz="0" w:space="0" w:color="auto"/>
            <w:left w:val="none" w:sz="0" w:space="0" w:color="auto"/>
            <w:bottom w:val="none" w:sz="0" w:space="0" w:color="auto"/>
            <w:right w:val="none" w:sz="0" w:space="0" w:color="auto"/>
          </w:divBdr>
        </w:div>
      </w:divsChild>
    </w:div>
    <w:div w:id="328993641">
      <w:bodyDiv w:val="1"/>
      <w:marLeft w:val="0"/>
      <w:marRight w:val="0"/>
      <w:marTop w:val="0"/>
      <w:marBottom w:val="0"/>
      <w:divBdr>
        <w:top w:val="none" w:sz="0" w:space="0" w:color="auto"/>
        <w:left w:val="none" w:sz="0" w:space="0" w:color="auto"/>
        <w:bottom w:val="none" w:sz="0" w:space="0" w:color="auto"/>
        <w:right w:val="none" w:sz="0" w:space="0" w:color="auto"/>
      </w:divBdr>
    </w:div>
    <w:div w:id="452751920">
      <w:bodyDiv w:val="1"/>
      <w:marLeft w:val="0"/>
      <w:marRight w:val="0"/>
      <w:marTop w:val="0"/>
      <w:marBottom w:val="0"/>
      <w:divBdr>
        <w:top w:val="none" w:sz="0" w:space="0" w:color="auto"/>
        <w:left w:val="none" w:sz="0" w:space="0" w:color="auto"/>
        <w:bottom w:val="none" w:sz="0" w:space="0" w:color="auto"/>
        <w:right w:val="none" w:sz="0" w:space="0" w:color="auto"/>
      </w:divBdr>
    </w:div>
    <w:div w:id="1109739190">
      <w:bodyDiv w:val="1"/>
      <w:marLeft w:val="0"/>
      <w:marRight w:val="0"/>
      <w:marTop w:val="0"/>
      <w:marBottom w:val="0"/>
      <w:divBdr>
        <w:top w:val="none" w:sz="0" w:space="0" w:color="auto"/>
        <w:left w:val="none" w:sz="0" w:space="0" w:color="auto"/>
        <w:bottom w:val="none" w:sz="0" w:space="0" w:color="auto"/>
        <w:right w:val="none" w:sz="0" w:space="0" w:color="auto"/>
      </w:divBdr>
    </w:div>
    <w:div w:id="1240410237">
      <w:bodyDiv w:val="1"/>
      <w:marLeft w:val="0"/>
      <w:marRight w:val="0"/>
      <w:marTop w:val="0"/>
      <w:marBottom w:val="0"/>
      <w:divBdr>
        <w:top w:val="none" w:sz="0" w:space="0" w:color="auto"/>
        <w:left w:val="none" w:sz="0" w:space="0" w:color="auto"/>
        <w:bottom w:val="none" w:sz="0" w:space="0" w:color="auto"/>
        <w:right w:val="none" w:sz="0" w:space="0" w:color="auto"/>
      </w:divBdr>
    </w:div>
    <w:div w:id="1349789015">
      <w:bodyDiv w:val="1"/>
      <w:marLeft w:val="0"/>
      <w:marRight w:val="0"/>
      <w:marTop w:val="0"/>
      <w:marBottom w:val="0"/>
      <w:divBdr>
        <w:top w:val="none" w:sz="0" w:space="0" w:color="auto"/>
        <w:left w:val="none" w:sz="0" w:space="0" w:color="auto"/>
        <w:bottom w:val="none" w:sz="0" w:space="0" w:color="auto"/>
        <w:right w:val="none" w:sz="0" w:space="0" w:color="auto"/>
      </w:divBdr>
    </w:div>
    <w:div w:id="153650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sechnikova_VV.ADMIN\Desktop\&#1064;&#1072;&#1073;&#1083;&#1086;&#1085;&#1099;-&#1090;&#1077;&#1082;&#1091;&#1097;&#1080;&#1077;\&#1055;&#1054;&#1057;&#1058;&#1040;&#1053;&#1054;&#1042;&#1051;&#1045;&#1053;&#1048;&#1045;%20&#1055;&#1088;&#1072;&#1074;&#1080;&#1090;&#1077;&#1083;&#1100;&#1089;&#1090;&#1074;&#1072;-201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1BBC0-5179-4D9B-A6FE-3022C3D1E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Правительства-2016</Template>
  <TotalTime>1125</TotalTime>
  <Pages>1</Pages>
  <Words>1245</Words>
  <Characters>7097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8326</CharactersWithSpaces>
  <SharedDoc>false</SharedDoc>
  <HLinks>
    <vt:vector size="18" baseType="variant">
      <vt:variant>
        <vt:i4>2097204</vt:i4>
      </vt:variant>
      <vt:variant>
        <vt:i4>6</vt:i4>
      </vt:variant>
      <vt:variant>
        <vt:i4>0</vt:i4>
      </vt:variant>
      <vt:variant>
        <vt:i4>5</vt:i4>
      </vt:variant>
      <vt:variant>
        <vt:lpwstr>consultantplus://offline/ref=CA57107C4052A6F7E38C63CF6495A55773D631BF7E9CCE0101FB44F2F9A9DBFBDB188D29CFF63DA1C1272E2869C2955E01c3L</vt:lpwstr>
      </vt:variant>
      <vt:variant>
        <vt:lpwstr/>
      </vt:variant>
      <vt:variant>
        <vt:i4>5439489</vt:i4>
      </vt:variant>
      <vt:variant>
        <vt:i4>3</vt:i4>
      </vt:variant>
      <vt:variant>
        <vt:i4>0</vt:i4>
      </vt:variant>
      <vt:variant>
        <vt:i4>5</vt:i4>
      </vt:variant>
      <vt:variant>
        <vt:lpwstr>consultantplus://offline/ref=273AEA2BD169F41AC8EC613FA7E9A4427C59848F4FF896390815630D6B886C06E6C32F495475EFCA69501CmDq2I</vt:lpwstr>
      </vt:variant>
      <vt:variant>
        <vt:lpwstr/>
      </vt:variant>
      <vt:variant>
        <vt:i4>4849750</vt:i4>
      </vt:variant>
      <vt:variant>
        <vt:i4>0</vt:i4>
      </vt:variant>
      <vt:variant>
        <vt:i4>0</vt:i4>
      </vt:variant>
      <vt:variant>
        <vt:i4>5</vt:i4>
      </vt:variant>
      <vt:variant>
        <vt:lpwstr>consultantplus://offline/ref=9ADF5D8C1035131D0EC301E89F74A35FEC2B266E2B6D7903518911E1B784C0453CA9F1113B6569C1CCD423n8e4O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Пасечникова Виктория Владимировна</dc:creator>
  <cp:lastModifiedBy>ZAMGL</cp:lastModifiedBy>
  <cp:revision>38</cp:revision>
  <cp:lastPrinted>2026-01-26T08:12:00Z</cp:lastPrinted>
  <dcterms:created xsi:type="dcterms:W3CDTF">2022-03-16T11:39:00Z</dcterms:created>
  <dcterms:modified xsi:type="dcterms:W3CDTF">2026-01-26T08:14:00Z</dcterms:modified>
</cp:coreProperties>
</file>