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B93EA3" wp14:editId="3AA4A831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Россия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Ростовская область Егорлыкский район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Егорлыкского сельского поселения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23D9E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9E" w:rsidRPr="00923D9E" w:rsidRDefault="002E48C2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71E9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23D9E" w:rsidRPr="00923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ст. Егорлыкская</w:t>
      </w:r>
    </w:p>
    <w:p w:rsidR="00923D9E" w:rsidRPr="00923D9E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от 20.12.2018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№ 244 «Об утверждении муниципальной программы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Егорлыкского сельского поселения «Развитие</w:t>
      </w:r>
    </w:p>
    <w:p w:rsid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культуры, физической культуры и спорта»</w:t>
      </w:r>
    </w:p>
    <w:p w:rsidR="00F83552" w:rsidRP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E93" w:rsidRDefault="00971E93" w:rsidP="00971E9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объемов финансирования муниципальной программы Егорлыкского сельского поселения «Развитие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физической культуры и спорта»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с Решением Собрания депутатов Егорлыкского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24.12.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2025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120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решение Собрания депутатов Егорлыкского сельского поселения от 25 декабря 2024 года № 88 "О бюджете Егорлыкского сельского поселения Егорлыкского района на 2025 год и на плановый период 2026 и</w:t>
      </w:r>
      <w:proofErr w:type="gramEnd"/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2027 годов", Решением Собрания депутатов Егорлыкского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30.12.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>2025 №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решение Собрания депутатов Егорлыкского сельского поселения от 25 декабря 2024 года № 88 "О бюджете Егорлыкского сельского поселения Егорлыкского района на 2025 год и на плановый период 2026 и 2027 годов"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Егорлыкского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121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Егорлыкского сельского поселения Егорлыкского</w:t>
      </w:r>
      <w:proofErr w:type="gramEnd"/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постановления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поселения», руководствуясь Уставом муниципального образования «Егорлыкское сельское поселение»,</w:t>
      </w:r>
    </w:p>
    <w:p w:rsidR="00923D9E" w:rsidRPr="00923D9E" w:rsidRDefault="00923D9E" w:rsidP="00971E93">
      <w:pPr>
        <w:spacing w:after="0" w:line="276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D9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923D9E" w:rsidRPr="00923D9E" w:rsidRDefault="00923D9E" w:rsidP="00971E9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42E4" w:rsidRPr="001942E4" w:rsidRDefault="001942E4" w:rsidP="00971E9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AE46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Внести в 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1 к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постановлени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>ю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 изменения согласно приложению к настоящему постановлению.</w:t>
      </w:r>
    </w:p>
    <w:p w:rsidR="001942E4" w:rsidRPr="001942E4" w:rsidRDefault="001942E4" w:rsidP="00971E9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2. </w:t>
      </w:r>
      <w:r w:rsidR="00971E93" w:rsidRPr="00971E9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 его официального опубликования</w:t>
      </w:r>
      <w:r w:rsidR="00E515C3" w:rsidRPr="00E515C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1942E4" w:rsidRDefault="001942E4" w:rsidP="00971E93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1942E4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1942E4">
        <w:rPr>
          <w:rFonts w:ascii="Times New Roman" w:eastAsia="Times New Roman" w:hAnsi="Times New Roman"/>
          <w:sz w:val="28"/>
          <w:szCs w:val="24"/>
          <w:lang w:eastAsia="ru-RU"/>
        </w:rPr>
        <w:t>Контроль за</w:t>
      </w:r>
      <w:proofErr w:type="gramEnd"/>
      <w:r w:rsidR="00AE461D"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 выполнением постановления оставляю за собой.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15C3" w:rsidRDefault="00E515C3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>Постановление вносит: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 xml:space="preserve">сектор экономики и финансов 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 xml:space="preserve">Администрации Егорлыкского 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>сельского поселения</w:t>
      </w:r>
    </w:p>
    <w:p w:rsidR="00AE461D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  <w:sectPr w:rsidR="00AE461D" w:rsidSect="00971E93">
          <w:headerReference w:type="even" r:id="rId10"/>
          <w:pgSz w:w="11900" w:h="16840"/>
          <w:pgMar w:top="993" w:right="760" w:bottom="993" w:left="1418" w:header="0" w:footer="0" w:gutter="0"/>
          <w:cols w:space="720"/>
          <w:noEndnote/>
          <w:docGrid w:linePitch="360"/>
        </w:sectPr>
      </w:pP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Егорлыкского сельского поселения</w:t>
      </w:r>
    </w:p>
    <w:p w:rsid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2E48C2">
        <w:rPr>
          <w:rFonts w:ascii="Times New Roman" w:eastAsia="Times New Roman" w:hAnsi="Times New Roman"/>
          <w:sz w:val="28"/>
          <w:szCs w:val="24"/>
          <w:lang w:eastAsia="ru-RU"/>
        </w:rPr>
        <w:t>23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A2579B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 w:rsidR="00971E93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D00D9">
        <w:rPr>
          <w:rFonts w:ascii="Times New Roman" w:eastAsia="Times New Roman" w:hAnsi="Times New Roman"/>
          <w:sz w:val="28"/>
          <w:szCs w:val="24"/>
          <w:lang w:eastAsia="ru-RU"/>
        </w:rPr>
        <w:t>года</w:t>
      </w:r>
      <w:r w:rsidR="00971E9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№ </w:t>
      </w:r>
      <w:r w:rsidR="002E48C2">
        <w:rPr>
          <w:rFonts w:ascii="Times New Roman" w:eastAsia="Times New Roman" w:hAnsi="Times New Roman"/>
          <w:sz w:val="28"/>
          <w:szCs w:val="24"/>
          <w:lang w:eastAsia="ru-RU"/>
        </w:rPr>
        <w:t>14</w:t>
      </w:r>
      <w:bookmarkStart w:id="0" w:name="_GoBack"/>
      <w:bookmarkEnd w:id="0"/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43DBD" w:rsidRDefault="00F43DBD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024" w:rsidRPr="00986188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6188">
        <w:rPr>
          <w:rFonts w:ascii="Times New Roman" w:eastAsia="Times New Roman" w:hAnsi="Times New Roman"/>
          <w:sz w:val="28"/>
          <w:szCs w:val="28"/>
          <w:lang w:eastAsia="ru-RU"/>
        </w:rPr>
        <w:t>ИЗМЕНЕНИЯ,</w:t>
      </w:r>
    </w:p>
    <w:p w:rsidR="007E2024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6188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вносимые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E2024">
        <w:rPr>
          <w:rFonts w:ascii="Times New Roman" w:eastAsia="Times New Roman" w:hAnsi="Times New Roman"/>
          <w:sz w:val="28"/>
          <w:szCs w:val="28"/>
          <w:lang w:eastAsia="ru-RU"/>
        </w:rPr>
        <w:t>Приложение 1 к постановлению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</w:t>
      </w:r>
    </w:p>
    <w:p w:rsidR="007E2024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6143" w:rsidRDefault="007E2024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В разделе </w:t>
      </w:r>
      <w:r w:rsidRPr="00E82DB4">
        <w:rPr>
          <w:rFonts w:ascii="Times New Roman" w:hAnsi="Times New Roman"/>
          <w:sz w:val="28"/>
          <w:szCs w:val="24"/>
          <w:lang w:bidi="ru-RU"/>
        </w:rPr>
        <w:t>Паспорт муниципальной программы Егорлыкского сельского поселения «Развитие культуры, физической культуры и спорта»</w:t>
      </w:r>
      <w:r>
        <w:rPr>
          <w:rFonts w:ascii="Times New Roman" w:hAnsi="Times New Roman"/>
          <w:sz w:val="28"/>
          <w:szCs w:val="24"/>
          <w:lang w:bidi="ru-RU"/>
        </w:rPr>
        <w:t>:</w:t>
      </w:r>
    </w:p>
    <w:p w:rsidR="007E2024" w:rsidRDefault="007B6143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1.1. </w:t>
      </w:r>
      <w:r w:rsidR="007E2024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В таблице 1 «Основные положения» п</w:t>
      </w:r>
      <w:r w:rsidR="007E2024">
        <w:rPr>
          <w:rFonts w:ascii="Times New Roman" w:hAnsi="Times New Roman"/>
          <w:sz w:val="28"/>
          <w:szCs w:val="24"/>
          <w:lang w:bidi="ru-RU"/>
        </w:rPr>
        <w:t>ункт «</w:t>
      </w:r>
      <w:r w:rsidR="007E2024" w:rsidRPr="00DA440E">
        <w:rPr>
          <w:rFonts w:ascii="Times New Roman" w:hAnsi="Times New Roman"/>
          <w:sz w:val="28"/>
          <w:szCs w:val="24"/>
          <w:lang w:bidi="ru-RU"/>
        </w:rPr>
        <w:t>Объем финансового обеспечения за весь период реализации</w:t>
      </w:r>
      <w:r w:rsidR="007E2024">
        <w:rPr>
          <w:rFonts w:ascii="Times New Roman" w:hAnsi="Times New Roman"/>
          <w:sz w:val="28"/>
          <w:szCs w:val="24"/>
          <w:lang w:bidi="ru-RU"/>
        </w:rPr>
        <w:t>»</w:t>
      </w:r>
      <w:r w:rsidR="007E2024" w:rsidRPr="00DA440E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7E2024">
        <w:rPr>
          <w:rFonts w:ascii="Times New Roman" w:hAnsi="Times New Roman"/>
          <w:sz w:val="28"/>
          <w:szCs w:val="24"/>
          <w:lang w:bidi="ru-RU"/>
        </w:rPr>
        <w:t>в подразделе «Основные положения» изложить в редакции:</w:t>
      </w:r>
    </w:p>
    <w:p w:rsidR="007E2024" w:rsidRDefault="007E2024" w:rsidP="007E2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85"/>
      </w:tblGrid>
      <w:tr w:rsidR="007E2024" w:rsidTr="00C50BD8">
        <w:tc>
          <w:tcPr>
            <w:tcW w:w="5353" w:type="dxa"/>
          </w:tcPr>
          <w:p w:rsidR="007E2024" w:rsidRDefault="007E2024" w:rsidP="00C50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DA440E">
              <w:rPr>
                <w:rFonts w:ascii="Times New Roman" w:hAnsi="Times New Roman"/>
                <w:sz w:val="28"/>
                <w:szCs w:val="24"/>
                <w:lang w:bidi="ru-RU"/>
              </w:rPr>
              <w:t>Объем финансового обеспечения за весь период реализации</w:t>
            </w:r>
          </w:p>
        </w:tc>
        <w:tc>
          <w:tcPr>
            <w:tcW w:w="4585" w:type="dxa"/>
          </w:tcPr>
          <w:p w:rsidR="007E2024" w:rsidRPr="00C50BD8" w:rsidRDefault="0013625A" w:rsidP="00C50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>173 406,5</w:t>
            </w:r>
            <w:r w:rsidR="007E2024" w:rsidRPr="00C50BD8">
              <w:rPr>
                <w:rFonts w:ascii="Times New Roman" w:hAnsi="Times New Roman"/>
                <w:sz w:val="28"/>
                <w:szCs w:val="24"/>
                <w:lang w:bidi="ru-RU"/>
              </w:rPr>
              <w:t xml:space="preserve"> тыс. рублей</w:t>
            </w:r>
          </w:p>
          <w:p w:rsidR="007E2024" w:rsidRPr="00C50BD8" w:rsidRDefault="007E2024" w:rsidP="00C50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>Этап I: 90 237,7 тыс. рублей;</w:t>
            </w:r>
          </w:p>
          <w:p w:rsidR="007E2024" w:rsidRDefault="007E2024" w:rsidP="0013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 xml:space="preserve">Этап II: </w:t>
            </w:r>
            <w:r w:rsidR="0013625A" w:rsidRPr="00C50BD8">
              <w:rPr>
                <w:rFonts w:ascii="Times New Roman" w:hAnsi="Times New Roman"/>
                <w:sz w:val="28"/>
                <w:szCs w:val="24"/>
                <w:lang w:bidi="ru-RU"/>
              </w:rPr>
              <w:t>83168,8</w:t>
            </w: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 xml:space="preserve"> тыс. рублей.</w:t>
            </w:r>
          </w:p>
        </w:tc>
      </w:tr>
    </w:tbl>
    <w:p w:rsidR="007E2024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143" w:rsidRDefault="007B6143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1.2. Таблицу 2 «Показатели муниципальной программы» изложить в следующей редакции:</w:t>
      </w:r>
    </w:p>
    <w:p w:rsidR="007E2024" w:rsidRDefault="007E2024" w:rsidP="00231E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957BF" w:rsidRDefault="00F957BF" w:rsidP="00F957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231EA3">
        <w:rPr>
          <w:rFonts w:ascii="Times New Roman" w:hAnsi="Times New Roman"/>
          <w:sz w:val="24"/>
          <w:szCs w:val="24"/>
          <w:lang w:bidi="ru-RU"/>
        </w:rPr>
        <w:t>2.Показатели муниципальной п</w:t>
      </w:r>
      <w:r>
        <w:rPr>
          <w:rFonts w:ascii="Times New Roman" w:hAnsi="Times New Roman"/>
          <w:sz w:val="24"/>
          <w:szCs w:val="24"/>
          <w:lang w:bidi="ru-RU"/>
        </w:rPr>
        <w:t xml:space="preserve">рограммы </w:t>
      </w:r>
    </w:p>
    <w:tbl>
      <w:tblPr>
        <w:tblpPr w:leftFromText="180" w:rightFromText="180" w:vertAnchor="text" w:horzAnchor="margin" w:tblpY="422"/>
        <w:tblOverlap w:val="never"/>
        <w:tblW w:w="15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1714"/>
        <w:gridCol w:w="566"/>
        <w:gridCol w:w="849"/>
        <w:gridCol w:w="709"/>
        <w:gridCol w:w="709"/>
        <w:gridCol w:w="12"/>
        <w:gridCol w:w="700"/>
        <w:gridCol w:w="713"/>
        <w:gridCol w:w="570"/>
        <w:gridCol w:w="568"/>
        <w:gridCol w:w="567"/>
        <w:gridCol w:w="567"/>
        <w:gridCol w:w="2410"/>
        <w:gridCol w:w="1276"/>
        <w:gridCol w:w="1842"/>
        <w:gridCol w:w="283"/>
        <w:gridCol w:w="709"/>
      </w:tblGrid>
      <w:tr w:rsidR="00C50BD8" w:rsidRPr="00010CEC" w:rsidTr="00C50BD8">
        <w:trPr>
          <w:trHeight w:hRule="exact" w:val="861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№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proofErr w:type="gramStart"/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</w:t>
            </w:r>
            <w:proofErr w:type="gramEnd"/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Наименование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Уровень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&lt;7&gt;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Признак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возрастания/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Вид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&lt;1&gt;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Базовое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значение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 &lt;2&gt;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Значения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показателей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&lt;3&gt;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Документ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&lt;4&gt;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Ответственный за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достижение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&lt;5&gt;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Связь </w:t>
            </w:r>
            <w:proofErr w:type="gramStart"/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с</w:t>
            </w:r>
            <w:proofErr w:type="gramEnd"/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показателями национальных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целей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&lt;6&gt;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Информационная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система</w:t>
            </w:r>
          </w:p>
        </w:tc>
      </w:tr>
      <w:tr w:rsidR="009E7910" w:rsidRPr="00010CEC" w:rsidTr="007B6143">
        <w:trPr>
          <w:trHeight w:hRule="exact" w:val="234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2028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</w:tr>
      <w:tr w:rsidR="009E7910" w:rsidRPr="00010CEC" w:rsidTr="007B6143">
        <w:trPr>
          <w:trHeight w:hRule="exact" w:val="28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6</w:t>
            </w:r>
          </w:p>
        </w:tc>
      </w:tr>
      <w:tr w:rsidR="009E7910" w:rsidRPr="00010CEC" w:rsidTr="007B6143">
        <w:trPr>
          <w:trHeight w:hRule="exact" w:val="846"/>
        </w:trPr>
        <w:tc>
          <w:tcPr>
            <w:tcW w:w="1517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403F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Цель 1 муниципальной программы «Сохранение и развитие культурного и исторического наследия Егорлыкского сельского поселения, а также увеличение числа посещений культурных мероприятий к концу 2030 года по сравнению с 2019 годом на 22,6 тыс. ед.» &lt;6&gt;</w:t>
            </w:r>
          </w:p>
        </w:tc>
      </w:tr>
      <w:tr w:rsidR="009E7910" w:rsidRPr="00010CEC" w:rsidTr="00B415B5">
        <w:trPr>
          <w:trHeight w:hRule="exact" w:val="312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lastRenderedPageBreak/>
              <w:t>1.1.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Количество проведенных культурно-досуговых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832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3A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</w:t>
            </w:r>
            <w:r w:rsidR="003A7D39">
              <w:rPr>
                <w:rFonts w:ascii="Times New Roman" w:hAnsi="Times New Roman"/>
                <w:sz w:val="20"/>
                <w:szCs w:val="24"/>
                <w:lang w:bidi="ru-RU"/>
              </w:rPr>
              <w:t>25</w:t>
            </w:r>
            <w:r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rPr>
                <w:sz w:val="19"/>
                <w:szCs w:val="19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создание условий </w:t>
            </w:r>
          </w:p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</w:t>
            </w:r>
          </w:p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и национально-культурных традиций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B415B5">
        <w:trPr>
          <w:trHeight w:hRule="exact" w:val="312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231EA3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t>1.2.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71AB7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Число посещений культурно-досуговых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ГП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статистический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77777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81000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3A7D39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83500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rPr>
                <w:sz w:val="19"/>
                <w:szCs w:val="19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увеличение числа посещений культурных мероприятий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в три раза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по сравнению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 показателем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2019 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B415B5">
        <w:trPr>
          <w:trHeight w:hRule="exact" w:val="339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231EA3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t>1.3.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71AB7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Доля малых архитектурных форм, находящихся в удовлетворительном состоянии, в общем количестве малых архитектурных форм в муниципальной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ГП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процентов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3A7D39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создание условий </w:t>
            </w:r>
          </w:p>
          <w:p w:rsidR="009E7910" w:rsidRPr="00010CEC" w:rsidRDefault="009E7910" w:rsidP="006A2EC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B415B5">
        <w:trPr>
          <w:trHeight w:hRule="exact" w:val="31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231EA3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lastRenderedPageBreak/>
              <w:t>1.4.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F957BF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 xml:space="preserve">Соотношение средней заработной платы работников учреждений культуры к средней заработной плате по Ростовской области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процентов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статистический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3A7D39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BD4C5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создание условий </w:t>
            </w:r>
          </w:p>
          <w:p w:rsidR="009E7910" w:rsidRPr="00010CEC" w:rsidRDefault="009E7910" w:rsidP="00BD4C5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</w:t>
            </w:r>
          </w:p>
          <w:p w:rsidR="009E7910" w:rsidRPr="00010CEC" w:rsidRDefault="009E7910" w:rsidP="00BD4C5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и национально-культурных традиций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7E4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7B6143">
        <w:trPr>
          <w:trHeight w:hRule="exact" w:val="865"/>
        </w:trPr>
        <w:tc>
          <w:tcPr>
            <w:tcW w:w="151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A40F8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szCs w:val="24"/>
                <w:lang w:bidi="ru-RU"/>
              </w:rPr>
              <w:t>Цель 2 муниципальной программы «Вовлечение различных групп населения Егорлыкского сельского поселения в систематические занятия физической культурой и спортом по месту жительства, обеспечение права на занятия спортом для всех категорий граждан и групп населения Егорлыкского сельского поселения</w:t>
            </w:r>
            <w:proofErr w:type="gramStart"/>
            <w:r w:rsidRPr="00010CEC">
              <w:rPr>
                <w:rFonts w:ascii="Times New Roman" w:hAnsi="Times New Roman"/>
                <w:i/>
                <w:szCs w:val="24"/>
                <w:lang w:bidi="ru-RU"/>
              </w:rPr>
              <w:t>.» &lt;</w:t>
            </w:r>
            <w:proofErr w:type="gramEnd"/>
            <w:r w:rsidRPr="00010CEC">
              <w:rPr>
                <w:rFonts w:ascii="Times New Roman" w:hAnsi="Times New Roman"/>
                <w:i/>
                <w:szCs w:val="24"/>
                <w:lang w:bidi="ru-RU"/>
              </w:rPr>
              <w:t>6&gt;</w:t>
            </w:r>
          </w:p>
        </w:tc>
      </w:tr>
      <w:tr w:rsidR="009E7910" w:rsidRPr="00010CEC" w:rsidTr="007B6143">
        <w:trPr>
          <w:trHeight w:hRule="exact" w:val="426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2.1.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3A7D39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Количество проведенных спортивных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96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3A7D39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>
            <w:pPr>
              <w:rPr>
                <w:sz w:val="20"/>
                <w:szCs w:val="20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9520B6">
            <w:pPr>
              <w:rPr>
                <w:sz w:val="20"/>
                <w:szCs w:val="20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МКУ "Егорлыкский СДК"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24"/>
                <w:lang w:bidi="ru-RU"/>
              </w:rPr>
              <w:t>-</w:t>
            </w:r>
          </w:p>
        </w:tc>
      </w:tr>
      <w:tr w:rsidR="009E7910" w:rsidRPr="003E686E" w:rsidTr="00C50BD8">
        <w:trPr>
          <w:trHeight w:hRule="exact" w:val="412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lastRenderedPageBreak/>
              <w:t>2.2.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3A7D39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Число посещений спортивных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310</w:t>
            </w: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3A7D39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320</w:t>
            </w: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3A7D39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>
            <w:pPr>
              <w:rPr>
                <w:sz w:val="20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9520B6">
            <w:pPr>
              <w:rPr>
                <w:sz w:val="20"/>
              </w:rPr>
            </w:pPr>
            <w:r w:rsidRPr="007E2024">
              <w:rPr>
                <w:rFonts w:ascii="Times New Roman" w:hAnsi="Times New Roman"/>
                <w:sz w:val="20"/>
                <w:szCs w:val="24"/>
                <w:lang w:bidi="ru-RU"/>
              </w:rPr>
              <w:t>МКУ "Егорлыкский СДК"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7E2024">
              <w:rPr>
                <w:rFonts w:ascii="Times New Roman" w:hAnsi="Times New Roman"/>
                <w:sz w:val="20"/>
                <w:szCs w:val="24"/>
                <w:lang w:bidi="ru-RU"/>
              </w:rP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2641B0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24"/>
                <w:lang w:bidi="ru-RU"/>
              </w:rPr>
              <w:t>-</w:t>
            </w:r>
          </w:p>
        </w:tc>
      </w:tr>
    </w:tbl>
    <w:p w:rsidR="009522EE" w:rsidRP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Примечание.</w:t>
      </w:r>
    </w:p>
    <w:p w:rsidR="009522EE" w:rsidRP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Список используемых сокращений:</w:t>
      </w:r>
    </w:p>
    <w:p w:rsid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ГП − государственная программа</w:t>
      </w:r>
      <w:r w:rsidRPr="009522EE">
        <w:t xml:space="preserve"> </w:t>
      </w:r>
      <w:r w:rsidRPr="009522EE">
        <w:rPr>
          <w:rFonts w:ascii="Times New Roman" w:hAnsi="Times New Roman"/>
          <w:sz w:val="24"/>
          <w:szCs w:val="24"/>
          <w:lang w:bidi="ru-RU"/>
        </w:rPr>
        <w:t>Ростовской области;</w:t>
      </w:r>
    </w:p>
    <w:p w:rsidR="009522EE" w:rsidRP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МП - муниципальная программа Егорлыкского сельского поселения;</w:t>
      </w:r>
    </w:p>
    <w:p w:rsid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ОКЕИ − общероссийский</w:t>
      </w:r>
      <w:r w:rsidR="00BD4C52">
        <w:rPr>
          <w:rFonts w:ascii="Times New Roman" w:hAnsi="Times New Roman"/>
          <w:sz w:val="24"/>
          <w:szCs w:val="24"/>
          <w:lang w:bidi="ru-RU"/>
        </w:rPr>
        <w:t xml:space="preserve"> классификатор единиц измерения.</w:t>
      </w:r>
    </w:p>
    <w:p w:rsidR="004315D1" w:rsidRDefault="004315D1" w:rsidP="000612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6143" w:rsidRDefault="007B6143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7B6143">
        <w:rPr>
          <w:rFonts w:ascii="Times New Roman" w:hAnsi="Times New Roman"/>
          <w:sz w:val="28"/>
          <w:szCs w:val="24"/>
          <w:lang w:bidi="ru-RU"/>
        </w:rPr>
        <w:t>1.</w:t>
      </w:r>
      <w:r w:rsidR="002D77FD">
        <w:rPr>
          <w:rFonts w:ascii="Times New Roman" w:hAnsi="Times New Roman"/>
          <w:sz w:val="28"/>
          <w:szCs w:val="24"/>
          <w:lang w:bidi="ru-RU"/>
        </w:rPr>
        <w:t>3</w:t>
      </w:r>
      <w:r w:rsidRPr="007B6143">
        <w:rPr>
          <w:rFonts w:ascii="Times New Roman" w:hAnsi="Times New Roman"/>
          <w:sz w:val="28"/>
          <w:szCs w:val="24"/>
          <w:lang w:bidi="ru-RU"/>
        </w:rPr>
        <w:t>. Таблицу 2</w:t>
      </w:r>
      <w:r>
        <w:rPr>
          <w:rFonts w:ascii="Times New Roman" w:hAnsi="Times New Roman"/>
          <w:sz w:val="28"/>
          <w:szCs w:val="24"/>
          <w:lang w:bidi="ru-RU"/>
        </w:rPr>
        <w:t>.1</w:t>
      </w:r>
      <w:r w:rsidRPr="007B6143">
        <w:rPr>
          <w:rFonts w:ascii="Times New Roman" w:hAnsi="Times New Roman"/>
          <w:sz w:val="28"/>
          <w:szCs w:val="24"/>
          <w:lang w:bidi="ru-RU"/>
        </w:rPr>
        <w:t xml:space="preserve"> «План достижения показателей муниципальной программы в 2025 году» </w:t>
      </w:r>
      <w:r w:rsidR="00213607">
        <w:rPr>
          <w:rFonts w:ascii="Times New Roman" w:hAnsi="Times New Roman"/>
          <w:sz w:val="28"/>
          <w:szCs w:val="24"/>
          <w:lang w:bidi="ru-RU"/>
        </w:rPr>
        <w:t>исключить.</w:t>
      </w:r>
    </w:p>
    <w:p w:rsidR="002D77FD" w:rsidRPr="00C50BD8" w:rsidRDefault="002D77FD" w:rsidP="00C50BD8">
      <w:pPr>
        <w:spacing w:line="240" w:lineRule="auto"/>
        <w:ind w:firstLine="709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8"/>
          <w:szCs w:val="24"/>
          <w:lang w:bidi="ru-RU"/>
        </w:rPr>
        <w:t>1.4. Таблицу</w:t>
      </w:r>
      <w:r w:rsidR="007B6143">
        <w:rPr>
          <w:rFonts w:ascii="Times New Roman" w:hAnsi="Times New Roman"/>
          <w:sz w:val="28"/>
          <w:szCs w:val="24"/>
          <w:lang w:bidi="ru-RU"/>
        </w:rPr>
        <w:t xml:space="preserve"> 4 «</w:t>
      </w:r>
      <w:r w:rsidR="007B6143" w:rsidRPr="00DA440E">
        <w:rPr>
          <w:rFonts w:ascii="Times New Roman" w:hAnsi="Times New Roman"/>
          <w:sz w:val="28"/>
          <w:szCs w:val="24"/>
          <w:lang w:bidi="ru-RU"/>
        </w:rPr>
        <w:t>Финансовое обеспечение муниципальной программы</w:t>
      </w:r>
      <w:r w:rsidR="007B6143">
        <w:rPr>
          <w:rFonts w:ascii="Times New Roman" w:hAnsi="Times New Roman"/>
          <w:sz w:val="28"/>
          <w:szCs w:val="24"/>
          <w:lang w:bidi="ru-RU"/>
        </w:rPr>
        <w:t xml:space="preserve">» изложить в </w:t>
      </w:r>
      <w:r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p w:rsidR="007D7696" w:rsidRDefault="007D7696" w:rsidP="00C50BD8">
      <w:pPr>
        <w:spacing w:after="0" w:line="240" w:lineRule="auto"/>
        <w:jc w:val="center"/>
        <w:rPr>
          <w:rStyle w:val="a8"/>
          <w:rFonts w:eastAsia="Calibri"/>
          <w:sz w:val="28"/>
        </w:rPr>
      </w:pPr>
    </w:p>
    <w:p w:rsidR="007D7696" w:rsidRDefault="007D7696" w:rsidP="00C50BD8">
      <w:pPr>
        <w:spacing w:after="0" w:line="240" w:lineRule="auto"/>
        <w:jc w:val="center"/>
        <w:rPr>
          <w:rStyle w:val="a8"/>
          <w:rFonts w:eastAsia="Calibri"/>
          <w:sz w:val="28"/>
        </w:rPr>
      </w:pPr>
    </w:p>
    <w:p w:rsidR="004315D1" w:rsidRPr="00C50BD8" w:rsidRDefault="00C50BD8" w:rsidP="00C50BD8">
      <w:pPr>
        <w:spacing w:after="0" w:line="240" w:lineRule="auto"/>
        <w:jc w:val="center"/>
        <w:rPr>
          <w:rFonts w:ascii="Times New Roman" w:hAnsi="Times New Roman"/>
          <w:sz w:val="24"/>
          <w:lang w:bidi="ru-RU"/>
        </w:rPr>
        <w:sectPr w:rsidR="004315D1" w:rsidRPr="00C50BD8" w:rsidSect="0002029F">
          <w:headerReference w:type="even" r:id="rId11"/>
          <w:headerReference w:type="default" r:id="rId12"/>
          <w:pgSz w:w="16840" w:h="11900" w:orient="landscape"/>
          <w:pgMar w:top="993" w:right="791" w:bottom="733" w:left="930" w:header="0" w:footer="3" w:gutter="0"/>
          <w:cols w:space="720"/>
          <w:noEndnote/>
          <w:docGrid w:linePitch="360"/>
        </w:sectPr>
      </w:pPr>
      <w:r w:rsidRPr="00C50BD8">
        <w:rPr>
          <w:rStyle w:val="a8"/>
          <w:rFonts w:eastAsia="Calibri"/>
          <w:sz w:val="28"/>
        </w:rPr>
        <w:t>4</w:t>
      </w:r>
      <w:r w:rsidRPr="00C50BD8">
        <w:rPr>
          <w:rStyle w:val="a8"/>
          <w:rFonts w:eastAsia="Calibri"/>
          <w:color w:val="auto"/>
          <w:sz w:val="28"/>
        </w:rPr>
        <w:t>. Финансовое обеспечение муниципальной программы</w:t>
      </w:r>
    </w:p>
    <w:tbl>
      <w:tblPr>
        <w:tblpPr w:leftFromText="180" w:rightFromText="180" w:vertAnchor="page" w:horzAnchor="margin" w:tblpY="1373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7889"/>
        <w:gridCol w:w="1134"/>
        <w:gridCol w:w="1134"/>
        <w:gridCol w:w="1134"/>
        <w:gridCol w:w="1134"/>
        <w:gridCol w:w="1701"/>
      </w:tblGrid>
      <w:tr w:rsidR="00F43DBD" w:rsidRPr="003E686E" w:rsidTr="00F43DBD">
        <w:trPr>
          <w:trHeight w:hRule="exact" w:val="293"/>
        </w:trPr>
        <w:tc>
          <w:tcPr>
            <w:tcW w:w="768" w:type="dxa"/>
            <w:vMerge w:val="restart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lastRenderedPageBreak/>
              <w:t>№</w:t>
            </w:r>
          </w:p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7889" w:type="dxa"/>
            <w:vMerge w:val="restart"/>
            <w:shd w:val="clear" w:color="auto" w:fill="FFFFFF"/>
          </w:tcPr>
          <w:p w:rsidR="00F43DBD" w:rsidRDefault="00F43DBD" w:rsidP="00F43DBD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муниципальной (комплексной) программы,</w:t>
            </w:r>
          </w:p>
          <w:p w:rsidR="00F43DBD" w:rsidRPr="003E686E" w:rsidRDefault="00F43DBD" w:rsidP="00F43DBD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структурного элемента/ источник финансового обеспечения</w:t>
            </w:r>
          </w:p>
        </w:tc>
        <w:tc>
          <w:tcPr>
            <w:tcW w:w="6237" w:type="dxa"/>
            <w:gridSpan w:val="5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Объем расходов по годам реализации, тыс. рублей</w:t>
            </w:r>
          </w:p>
        </w:tc>
      </w:tr>
      <w:tr w:rsidR="00F43DBD" w:rsidRPr="003E686E" w:rsidTr="00F43DBD">
        <w:trPr>
          <w:trHeight w:hRule="exact" w:val="552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889" w:type="dxa"/>
            <w:vMerge/>
            <w:shd w:val="clear" w:color="auto" w:fill="FFFFFF"/>
            <w:vAlign w:val="bottom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1645C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Всего</w:t>
            </w:r>
            <w:r w:rsidRPr="003E686E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F43DBD" w:rsidRPr="003E686E" w:rsidTr="00F43DBD">
        <w:trPr>
          <w:trHeight w:hRule="exact" w:val="283"/>
        </w:trPr>
        <w:tc>
          <w:tcPr>
            <w:tcW w:w="768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7889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 w:val="restart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Муниципальная программа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5103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«Развитие культуры, физической культуры и спорта»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(всего), в том числе: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19 064,3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17 704,3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22 458,6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23 941,6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83 168,8</w:t>
            </w:r>
          </w:p>
        </w:tc>
      </w:tr>
      <w:tr w:rsidR="00F43DBD" w:rsidRPr="003E686E" w:rsidTr="00F43DBD">
        <w:trPr>
          <w:trHeight w:hRule="exact" w:val="283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из них: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309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поступления, в том числе за счет средств: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91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17 607,8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16 717,9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22 458,6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23 941,6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80 725,9</w:t>
            </w:r>
          </w:p>
        </w:tc>
      </w:tr>
      <w:tr w:rsidR="00F43DBD" w:rsidRPr="003E686E" w:rsidTr="00F43DBD">
        <w:trPr>
          <w:trHeight w:hRule="exact" w:val="37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AC559F">
        <w:trPr>
          <w:trHeight w:hRule="exact" w:val="554"/>
        </w:trPr>
        <w:tc>
          <w:tcPr>
            <w:tcW w:w="768" w:type="dxa"/>
            <w:vMerge w:val="restart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D4A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Комплекс процессных мероприятий «Развитие культуры» 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(всего), в том числе: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19 014,3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17 654,3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22 408,6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82 968,8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Безвозмездные поступления, в том числе за счет средств: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2 442,9</w:t>
            </w:r>
          </w:p>
        </w:tc>
      </w:tr>
      <w:tr w:rsidR="00F43DBD" w:rsidRPr="003E686E" w:rsidTr="00F43DBD">
        <w:trPr>
          <w:trHeight w:hRule="exact" w:val="311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3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областного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2 442,9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C50BD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17 </w:t>
            </w:r>
            <w:r w:rsidR="00C50BD8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57,8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16 667,9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22 408,6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80 525,9</w:t>
            </w: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AC559F">
        <w:trPr>
          <w:trHeight w:hRule="exact" w:val="527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D4A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Комплекс процессных мероприятий «Физическая культура и спорт»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(всего),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Безвозмездные поступления, в том числе за счет средств: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федерального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областного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F43DBD" w:rsidRPr="003E686E" w:rsidTr="00F43DBD">
        <w:trPr>
          <w:trHeight w:hRule="exact" w:val="331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C94CCB" w:rsidRDefault="00C94CCB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C94CCB" w:rsidRDefault="00C94CCB" w:rsidP="00C94C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1.5. Таблицу «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Перечень налоговых расходов в рамках </w:t>
      </w:r>
      <w:r w:rsidRPr="00DA440E">
        <w:rPr>
          <w:rFonts w:ascii="Times New Roman" w:hAnsi="Times New Roman"/>
          <w:sz w:val="28"/>
          <w:szCs w:val="24"/>
          <w:lang w:bidi="ru-RU"/>
        </w:rPr>
        <w:t>муниципальной программы</w:t>
      </w:r>
      <w:r>
        <w:rPr>
          <w:rFonts w:ascii="Times New Roman" w:hAnsi="Times New Roman"/>
          <w:sz w:val="28"/>
          <w:szCs w:val="24"/>
          <w:lang w:bidi="ru-RU"/>
        </w:rPr>
        <w:t>» изложить в следующей редакции:</w:t>
      </w:r>
    </w:p>
    <w:p w:rsidR="00C94CCB" w:rsidRDefault="00C94CCB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415B5" w:rsidRDefault="00B415B5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415B5" w:rsidRDefault="00B415B5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415B5" w:rsidRDefault="00B415B5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D0FB6" w:rsidRDefault="0006404D" w:rsidP="00BD0FB6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/>
          <w:bCs/>
          <w:caps/>
        </w:rPr>
      </w:pPr>
      <w:r w:rsidRPr="0006404D">
        <w:rPr>
          <w:rFonts w:ascii="Times New Roman" w:hAnsi="Times New Roman"/>
          <w:bCs/>
          <w:caps/>
        </w:rPr>
        <w:lastRenderedPageBreak/>
        <w:t>Перечень налоговых расходов в рамках муниципальной программы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1"/>
        <w:gridCol w:w="2410"/>
        <w:gridCol w:w="1417"/>
        <w:gridCol w:w="851"/>
        <w:gridCol w:w="850"/>
        <w:gridCol w:w="993"/>
        <w:gridCol w:w="851"/>
        <w:gridCol w:w="992"/>
        <w:gridCol w:w="992"/>
        <w:gridCol w:w="992"/>
        <w:gridCol w:w="850"/>
        <w:gridCol w:w="850"/>
      </w:tblGrid>
      <w:tr w:rsidR="00F43DBD" w:rsidRPr="00BD0FB6" w:rsidTr="00F43DBD">
        <w:trPr>
          <w:trHeight w:val="397"/>
        </w:trPr>
        <w:tc>
          <w:tcPr>
            <w:tcW w:w="674" w:type="dxa"/>
            <w:vMerge w:val="restart"/>
          </w:tcPr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612440">
              <w:rPr>
                <w:rFonts w:ascii="Times New Roman" w:hAnsi="Times New Roman"/>
                <w:bCs/>
                <w:kern w:val="2"/>
                <w:szCs w:val="16"/>
              </w:rPr>
              <w:t>№</w:t>
            </w:r>
          </w:p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proofErr w:type="gramStart"/>
            <w:r w:rsidRPr="00612440">
              <w:rPr>
                <w:rFonts w:ascii="Times New Roman" w:hAnsi="Times New Roman"/>
                <w:bCs/>
                <w:kern w:val="2"/>
                <w:szCs w:val="16"/>
              </w:rPr>
              <w:t>п</w:t>
            </w:r>
            <w:proofErr w:type="gramEnd"/>
            <w:r w:rsidRPr="00612440">
              <w:rPr>
                <w:rFonts w:ascii="Times New Roman" w:hAnsi="Times New Roman"/>
                <w:bCs/>
                <w:kern w:val="2"/>
                <w:szCs w:val="16"/>
              </w:rPr>
              <w:t>/п</w:t>
            </w:r>
          </w:p>
        </w:tc>
        <w:tc>
          <w:tcPr>
            <w:tcW w:w="2411" w:type="dxa"/>
            <w:vMerge w:val="restart"/>
          </w:tcPr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Наименование и вид налогового расхода &lt;1&gt;, реквизиты нормативного правового акта, устанавливающего налоговый расход</w:t>
            </w:r>
          </w:p>
        </w:tc>
        <w:tc>
          <w:tcPr>
            <w:tcW w:w="2410" w:type="dxa"/>
            <w:vMerge w:val="restart"/>
          </w:tcPr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Цель Муниципальной программы, задача структурного элемента, на которые направлен налоговый расход</w:t>
            </w:r>
          </w:p>
        </w:tc>
        <w:tc>
          <w:tcPr>
            <w:tcW w:w="1417" w:type="dxa"/>
            <w:vMerge w:val="restart"/>
          </w:tcPr>
          <w:p w:rsidR="00F43DBD" w:rsidRPr="00612440" w:rsidRDefault="00F43DBD" w:rsidP="00F43D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 xml:space="preserve">Соответствие </w:t>
            </w:r>
            <w:proofErr w:type="gramStart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показа</w:t>
            </w:r>
            <w:r>
              <w:rPr>
                <w:rFonts w:ascii="Times New Roman" w:hAnsi="Times New Roman"/>
                <w:bCs/>
                <w:kern w:val="2"/>
                <w:szCs w:val="16"/>
              </w:rPr>
              <w:t>-</w:t>
            </w:r>
            <w:proofErr w:type="spellStart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телю</w:t>
            </w:r>
            <w:proofErr w:type="spellEnd"/>
            <w:proofErr w:type="gramEnd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 xml:space="preserve"> </w:t>
            </w:r>
            <w:proofErr w:type="spellStart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Муни</w:t>
            </w:r>
            <w:r w:rsidR="00B415B5">
              <w:rPr>
                <w:rFonts w:ascii="Times New Roman" w:hAnsi="Times New Roman"/>
                <w:bCs/>
                <w:kern w:val="2"/>
                <w:szCs w:val="16"/>
              </w:rPr>
              <w:t>-</w:t>
            </w: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ципальной</w:t>
            </w:r>
            <w:proofErr w:type="spellEnd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 xml:space="preserve"> программы, структурного элемента</w:t>
            </w:r>
          </w:p>
        </w:tc>
        <w:tc>
          <w:tcPr>
            <w:tcW w:w="851" w:type="dxa"/>
            <w:vMerge w:val="restart"/>
          </w:tcPr>
          <w:p w:rsidR="00F43DBD" w:rsidRPr="008345FB" w:rsidRDefault="00F43DBD" w:rsidP="001F39EE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Cs w:val="16"/>
              </w:rPr>
              <w:t>ГРБС</w:t>
            </w:r>
          </w:p>
        </w:tc>
        <w:tc>
          <w:tcPr>
            <w:tcW w:w="1843" w:type="dxa"/>
            <w:gridSpan w:val="2"/>
            <w:vAlign w:val="bottom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2025</w:t>
            </w:r>
          </w:p>
        </w:tc>
        <w:tc>
          <w:tcPr>
            <w:tcW w:w="1843" w:type="dxa"/>
            <w:gridSpan w:val="2"/>
            <w:vAlign w:val="bottom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2026</w:t>
            </w:r>
          </w:p>
        </w:tc>
        <w:tc>
          <w:tcPr>
            <w:tcW w:w="1984" w:type="dxa"/>
            <w:gridSpan w:val="2"/>
            <w:vAlign w:val="bottom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2027</w:t>
            </w:r>
          </w:p>
        </w:tc>
        <w:tc>
          <w:tcPr>
            <w:tcW w:w="1700" w:type="dxa"/>
            <w:gridSpan w:val="2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Cs w:val="16"/>
              </w:rPr>
              <w:t>2028</w:t>
            </w:r>
          </w:p>
        </w:tc>
      </w:tr>
      <w:tr w:rsidR="00F43DBD" w:rsidRPr="00BD0FB6" w:rsidTr="00B415B5">
        <w:trPr>
          <w:trHeight w:val="1555"/>
        </w:trPr>
        <w:tc>
          <w:tcPr>
            <w:tcW w:w="674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2411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2410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1417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851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850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993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  <w:tc>
          <w:tcPr>
            <w:tcW w:w="851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992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  <w:tc>
          <w:tcPr>
            <w:tcW w:w="992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992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  <w:tc>
          <w:tcPr>
            <w:tcW w:w="850" w:type="dxa"/>
          </w:tcPr>
          <w:p w:rsidR="00F43DBD" w:rsidRPr="008345FB" w:rsidRDefault="00F43DBD" w:rsidP="00C50BD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850" w:type="dxa"/>
          </w:tcPr>
          <w:p w:rsidR="00F43DBD" w:rsidRPr="008345FB" w:rsidRDefault="00F43DBD" w:rsidP="00B415B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</w:tr>
      <w:tr w:rsidR="00F43DBD" w:rsidRPr="00BD0FB6" w:rsidTr="00F43DBD">
        <w:tc>
          <w:tcPr>
            <w:tcW w:w="674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</w:t>
            </w:r>
          </w:p>
        </w:tc>
        <w:tc>
          <w:tcPr>
            <w:tcW w:w="2411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2</w:t>
            </w:r>
          </w:p>
        </w:tc>
        <w:tc>
          <w:tcPr>
            <w:tcW w:w="2410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4</w:t>
            </w:r>
          </w:p>
        </w:tc>
        <w:tc>
          <w:tcPr>
            <w:tcW w:w="851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6</w:t>
            </w:r>
          </w:p>
        </w:tc>
        <w:tc>
          <w:tcPr>
            <w:tcW w:w="993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7</w:t>
            </w:r>
          </w:p>
        </w:tc>
        <w:tc>
          <w:tcPr>
            <w:tcW w:w="851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8</w:t>
            </w:r>
          </w:p>
        </w:tc>
        <w:tc>
          <w:tcPr>
            <w:tcW w:w="992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9</w:t>
            </w:r>
          </w:p>
        </w:tc>
        <w:tc>
          <w:tcPr>
            <w:tcW w:w="992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11</w:t>
            </w:r>
          </w:p>
        </w:tc>
        <w:tc>
          <w:tcPr>
            <w:tcW w:w="850" w:type="dxa"/>
          </w:tcPr>
          <w:p w:rsidR="00F43DBD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12</w:t>
            </w:r>
          </w:p>
        </w:tc>
        <w:tc>
          <w:tcPr>
            <w:tcW w:w="850" w:type="dxa"/>
          </w:tcPr>
          <w:p w:rsidR="00F43DBD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13</w:t>
            </w:r>
          </w:p>
        </w:tc>
      </w:tr>
      <w:tr w:rsidR="00F43DBD" w:rsidRPr="00BD0FB6" w:rsidTr="00F43DBD">
        <w:trPr>
          <w:trHeight w:val="305"/>
        </w:trPr>
        <w:tc>
          <w:tcPr>
            <w:tcW w:w="14283" w:type="dxa"/>
            <w:gridSpan w:val="12"/>
          </w:tcPr>
          <w:p w:rsidR="00F43DBD" w:rsidRPr="008345FB" w:rsidRDefault="00F43DBD" w:rsidP="00F43D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Основное мероприятие*</w:t>
            </w:r>
          </w:p>
        </w:tc>
        <w:tc>
          <w:tcPr>
            <w:tcW w:w="850" w:type="dxa"/>
          </w:tcPr>
          <w:p w:rsidR="00F43DBD" w:rsidRPr="008345FB" w:rsidRDefault="00F43DBD" w:rsidP="00BD0FB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</w:p>
        </w:tc>
      </w:tr>
      <w:tr w:rsidR="00F43DBD" w:rsidRPr="00BD0FB6" w:rsidTr="00F43DBD">
        <w:trPr>
          <w:trHeight w:val="422"/>
        </w:trPr>
        <w:tc>
          <w:tcPr>
            <w:tcW w:w="674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2411" w:type="dxa"/>
          </w:tcPr>
          <w:p w:rsidR="00F43DBD" w:rsidRPr="008345FB" w:rsidRDefault="00F43DBD" w:rsidP="00FA293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sz w:val="24"/>
                <w:szCs w:val="16"/>
              </w:rPr>
              <w:t xml:space="preserve">Освобождение от уплаты земельного налога, </w:t>
            </w:r>
            <w:proofErr w:type="spellStart"/>
            <w:r w:rsidRPr="008345FB">
              <w:rPr>
                <w:rFonts w:ascii="Times New Roman" w:hAnsi="Times New Roman"/>
                <w:bCs/>
                <w:sz w:val="24"/>
                <w:szCs w:val="16"/>
              </w:rPr>
              <w:t>пп</w:t>
            </w:r>
            <w:proofErr w:type="spellEnd"/>
            <w:r w:rsidRPr="008345FB">
              <w:rPr>
                <w:rFonts w:ascii="Times New Roman" w:hAnsi="Times New Roman"/>
                <w:bCs/>
                <w:sz w:val="24"/>
                <w:szCs w:val="16"/>
              </w:rPr>
              <w:t>. 5.1 п. 5 Решения Собрания депутатов Егорлыкского сельского поселения от 14.11.2014 № 74 «О земельном налоге на территории муниципального образования «Егорлыкское сельское поселение»</w:t>
            </w:r>
          </w:p>
        </w:tc>
        <w:tc>
          <w:tcPr>
            <w:tcW w:w="2410" w:type="dxa"/>
          </w:tcPr>
          <w:p w:rsidR="00F43DBD" w:rsidRPr="008345FB" w:rsidRDefault="00F43DBD" w:rsidP="00F43D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E566A2">
              <w:rPr>
                <w:rFonts w:ascii="Times New Roman" w:hAnsi="Times New Roman"/>
                <w:bCs/>
                <w:kern w:val="2"/>
                <w:sz w:val="24"/>
                <w:szCs w:val="16"/>
              </w:rPr>
              <w:t xml:space="preserve">Сохранение и развитие культурного и исторического наследия Егорлыкского сельского поселения, а также увеличение числа посещений культурных мероприятий к концу </w:t>
            </w:r>
            <w:r w:rsidRPr="00DC6C7D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2030 года по сравнению с 2019 годом на 22,6 тыс. ед.»</w:t>
            </w:r>
          </w:p>
        </w:tc>
        <w:tc>
          <w:tcPr>
            <w:tcW w:w="1417" w:type="dxa"/>
          </w:tcPr>
          <w:p w:rsidR="00F43DBD" w:rsidRPr="008345FB" w:rsidRDefault="00F43DBD" w:rsidP="00982E0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П</w:t>
            </w:r>
            <w:r w:rsidRPr="00982E0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оказател</w:t>
            </w: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ь</w:t>
            </w:r>
            <w:r w:rsidRPr="00982E0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«</w:t>
            </w:r>
            <w:r w:rsidRPr="00982E0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Число посещений культурно-досуговых мероприятий</w:t>
            </w: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»</w:t>
            </w:r>
          </w:p>
        </w:tc>
        <w:tc>
          <w:tcPr>
            <w:tcW w:w="851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</w:p>
        </w:tc>
        <w:tc>
          <w:tcPr>
            <w:tcW w:w="850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993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  <w:tc>
          <w:tcPr>
            <w:tcW w:w="851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992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  <w:tc>
          <w:tcPr>
            <w:tcW w:w="992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992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  <w:tc>
          <w:tcPr>
            <w:tcW w:w="850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850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</w:tr>
    </w:tbl>
    <w:p w:rsidR="00F43DBD" w:rsidRDefault="00BD0FB6" w:rsidP="00F43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BD0FB6">
        <w:rPr>
          <w:rFonts w:ascii="Times New Roman" w:hAnsi="Times New Roman"/>
        </w:rPr>
        <w:t>*В целом налоговая льгота соответствует целям, задачам и показателям муниципальной программы. Выделить отдельное основное мероприятие не представляется возможным».</w:t>
      </w:r>
      <w:r w:rsidR="00F43DBD" w:rsidRPr="00F43DBD">
        <w:rPr>
          <w:rFonts w:ascii="Times New Roman" w:hAnsi="Times New Roman"/>
          <w:sz w:val="28"/>
          <w:szCs w:val="24"/>
          <w:lang w:bidi="ru-RU"/>
        </w:rPr>
        <w:t xml:space="preserve"> </w:t>
      </w:r>
    </w:p>
    <w:p w:rsidR="009D0D0F" w:rsidRDefault="009D0D0F" w:rsidP="00F43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9D0D0F" w:rsidRDefault="00F43DBD" w:rsidP="00F43DBD">
      <w:pPr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2.</w:t>
      </w:r>
      <w:r w:rsidRPr="00DA440E">
        <w:rPr>
          <w:rFonts w:ascii="Times New Roman" w:hAnsi="Times New Roman"/>
          <w:sz w:val="28"/>
          <w:szCs w:val="24"/>
          <w:lang w:bidi="ru-RU"/>
        </w:rPr>
        <w:t xml:space="preserve"> В разделе «Паспорт комплекса процессных мероприятий «Развитие культуры»</w:t>
      </w:r>
      <w:r w:rsidR="00B415B5">
        <w:rPr>
          <w:rFonts w:ascii="Times New Roman" w:hAnsi="Times New Roman"/>
          <w:sz w:val="28"/>
          <w:szCs w:val="24"/>
          <w:lang w:bidi="ru-RU"/>
        </w:rPr>
        <w:t>:</w:t>
      </w:r>
      <w:r>
        <w:rPr>
          <w:rFonts w:ascii="Times New Roman" w:hAnsi="Times New Roman"/>
          <w:sz w:val="28"/>
          <w:szCs w:val="24"/>
          <w:lang w:bidi="ru-RU"/>
        </w:rPr>
        <w:t xml:space="preserve"> </w:t>
      </w:r>
    </w:p>
    <w:p w:rsidR="00F43DBD" w:rsidRDefault="009D0D0F" w:rsidP="00F43DBD">
      <w:pPr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2.1. Т</w:t>
      </w:r>
      <w:r w:rsidR="00F43DBD" w:rsidRPr="00DA440E">
        <w:rPr>
          <w:rFonts w:ascii="Times New Roman" w:hAnsi="Times New Roman"/>
          <w:sz w:val="28"/>
          <w:szCs w:val="24"/>
          <w:lang w:bidi="ru-RU"/>
        </w:rPr>
        <w:t>аблиц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у 2 «Показатели комплекса </w:t>
      </w:r>
      <w:r w:rsidR="00F43DBD" w:rsidRPr="00F43DBD">
        <w:rPr>
          <w:rFonts w:ascii="Times New Roman" w:hAnsi="Times New Roman"/>
          <w:sz w:val="28"/>
          <w:szCs w:val="24"/>
          <w:lang w:bidi="ru-RU"/>
        </w:rPr>
        <w:t>процессных мероприятий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» </w:t>
      </w:r>
      <w:r w:rsidR="00F43DBD" w:rsidRPr="00DA440E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следующей </w:t>
      </w:r>
      <w:r w:rsidR="00F43DBD" w:rsidRPr="00DA440E">
        <w:rPr>
          <w:rFonts w:ascii="Times New Roman" w:hAnsi="Times New Roman"/>
          <w:sz w:val="28"/>
          <w:szCs w:val="24"/>
          <w:lang w:bidi="ru-RU"/>
        </w:rPr>
        <w:t>редакции</w:t>
      </w:r>
      <w:r w:rsidR="00F43DBD">
        <w:rPr>
          <w:rFonts w:ascii="Times New Roman" w:hAnsi="Times New Roman"/>
          <w:sz w:val="28"/>
          <w:szCs w:val="24"/>
          <w:lang w:bidi="ru-RU"/>
        </w:rPr>
        <w:t>:</w:t>
      </w:r>
    </w:p>
    <w:p w:rsidR="00A11C25" w:rsidRPr="00223498" w:rsidRDefault="00A11C25" w:rsidP="00A07193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223498">
        <w:rPr>
          <w:rFonts w:ascii="Times New Roman" w:hAnsi="Times New Roman"/>
          <w:sz w:val="28"/>
          <w:szCs w:val="24"/>
          <w:lang w:bidi="ru-RU"/>
        </w:rPr>
        <w:lastRenderedPageBreak/>
        <w:t>2. Показатели комплекса процессных мероприятий</w:t>
      </w:r>
    </w:p>
    <w:tbl>
      <w:tblPr>
        <w:tblOverlap w:val="never"/>
        <w:tblW w:w="147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165"/>
        <w:gridCol w:w="850"/>
        <w:gridCol w:w="709"/>
        <w:gridCol w:w="709"/>
        <w:gridCol w:w="709"/>
        <w:gridCol w:w="681"/>
        <w:gridCol w:w="709"/>
        <w:gridCol w:w="709"/>
        <w:gridCol w:w="850"/>
        <w:gridCol w:w="851"/>
        <w:gridCol w:w="1303"/>
        <w:gridCol w:w="850"/>
      </w:tblGrid>
      <w:tr w:rsidR="001A2722" w:rsidRPr="003E686E" w:rsidTr="00223498">
        <w:trPr>
          <w:trHeight w:hRule="exact" w:val="566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Признак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возрастания/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Уровень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&lt;4&gt;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Единица измерения </w:t>
            </w:r>
            <w:r w:rsidRPr="003E686E">
              <w:rPr>
                <w:rFonts w:ascii="Times New Roman" w:hAnsi="Times New Roman"/>
                <w:lang w:val="en-US" w:bidi="ru-RU"/>
              </w:rPr>
              <w:t>(</w:t>
            </w:r>
            <w:r w:rsidRPr="003E686E">
              <w:rPr>
                <w:rFonts w:ascii="Times New Roman" w:hAnsi="Times New Roman"/>
                <w:lang w:bidi="ru-RU"/>
              </w:rPr>
              <w:t>по ОКЕИ)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 показателя &lt;1&gt;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показателей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Ответственный </w:t>
            </w:r>
            <w:r>
              <w:rPr>
                <w:rFonts w:ascii="Times New Roman" w:hAnsi="Times New Roman"/>
                <w:lang w:bidi="ru-RU"/>
              </w:rPr>
              <w:t>з</w:t>
            </w:r>
            <w:r w:rsidRPr="003E686E">
              <w:rPr>
                <w:rFonts w:ascii="Times New Roman" w:hAnsi="Times New Roman"/>
                <w:lang w:bidi="ru-RU"/>
              </w:rPr>
              <w:t>а</w:t>
            </w:r>
            <w:r w:rsidRPr="003E686E">
              <w:rPr>
                <w:rFonts w:ascii="Times New Roman" w:hAnsi="Times New Roman"/>
                <w:lang w:val="en-US" w:bidi="ru-RU"/>
              </w:rPr>
              <w:t xml:space="preserve"> </w:t>
            </w:r>
            <w:r w:rsidRPr="003E686E">
              <w:rPr>
                <w:rFonts w:ascii="Times New Roman" w:hAnsi="Times New Roman"/>
                <w:lang w:bidi="ru-RU"/>
              </w:rPr>
              <w:t>достижение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&lt;2&gt;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3E686E" w:rsidRDefault="001A2722" w:rsidP="009665A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система</w:t>
            </w:r>
          </w:p>
        </w:tc>
      </w:tr>
      <w:tr w:rsidR="00223498" w:rsidRPr="003E686E" w:rsidTr="00B415B5">
        <w:trPr>
          <w:trHeight w:hRule="exact" w:val="915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0F6848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223498" w:rsidRPr="003E686E" w:rsidTr="00223498">
        <w:trPr>
          <w:trHeight w:hRule="exact" w:val="51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1A272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1A272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1A272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3</w:t>
            </w:r>
          </w:p>
        </w:tc>
      </w:tr>
      <w:tr w:rsidR="00223498" w:rsidRPr="003E686E" w:rsidTr="00223498">
        <w:trPr>
          <w:trHeight w:hRule="exact" w:val="602"/>
          <w:jc w:val="center"/>
        </w:trPr>
        <w:tc>
          <w:tcPr>
            <w:tcW w:w="147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498" w:rsidRPr="00A14842" w:rsidRDefault="00223498" w:rsidP="00E90A2C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 xml:space="preserve">Задача 1 комплекса процессных мероприятий «Созданы условия для сохранения исторического и культурного наследия </w:t>
            </w:r>
          </w:p>
          <w:p w:rsidR="00223498" w:rsidRPr="00A14842" w:rsidRDefault="00223498" w:rsidP="00A14842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Егорлыкского сельского поселения»</w:t>
            </w:r>
            <w:r w:rsidRPr="00A14842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</w:p>
        </w:tc>
      </w:tr>
      <w:tr w:rsidR="001A2722" w:rsidRPr="003E686E" w:rsidTr="00223498">
        <w:trPr>
          <w:trHeight w:hRule="exact" w:val="126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1.1.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iCs/>
                <w:sz w:val="24"/>
                <w:lang w:bidi="ru-RU"/>
              </w:rPr>
              <w:t>Доля малых архитектурных форм, находящихся в удовлетворительном состоянии, в общем количестве малых архитектурных форм 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  <w:tr w:rsidR="00223498" w:rsidRPr="003E686E" w:rsidTr="00223498">
        <w:trPr>
          <w:trHeight w:hRule="exact" w:val="288"/>
          <w:jc w:val="center"/>
        </w:trPr>
        <w:tc>
          <w:tcPr>
            <w:tcW w:w="147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498" w:rsidRPr="00A14842" w:rsidRDefault="00223498" w:rsidP="00A14842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Задача 2 комплекса процессных мероприятий «Созданы условия для развития культурно-досуговой деятельности»</w:t>
            </w:r>
            <w:r w:rsidRPr="00A14842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</w:p>
        </w:tc>
      </w:tr>
      <w:tr w:rsidR="001A2722" w:rsidRPr="003E686E" w:rsidTr="00223498">
        <w:trPr>
          <w:trHeight w:hRule="exact" w:val="101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2.1.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98,4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95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  <w:tr w:rsidR="001A2722" w:rsidRPr="003E686E" w:rsidTr="00223498">
        <w:trPr>
          <w:trHeight w:hRule="exact" w:val="255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2.2.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</w:tbl>
    <w:p w:rsidR="00DD5166" w:rsidRDefault="00DD5166" w:rsidP="00DD5166">
      <w:pPr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9D0D0F" w:rsidRDefault="009D0D0F" w:rsidP="00F43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t>2.</w:t>
      </w:r>
      <w:r>
        <w:rPr>
          <w:rFonts w:ascii="Times New Roman" w:hAnsi="Times New Roman"/>
          <w:sz w:val="28"/>
          <w:szCs w:val="24"/>
          <w:lang w:bidi="ru-RU"/>
        </w:rPr>
        <w:t>2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. Таблицу </w:t>
      </w:r>
      <w:r w:rsidR="00D75B4A">
        <w:rPr>
          <w:rFonts w:ascii="Times New Roman" w:hAnsi="Times New Roman"/>
          <w:sz w:val="28"/>
          <w:szCs w:val="24"/>
          <w:lang w:bidi="ru-RU"/>
        </w:rPr>
        <w:t>3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 «</w:t>
      </w:r>
      <w:r w:rsidR="00D75B4A" w:rsidRPr="00D75B4A">
        <w:rPr>
          <w:rFonts w:ascii="Times New Roman" w:hAnsi="Times New Roman"/>
          <w:sz w:val="28"/>
          <w:szCs w:val="24"/>
          <w:lang w:bidi="ru-RU"/>
        </w:rPr>
        <w:t>Перечень мероприятий (результатов) комплекса процессных мероприятий</w:t>
      </w:r>
      <w:r w:rsidRPr="009D0D0F">
        <w:rPr>
          <w:rFonts w:ascii="Times New Roman" w:hAnsi="Times New Roman"/>
          <w:sz w:val="28"/>
          <w:szCs w:val="24"/>
          <w:lang w:bidi="ru-RU"/>
        </w:rPr>
        <w:t>» изложить в следующей редакции:</w:t>
      </w:r>
    </w:p>
    <w:p w:rsidR="000A3BF0" w:rsidRPr="009D0D0F" w:rsidRDefault="00663456" w:rsidP="00DD5166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lastRenderedPageBreak/>
        <w:t>3</w:t>
      </w:r>
      <w:r w:rsidR="00DD5166" w:rsidRPr="009D0D0F">
        <w:rPr>
          <w:rFonts w:ascii="Times New Roman" w:hAnsi="Times New Roman"/>
          <w:sz w:val="28"/>
          <w:szCs w:val="24"/>
          <w:lang w:bidi="ru-RU"/>
        </w:rPr>
        <w:t xml:space="preserve">. </w:t>
      </w:r>
      <w:r w:rsidR="000A3BF0" w:rsidRPr="009D0D0F">
        <w:rPr>
          <w:rFonts w:ascii="Times New Roman" w:hAnsi="Times New Roman"/>
          <w:sz w:val="28"/>
          <w:szCs w:val="24"/>
          <w:lang w:bidi="ru-RU"/>
        </w:rPr>
        <w:t>Перечень мероприятий (результатов) комплекса процессных мероприятий</w:t>
      </w:r>
    </w:p>
    <w:tbl>
      <w:tblPr>
        <w:tblOverlap w:val="never"/>
        <w:tblW w:w="150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412"/>
        <w:gridCol w:w="1547"/>
        <w:gridCol w:w="3752"/>
        <w:gridCol w:w="1021"/>
        <w:gridCol w:w="687"/>
        <w:gridCol w:w="695"/>
        <w:gridCol w:w="742"/>
        <w:gridCol w:w="741"/>
        <w:gridCol w:w="749"/>
        <w:gridCol w:w="813"/>
        <w:gridCol w:w="1212"/>
      </w:tblGrid>
      <w:tr w:rsidR="00FA2931" w:rsidRPr="003E686E" w:rsidTr="009D0D0F">
        <w:trPr>
          <w:trHeight w:hRule="exact" w:val="56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мероприятия (результата)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Тип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мероприятия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(результата)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&lt;1&gt;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Характеристика &lt;2&gt;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Единица измерения (по ОКЕИ)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 результата по годам реализации</w:t>
            </w:r>
          </w:p>
        </w:tc>
      </w:tr>
      <w:tr w:rsidR="00FA2931" w:rsidRPr="003E686E" w:rsidTr="00B415B5">
        <w:trPr>
          <w:trHeight w:hRule="exact" w:val="631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CE4C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CE4C2D" w:rsidRDefault="00FA2931" w:rsidP="00B415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2030</w:t>
            </w:r>
            <w:r w:rsidR="00B415B5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спра</w:t>
            </w:r>
            <w:proofErr w:type="spellEnd"/>
            <w:proofErr w:type="gramEnd"/>
          </w:p>
          <w:p w:rsidR="00FA2931" w:rsidRPr="003E686E" w:rsidRDefault="00FA2931" w:rsidP="00CE4C2D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proofErr w:type="spellStart"/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вочно</w:t>
            </w:r>
            <w:proofErr w:type="spellEnd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)</w:t>
            </w:r>
            <w:proofErr w:type="gramEnd"/>
          </w:p>
        </w:tc>
      </w:tr>
      <w:tr w:rsidR="00FA2931" w:rsidRPr="003E686E" w:rsidTr="009D0D0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12</w:t>
            </w:r>
          </w:p>
        </w:tc>
      </w:tr>
      <w:tr w:rsidR="00FA2931" w:rsidRPr="003E686E" w:rsidTr="009D0D0F">
        <w:trPr>
          <w:trHeight w:hRule="exact" w:val="680"/>
          <w:jc w:val="center"/>
        </w:trPr>
        <w:tc>
          <w:tcPr>
            <w:tcW w:w="150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7015C5" w:rsidRDefault="00FA2931" w:rsidP="007015C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Задача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комплекса процессных мероприятий «</w:t>
            </w:r>
            <w:r w:rsidRPr="007015C5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Созданы условия для сохранения исторического и культурного наследия </w:t>
            </w:r>
          </w:p>
          <w:p w:rsidR="00FA2931" w:rsidRPr="003E686E" w:rsidRDefault="00FA2931" w:rsidP="007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015C5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Егорлыкского сельского поселения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</w:t>
            </w:r>
          </w:p>
        </w:tc>
      </w:tr>
      <w:tr w:rsidR="00FA2931" w:rsidRPr="003E686E" w:rsidTr="009D0D0F">
        <w:trPr>
          <w:trHeight w:hRule="exact" w:val="14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6B1EB2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1.1.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66345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Сохранено или улучшено состояния малых архитектурных форм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6345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sz w:val="24"/>
                <w:szCs w:val="24"/>
                <w:lang w:bidi="ru-RU"/>
              </w:rPr>
              <w:t>приобретение товаров, работ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CE4C2D">
              <w:rPr>
                <w:rFonts w:ascii="Times New Roman" w:hAnsi="Times New Roman"/>
                <w:sz w:val="24"/>
                <w:szCs w:val="24"/>
                <w:lang w:bidi="ru-RU"/>
              </w:rPr>
              <w:t>и услуг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6345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 охраны, сохранения, использования и популяризация малых архитектурных форм, находящихся в муниципальной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единица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</w:tr>
      <w:tr w:rsidR="00FA2931" w:rsidRPr="003E686E" w:rsidTr="009D0D0F">
        <w:trPr>
          <w:trHeight w:hRule="exact" w:val="402"/>
          <w:jc w:val="center"/>
        </w:trPr>
        <w:tc>
          <w:tcPr>
            <w:tcW w:w="1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A14842" w:rsidRDefault="00FA2931" w:rsidP="00A1484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Задача комплекса процессных мероприятий «</w:t>
            </w:r>
            <w:r w:rsidRPr="00A14842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Созданы условия для развития культурно-досуговой деятельности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</w:t>
            </w:r>
          </w:p>
        </w:tc>
      </w:tr>
      <w:tr w:rsidR="00FA2931" w:rsidRPr="003E686E" w:rsidTr="009D0D0F">
        <w:trPr>
          <w:trHeight w:hRule="exact" w:val="9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A1484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szCs w:val="24"/>
                <w:lang w:bidi="ru-RU"/>
              </w:rPr>
              <w:t>Обеспечена оплата труда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работников </w:t>
            </w:r>
            <w:r w:rsidRPr="00A14842">
              <w:rPr>
                <w:rFonts w:ascii="Times New Roman" w:hAnsi="Times New Roman"/>
                <w:sz w:val="24"/>
                <w:szCs w:val="24"/>
                <w:lang w:bidi="ru-RU"/>
              </w:rPr>
              <w:t>учреждений культуры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осуществление текущей деятельности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9E57AF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 финансирования содержания работников учреждений культуры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FA2931" w:rsidRPr="003E686E" w:rsidTr="009D0D0F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Обеспечены функции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учреждений культуры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осуществление текущей деятельности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 финансирования функций</w:t>
            </w:r>
            <w:r>
              <w:t xml:space="preserve"> 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учреждений культуры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FA2931" w:rsidRPr="003E686E" w:rsidTr="009D0D0F">
        <w:trPr>
          <w:trHeight w:hRule="exact" w:val="15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9E57AF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ованы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проведен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ы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ы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, торжественны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други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я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области культуры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приобретение товаров, работ и услуг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DD516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D5166">
              <w:rPr>
                <w:rFonts w:ascii="Times New Roman" w:hAnsi="Times New Roman"/>
                <w:sz w:val="24"/>
                <w:szCs w:val="24"/>
                <w:lang w:bidi="ru-RU"/>
              </w:rPr>
              <w:t>создание условий для удовлетворения потребностей населения в ку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льтурно-досуговой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единица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</w:tbl>
    <w:p w:rsidR="00663456" w:rsidRDefault="00663456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D75B4A" w:rsidRDefault="00D75B4A" w:rsidP="00D75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t>2.</w:t>
      </w:r>
      <w:r>
        <w:rPr>
          <w:rFonts w:ascii="Times New Roman" w:hAnsi="Times New Roman"/>
          <w:sz w:val="28"/>
          <w:szCs w:val="24"/>
          <w:lang w:bidi="ru-RU"/>
        </w:rPr>
        <w:t>3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. Таблицу </w:t>
      </w:r>
      <w:r>
        <w:rPr>
          <w:rFonts w:ascii="Times New Roman" w:hAnsi="Times New Roman"/>
          <w:sz w:val="28"/>
          <w:szCs w:val="24"/>
          <w:lang w:bidi="ru-RU"/>
        </w:rPr>
        <w:t>4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 «</w:t>
      </w:r>
      <w:r w:rsidRPr="00D75B4A">
        <w:rPr>
          <w:rFonts w:ascii="Times New Roman" w:hAnsi="Times New Roman"/>
          <w:sz w:val="28"/>
          <w:szCs w:val="24"/>
          <w:lang w:bidi="ru-RU"/>
        </w:rPr>
        <w:t>Финансовое обеспечение комплекса процессных мероприятий</w:t>
      </w:r>
      <w:r w:rsidRPr="009D0D0F">
        <w:rPr>
          <w:rFonts w:ascii="Times New Roman" w:hAnsi="Times New Roman"/>
          <w:sz w:val="28"/>
          <w:szCs w:val="24"/>
          <w:lang w:bidi="ru-RU"/>
        </w:rPr>
        <w:t>» изложить в следующей редакции:</w:t>
      </w:r>
    </w:p>
    <w:p w:rsidR="00D75B4A" w:rsidRPr="003F6F1E" w:rsidRDefault="00D75B4A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D75B4A" w:rsidRPr="003F6F1E" w:rsidSect="00FA2931">
          <w:headerReference w:type="default" r:id="rId13"/>
          <w:footerReference w:type="default" r:id="rId14"/>
          <w:headerReference w:type="first" r:id="rId15"/>
          <w:pgSz w:w="16840" w:h="11900" w:orient="landscape"/>
          <w:pgMar w:top="1276" w:right="951" w:bottom="1134" w:left="1018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="344" w:tblpY="-457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691"/>
        <w:gridCol w:w="4725"/>
        <w:gridCol w:w="2805"/>
        <w:gridCol w:w="1089"/>
        <w:gridCol w:w="1038"/>
        <w:gridCol w:w="1134"/>
        <w:gridCol w:w="1134"/>
        <w:gridCol w:w="1164"/>
      </w:tblGrid>
      <w:tr w:rsidR="009D0D0F" w:rsidRPr="003E686E" w:rsidTr="00626466">
        <w:trPr>
          <w:trHeight w:hRule="exact" w:val="573"/>
        </w:trPr>
        <w:tc>
          <w:tcPr>
            <w:tcW w:w="152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3089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:rsidR="009D0D0F" w:rsidRPr="00B415B5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bidi="ru-RU"/>
              </w:rPr>
            </w:pPr>
            <w:r w:rsidRPr="00B415B5">
              <w:rPr>
                <w:rFonts w:ascii="Times New Roman" w:hAnsi="Times New Roman"/>
                <w:sz w:val="28"/>
                <w:lang w:bidi="ru-RU"/>
              </w:rPr>
              <w:t>4. Финансовое обеспечение комплекса процессных мероприятий</w:t>
            </w:r>
          </w:p>
          <w:p w:rsidR="009D0D0F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2019CA" w:rsidRPr="003E686E" w:rsidTr="00626466">
        <w:trPr>
          <w:trHeight w:hRule="exact" w:val="573"/>
        </w:trPr>
        <w:tc>
          <w:tcPr>
            <w:tcW w:w="831" w:type="dxa"/>
            <w:vMerge w:val="restart"/>
            <w:shd w:val="clear" w:color="auto" w:fill="FFFFFF"/>
          </w:tcPr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416" w:type="dxa"/>
            <w:gridSpan w:val="2"/>
            <w:vMerge w:val="restart"/>
            <w:shd w:val="clear" w:color="auto" w:fill="FFFFFF"/>
          </w:tcPr>
          <w:p w:rsidR="002019CA" w:rsidRDefault="002019CA" w:rsidP="00B415B5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Наименование мероприятия (результата)/ </w:t>
            </w:r>
          </w:p>
          <w:p w:rsidR="002019CA" w:rsidRPr="003E686E" w:rsidRDefault="002019CA" w:rsidP="00B415B5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источник финансового обеспечения </w:t>
            </w:r>
          </w:p>
        </w:tc>
        <w:tc>
          <w:tcPr>
            <w:tcW w:w="2805" w:type="dxa"/>
            <w:vMerge w:val="restart"/>
            <w:shd w:val="clear" w:color="auto" w:fill="FFFFFF"/>
            <w:vAlign w:val="bottom"/>
          </w:tcPr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Код</w:t>
            </w:r>
          </w:p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бюджетной классификации расходов </w:t>
            </w:r>
          </w:p>
        </w:tc>
        <w:tc>
          <w:tcPr>
            <w:tcW w:w="5559" w:type="dxa"/>
            <w:gridSpan w:val="5"/>
            <w:shd w:val="clear" w:color="auto" w:fill="FFFFFF"/>
          </w:tcPr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Объем расходов по годам реализации, тыс. рублей</w:t>
            </w:r>
          </w:p>
        </w:tc>
      </w:tr>
      <w:tr w:rsidR="009D0D0F" w:rsidRPr="003E686E" w:rsidTr="00626466">
        <w:trPr>
          <w:trHeight w:hRule="exact" w:val="14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416" w:type="dxa"/>
            <w:gridSpan w:val="2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05" w:type="dxa"/>
            <w:vMerge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&lt;</w:t>
            </w:r>
            <w:r w:rsidRPr="003E686E">
              <w:rPr>
                <w:rFonts w:ascii="Times New Roman" w:hAnsi="Times New Roman"/>
                <w:lang w:bidi="ru-RU"/>
              </w:rPr>
              <w:t>3&gt;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+1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....&lt;3&gt;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</w:t>
            </w: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</w:tr>
      <w:tr w:rsidR="009D0D0F" w:rsidRPr="003E686E" w:rsidTr="00626466">
        <w:trPr>
          <w:trHeight w:hRule="exact" w:val="273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416" w:type="dxa"/>
            <w:gridSpan w:val="2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05" w:type="dxa"/>
            <w:vMerge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663456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1038" w:type="dxa"/>
            <w:shd w:val="clear" w:color="auto" w:fill="FFFFFF"/>
          </w:tcPr>
          <w:p w:rsidR="009D0D0F" w:rsidRPr="00663456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D0D0F" w:rsidRPr="00663456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D0D0F" w:rsidRDefault="002019CA" w:rsidP="00B415B5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164" w:type="dxa"/>
            <w:shd w:val="clear" w:color="auto" w:fill="FFFFFF"/>
          </w:tcPr>
          <w:p w:rsidR="009D0D0F" w:rsidRPr="00BE2097" w:rsidRDefault="009D0D0F" w:rsidP="00B415B5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r>
              <w:rPr>
                <w:rFonts w:ascii="Times New Roman" w:hAnsi="Times New Roman"/>
                <w:lang w:bidi="ru-RU"/>
              </w:rPr>
              <w:t>Всего</w:t>
            </w:r>
            <w:r>
              <w:rPr>
                <w:rFonts w:ascii="Times New Roman" w:hAnsi="Times New Roman"/>
                <w:lang w:val="en-US" w:bidi="ru-RU"/>
              </w:rPr>
              <w:t xml:space="preserve"> </w:t>
            </w:r>
          </w:p>
        </w:tc>
      </w:tr>
      <w:tr w:rsidR="009D0D0F" w:rsidRPr="003E686E" w:rsidTr="00626466">
        <w:trPr>
          <w:trHeight w:hRule="exact" w:val="320"/>
        </w:trPr>
        <w:tc>
          <w:tcPr>
            <w:tcW w:w="831" w:type="dxa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805" w:type="dxa"/>
            <w:shd w:val="clear" w:color="auto" w:fill="FFFFFF"/>
            <w:vAlign w:val="center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9D0D0F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8</w:t>
            </w:r>
          </w:p>
        </w:tc>
      </w:tr>
      <w:tr w:rsidR="009D0D0F" w:rsidRPr="003E686E" w:rsidTr="00626466">
        <w:trPr>
          <w:trHeight w:hRule="exact" w:val="585"/>
        </w:trPr>
        <w:tc>
          <w:tcPr>
            <w:tcW w:w="831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Развитие культуры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» (всего), в том числе: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Х</w:t>
            </w:r>
          </w:p>
        </w:tc>
        <w:tc>
          <w:tcPr>
            <w:tcW w:w="1089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19 014,3</w:t>
            </w:r>
          </w:p>
        </w:tc>
        <w:tc>
          <w:tcPr>
            <w:tcW w:w="1038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17 654,3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22</w:t>
            </w:r>
            <w:r w:rsidR="00C50BD8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 408,6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164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82 968,8</w:t>
            </w:r>
          </w:p>
        </w:tc>
      </w:tr>
      <w:tr w:rsidR="009D0D0F" w:rsidRPr="003E686E" w:rsidTr="00626466">
        <w:trPr>
          <w:trHeight w:hRule="exact" w:val="284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Местный б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юджет 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19 014,3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17 654,3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22 408,6</w:t>
            </w:r>
          </w:p>
        </w:tc>
        <w:tc>
          <w:tcPr>
            <w:tcW w:w="1134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82 968,8</w:t>
            </w:r>
          </w:p>
        </w:tc>
      </w:tr>
      <w:tr w:rsidR="009D0D0F" w:rsidRPr="003E686E" w:rsidTr="00626466">
        <w:trPr>
          <w:trHeight w:hRule="exact" w:val="600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9D0D0F" w:rsidRPr="003E686E" w:rsidTr="00626466">
        <w:trPr>
          <w:trHeight w:hRule="exact" w:val="305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80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9D0D0F" w:rsidRPr="003E686E" w:rsidTr="00626466">
        <w:trPr>
          <w:trHeight w:hRule="exact" w:val="302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869"/>
        </w:trPr>
        <w:tc>
          <w:tcPr>
            <w:tcW w:w="831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Мероприятие (результат) 1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Сохранено или улучшено состояния малых архитектурных форм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 w:val="24"/>
                <w:szCs w:val="24"/>
                <w:lang w:bidi="ru-RU"/>
              </w:rPr>
              <w:t>Х</w:t>
            </w:r>
          </w:p>
        </w:tc>
        <w:tc>
          <w:tcPr>
            <w:tcW w:w="1089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  <w:tc>
          <w:tcPr>
            <w:tcW w:w="1038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289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559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344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951 </w:t>
            </w:r>
            <w:r>
              <w:rPr>
                <w:rFonts w:ascii="Times New Roman" w:hAnsi="Times New Roman"/>
                <w:szCs w:val="24"/>
                <w:lang w:bidi="ru-RU"/>
              </w:rPr>
              <w:t>08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08 4 0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241</w:t>
            </w:r>
            <w:r>
              <w:rPr>
                <w:rFonts w:ascii="Times New Roman" w:hAnsi="Times New Roman"/>
                <w:szCs w:val="24"/>
                <w:lang w:bidi="ru-RU"/>
              </w:rPr>
              <w:t>5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0 24</w:t>
            </w:r>
            <w:r>
              <w:rPr>
                <w:rFonts w:ascii="Times New Roman" w:hAnsi="Times New Roman"/>
                <w:szCs w:val="24"/>
                <w:lang w:bidi="ru-RU"/>
              </w:rPr>
              <w:t>0</w:t>
            </w: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623"/>
        </w:trPr>
        <w:tc>
          <w:tcPr>
            <w:tcW w:w="831" w:type="dxa"/>
            <w:vMerge w:val="restart"/>
            <w:shd w:val="clear" w:color="auto" w:fill="FFFFFF"/>
          </w:tcPr>
          <w:p w:rsidR="009D0D0F" w:rsidRPr="00A63859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val="en-US" w:bidi="ru-RU"/>
              </w:rPr>
              <w:t>3.</w:t>
            </w: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2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Обеспечена оплата труда работников учреждений культуры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shd w:val="clear" w:color="auto" w:fill="FFFFFF"/>
            <w:vAlign w:val="center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14287,9</w:t>
            </w:r>
          </w:p>
        </w:tc>
        <w:tc>
          <w:tcPr>
            <w:tcW w:w="1038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14 363,9</w:t>
            </w:r>
          </w:p>
        </w:tc>
        <w:tc>
          <w:tcPr>
            <w:tcW w:w="1134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19 154,1</w:t>
            </w:r>
          </w:p>
        </w:tc>
        <w:tc>
          <w:tcPr>
            <w:tcW w:w="1134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20 535,6</w:t>
            </w:r>
          </w:p>
        </w:tc>
        <w:tc>
          <w:tcPr>
            <w:tcW w:w="1164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68 341,5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14287,9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14363,9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19154,1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20535,6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68341,5</w:t>
            </w:r>
          </w:p>
        </w:tc>
      </w:tr>
      <w:tr w:rsidR="009D0D0F" w:rsidRPr="003E686E" w:rsidTr="00626466">
        <w:trPr>
          <w:trHeight w:hRule="exact" w:val="543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2442,9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433C6F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2442,9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>951 08 01 08 4 01 00590 120</w:t>
            </w:r>
          </w:p>
        </w:tc>
        <w:tc>
          <w:tcPr>
            <w:tcW w:w="1089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14 287,9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14 363,9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19 154,1</w:t>
            </w:r>
          </w:p>
        </w:tc>
        <w:tc>
          <w:tcPr>
            <w:tcW w:w="1134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20 535,6</w:t>
            </w:r>
          </w:p>
        </w:tc>
        <w:tc>
          <w:tcPr>
            <w:tcW w:w="1164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68 341,5</w:t>
            </w:r>
          </w:p>
        </w:tc>
      </w:tr>
      <w:tr w:rsidR="00BD153D" w:rsidRPr="003E686E" w:rsidTr="00626466">
        <w:trPr>
          <w:trHeight w:hRule="exact" w:val="556"/>
        </w:trPr>
        <w:tc>
          <w:tcPr>
            <w:tcW w:w="831" w:type="dxa"/>
            <w:vMerge w:val="restart"/>
            <w:shd w:val="clear" w:color="auto" w:fill="FFFFFF"/>
          </w:tcPr>
          <w:p w:rsidR="00BD153D" w:rsidRPr="0083163C" w:rsidRDefault="00BD153D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5416" w:type="dxa"/>
            <w:gridSpan w:val="2"/>
            <w:shd w:val="clear" w:color="auto" w:fill="FFFFFF"/>
          </w:tcPr>
          <w:p w:rsidR="00BD153D" w:rsidRPr="003E686E" w:rsidRDefault="00BD153D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3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Обеспечены функции учреждений культуры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:rsidR="00BD153D" w:rsidRPr="003E686E" w:rsidRDefault="00BD153D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4 676,4</w:t>
            </w:r>
          </w:p>
        </w:tc>
        <w:tc>
          <w:tcPr>
            <w:tcW w:w="1038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3 240,4</w:t>
            </w:r>
          </w:p>
        </w:tc>
        <w:tc>
          <w:tcPr>
            <w:tcW w:w="1134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3 204,5</w:t>
            </w:r>
          </w:p>
        </w:tc>
        <w:tc>
          <w:tcPr>
            <w:tcW w:w="1134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3 306,0</w:t>
            </w:r>
          </w:p>
        </w:tc>
        <w:tc>
          <w:tcPr>
            <w:tcW w:w="1164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14 427,3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AB78A6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4 676,4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3 240,4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3 204,5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3 306,0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14 427,3</w:t>
            </w:r>
          </w:p>
        </w:tc>
      </w:tr>
      <w:tr w:rsidR="009D0D0F" w:rsidRPr="003E686E" w:rsidTr="00626466">
        <w:trPr>
          <w:trHeight w:hRule="exact" w:val="529"/>
        </w:trPr>
        <w:tc>
          <w:tcPr>
            <w:tcW w:w="831" w:type="dxa"/>
            <w:vMerge/>
            <w:shd w:val="clear" w:color="auto" w:fill="FFFFFF"/>
          </w:tcPr>
          <w:p w:rsidR="009D0D0F" w:rsidRPr="00AB78A6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AB78A6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tcBorders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>951 08 01 08 4 01 00590 240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4 651,3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3 279,0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14 320,2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tcBorders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>951</w:t>
            </w:r>
            <w:r>
              <w:rPr>
                <w:rFonts w:ascii="Times New Roman" w:hAnsi="Times New Roman"/>
                <w:szCs w:val="24"/>
                <w:lang w:bidi="ru-RU"/>
              </w:rPr>
              <w:t xml:space="preserve"> 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08</w:t>
            </w:r>
            <w:r>
              <w:rPr>
                <w:rFonts w:ascii="Times New Roman" w:hAnsi="Times New Roman"/>
                <w:szCs w:val="24"/>
                <w:lang w:bidi="ru-RU"/>
              </w:rPr>
              <w:t xml:space="preserve"> 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01 08 4 01</w:t>
            </w:r>
            <w:r>
              <w:rPr>
                <w:rFonts w:ascii="Times New Roman" w:hAnsi="Times New Roman"/>
                <w:szCs w:val="24"/>
                <w:lang w:bidi="ru-RU"/>
              </w:rPr>
              <w:t xml:space="preserve"> 00590 850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25,1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27,0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107,1</w:t>
            </w:r>
          </w:p>
        </w:tc>
      </w:tr>
      <w:tr w:rsidR="009D0D0F" w:rsidRPr="003E686E" w:rsidTr="00626466">
        <w:trPr>
          <w:trHeight w:hRule="exact" w:val="876"/>
        </w:trPr>
        <w:tc>
          <w:tcPr>
            <w:tcW w:w="831" w:type="dxa"/>
            <w:vMerge w:val="restart"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4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Организованы и проведены конкурсы, торжественные и другие мероприятия в области культуры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  <w:r w:rsidR="009D0D0F"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</w:t>
            </w:r>
            <w:r w:rsidR="009D0D0F"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554"/>
        </w:trPr>
        <w:tc>
          <w:tcPr>
            <w:tcW w:w="831" w:type="dxa"/>
            <w:vMerge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951 </w:t>
            </w:r>
            <w:r>
              <w:rPr>
                <w:rFonts w:ascii="Times New Roman" w:hAnsi="Times New Roman"/>
                <w:szCs w:val="24"/>
                <w:lang w:bidi="ru-RU"/>
              </w:rPr>
              <w:t>08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08 4 0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241</w:t>
            </w:r>
            <w:r>
              <w:rPr>
                <w:rFonts w:ascii="Times New Roman" w:hAnsi="Times New Roman"/>
                <w:szCs w:val="24"/>
                <w:lang w:bidi="ru-RU"/>
              </w:rPr>
              <w:t>6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0 24</w:t>
            </w:r>
            <w:r>
              <w:rPr>
                <w:rFonts w:ascii="Times New Roman" w:hAnsi="Times New Roman"/>
                <w:szCs w:val="24"/>
                <w:lang w:bidi="ru-RU"/>
              </w:rPr>
              <w:t>0</w:t>
            </w: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</w:t>
            </w:r>
            <w:r w:rsidR="009D0D0F"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</w:tbl>
    <w:p w:rsidR="004315D1" w:rsidRDefault="004315D1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AB78A6" w:rsidRDefault="00AB78A6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D75B4A" w:rsidRDefault="00D75B4A" w:rsidP="00D75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t>2.</w:t>
      </w:r>
      <w:r>
        <w:rPr>
          <w:rFonts w:ascii="Times New Roman" w:hAnsi="Times New Roman"/>
          <w:sz w:val="28"/>
          <w:szCs w:val="24"/>
          <w:lang w:bidi="ru-RU"/>
        </w:rPr>
        <w:t>4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. Таблицу </w:t>
      </w:r>
      <w:r>
        <w:rPr>
          <w:rFonts w:ascii="Times New Roman" w:hAnsi="Times New Roman"/>
          <w:sz w:val="28"/>
          <w:szCs w:val="24"/>
          <w:lang w:bidi="ru-RU"/>
        </w:rPr>
        <w:t>5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BB040D" w:rsidRPr="00BB040D">
        <w:rPr>
          <w:rFonts w:ascii="Times New Roman" w:hAnsi="Times New Roman"/>
          <w:sz w:val="28"/>
          <w:szCs w:val="24"/>
          <w:lang w:bidi="ru-RU"/>
        </w:rPr>
        <w:t xml:space="preserve">комплекса процессных мероприятий «Развитие культуры» </w:t>
      </w:r>
      <w:r w:rsidRPr="009D0D0F">
        <w:rPr>
          <w:rFonts w:ascii="Times New Roman" w:hAnsi="Times New Roman"/>
          <w:sz w:val="28"/>
          <w:szCs w:val="24"/>
          <w:lang w:bidi="ru-RU"/>
        </w:rPr>
        <w:t>изложить в следующей редакции:</w:t>
      </w:r>
    </w:p>
    <w:p w:rsidR="00B415B5" w:rsidRDefault="00B415B5" w:rsidP="00695B45">
      <w:pPr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EE5CDC" w:rsidRDefault="00195C06" w:rsidP="00695B45">
      <w:pPr>
        <w:jc w:val="center"/>
        <w:rPr>
          <w:rFonts w:ascii="Times New Roman" w:hAnsi="Times New Roman"/>
          <w:sz w:val="24"/>
          <w:szCs w:val="24"/>
          <w:lang w:bidi="ru-RU"/>
        </w:rPr>
      </w:pPr>
      <w:r w:rsidRPr="000A4A1F">
        <w:rPr>
          <w:rFonts w:ascii="Times New Roman" w:hAnsi="Times New Roman"/>
          <w:sz w:val="24"/>
          <w:szCs w:val="24"/>
          <w:lang w:bidi="ru-RU"/>
        </w:rPr>
        <w:t>5</w:t>
      </w:r>
      <w:r w:rsidR="00EE5CDC" w:rsidRPr="000A4A1F">
        <w:rPr>
          <w:rFonts w:ascii="Times New Roman" w:hAnsi="Times New Roman"/>
          <w:sz w:val="24"/>
          <w:szCs w:val="24"/>
          <w:lang w:bidi="ru-RU"/>
        </w:rPr>
        <w:t xml:space="preserve">. План реализации комплекса процессных мероприятий на </w:t>
      </w:r>
      <w:r w:rsidR="00695B45" w:rsidRPr="000A4A1F">
        <w:rPr>
          <w:rFonts w:ascii="Times New Roman" w:hAnsi="Times New Roman"/>
          <w:sz w:val="24"/>
          <w:szCs w:val="24"/>
          <w:lang w:bidi="ru-RU"/>
        </w:rPr>
        <w:t>202</w:t>
      </w:r>
      <w:r w:rsidR="00BB040D">
        <w:rPr>
          <w:rFonts w:ascii="Times New Roman" w:hAnsi="Times New Roman"/>
          <w:sz w:val="24"/>
          <w:szCs w:val="24"/>
          <w:lang w:bidi="ru-RU"/>
        </w:rPr>
        <w:t>6</w:t>
      </w:r>
      <w:r w:rsidR="00695B45" w:rsidRPr="000A4A1F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EE5CDC" w:rsidRPr="000A4A1F">
        <w:rPr>
          <w:rFonts w:ascii="Times New Roman" w:hAnsi="Times New Roman"/>
          <w:sz w:val="24"/>
          <w:szCs w:val="24"/>
          <w:lang w:bidi="ru-RU"/>
        </w:rPr>
        <w:t>год</w:t>
      </w:r>
    </w:p>
    <w:tbl>
      <w:tblPr>
        <w:tblpPr w:leftFromText="180" w:rightFromText="180" w:vertAnchor="text" w:horzAnchor="margin" w:tblpX="446" w:tblpY="1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5110"/>
        <w:gridCol w:w="1984"/>
        <w:gridCol w:w="2823"/>
        <w:gridCol w:w="2138"/>
        <w:gridCol w:w="1844"/>
      </w:tblGrid>
      <w:tr w:rsidR="00BE2097" w:rsidRPr="00695B45" w:rsidTr="00452F54">
        <w:trPr>
          <w:trHeight w:hRule="exact" w:val="997"/>
        </w:trPr>
        <w:tc>
          <w:tcPr>
            <w:tcW w:w="712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№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695B45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695B45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110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 xml:space="preserve">Задача, мероприятие (результат)/ 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Дата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наступления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контрольной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точки</w:t>
            </w:r>
          </w:p>
        </w:tc>
        <w:tc>
          <w:tcPr>
            <w:tcW w:w="2823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Ответственный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исполнитель (ФИО, должность)</w:t>
            </w:r>
          </w:p>
        </w:tc>
        <w:tc>
          <w:tcPr>
            <w:tcW w:w="2138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Вид</w:t>
            </w:r>
          </w:p>
          <w:p w:rsidR="00BE2097" w:rsidRPr="00695B45" w:rsidRDefault="00BE2097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 xml:space="preserve">подтверждающего документа </w:t>
            </w:r>
          </w:p>
        </w:tc>
        <w:tc>
          <w:tcPr>
            <w:tcW w:w="1844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система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(источник данных)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BE2097" w:rsidRPr="00695B45" w:rsidTr="00452F54">
        <w:trPr>
          <w:trHeight w:hRule="exact" w:val="320"/>
        </w:trPr>
        <w:tc>
          <w:tcPr>
            <w:tcW w:w="712" w:type="dxa"/>
            <w:shd w:val="clear" w:color="auto" w:fill="FFFFFF"/>
            <w:vAlign w:val="bottom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110" w:type="dxa"/>
            <w:shd w:val="clear" w:color="auto" w:fill="FFFFFF"/>
            <w:vAlign w:val="bottom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2823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2138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1844" w:type="dxa"/>
            <w:shd w:val="clear" w:color="auto" w:fill="FFFFFF"/>
            <w:vAlign w:val="bottom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6</w:t>
            </w:r>
          </w:p>
        </w:tc>
      </w:tr>
      <w:tr w:rsidR="00BE2097" w:rsidRPr="00695B45" w:rsidTr="00452F54">
        <w:trPr>
          <w:trHeight w:hRule="exact" w:val="516"/>
        </w:trPr>
        <w:tc>
          <w:tcPr>
            <w:tcW w:w="14611" w:type="dxa"/>
            <w:gridSpan w:val="6"/>
            <w:shd w:val="clear" w:color="auto" w:fill="FFFFFF"/>
          </w:tcPr>
          <w:p w:rsidR="00695B45" w:rsidRPr="00695B45" w:rsidRDefault="00695B45" w:rsidP="001035C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 Задача комплекса процессных мероприятий «Созданы условия для сохранения исторического и культурного наследия</w:t>
            </w:r>
          </w:p>
          <w:p w:rsidR="00BE2097" w:rsidRPr="00695B45" w:rsidRDefault="00695B45" w:rsidP="001035C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Егорлыкского сельского поселения»</w:t>
            </w:r>
          </w:p>
        </w:tc>
      </w:tr>
      <w:tr w:rsidR="00BE2097" w:rsidRPr="00695B45" w:rsidTr="00452F54">
        <w:trPr>
          <w:trHeight w:hRule="exact" w:val="558"/>
        </w:trPr>
        <w:tc>
          <w:tcPr>
            <w:tcW w:w="712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</w:t>
            </w:r>
            <w:r w:rsidR="00695B45" w:rsidRPr="00695B45">
              <w:rPr>
                <w:rFonts w:ascii="Times New Roman" w:hAnsi="Times New Roman"/>
                <w:iCs/>
                <w:lang w:bidi="ru-RU"/>
              </w:rPr>
              <w:t>1.</w:t>
            </w:r>
          </w:p>
        </w:tc>
        <w:tc>
          <w:tcPr>
            <w:tcW w:w="5110" w:type="dxa"/>
            <w:shd w:val="clear" w:color="auto" w:fill="FFFFFF"/>
          </w:tcPr>
          <w:p w:rsidR="00BE2097" w:rsidRPr="00794EE3" w:rsidRDefault="00BE2097" w:rsidP="0026379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iCs/>
                <w:lang w:bidi="ru-RU"/>
              </w:rPr>
              <w:t>Мероприятие</w:t>
            </w:r>
            <w:r w:rsidRPr="00794EE3">
              <w:rPr>
                <w:rFonts w:ascii="Times New Roman" w:hAnsi="Times New Roman"/>
              </w:rPr>
              <w:t xml:space="preserve"> </w:t>
            </w:r>
            <w:r w:rsidRPr="00794EE3">
              <w:rPr>
                <w:rFonts w:ascii="Times New Roman" w:hAnsi="Times New Roman"/>
                <w:iCs/>
                <w:lang w:bidi="ru-RU"/>
              </w:rPr>
              <w:t>(результат)</w:t>
            </w:r>
            <w:r w:rsidR="00A63859" w:rsidRPr="00794EE3">
              <w:rPr>
                <w:rFonts w:ascii="Times New Roman" w:hAnsi="Times New Roman"/>
                <w:iCs/>
                <w:lang w:bidi="ru-RU"/>
              </w:rPr>
              <w:t xml:space="preserve"> </w:t>
            </w:r>
            <w:r w:rsidRPr="00794EE3">
              <w:rPr>
                <w:rFonts w:ascii="Times New Roman" w:hAnsi="Times New Roman"/>
                <w:iCs/>
                <w:lang w:bidi="ru-RU"/>
              </w:rPr>
              <w:t>1</w:t>
            </w:r>
            <w:r w:rsidR="00695B45" w:rsidRPr="00794EE3">
              <w:rPr>
                <w:rFonts w:ascii="Times New Roman" w:hAnsi="Times New Roman"/>
                <w:iCs/>
                <w:lang w:bidi="ru-RU"/>
              </w:rPr>
              <w:t>. «Сохранено или улучшено состояния малых архитектурных форм»</w:t>
            </w:r>
          </w:p>
        </w:tc>
        <w:tc>
          <w:tcPr>
            <w:tcW w:w="1984" w:type="dxa"/>
            <w:shd w:val="clear" w:color="auto" w:fill="FFFFFF"/>
          </w:tcPr>
          <w:p w:rsidR="00BE2097" w:rsidRPr="00794EE3" w:rsidRDefault="00BE2097" w:rsidP="001035C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BE2097" w:rsidRPr="00695B45" w:rsidRDefault="00794EE3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МКУ «Егорлыкский СДК» (Сербина Л</w:t>
            </w:r>
            <w:r w:rsidR="00990E92">
              <w:rPr>
                <w:rFonts w:ascii="Times New Roman" w:hAnsi="Times New Roman"/>
                <w:lang w:bidi="ru-RU"/>
              </w:rPr>
              <w:t>.</w:t>
            </w:r>
            <w:r w:rsidRPr="00794EE3">
              <w:rPr>
                <w:rFonts w:ascii="Times New Roman" w:hAnsi="Times New Roman"/>
                <w:lang w:bidi="ru-RU"/>
              </w:rPr>
              <w:t>П</w:t>
            </w:r>
            <w:r w:rsidR="00990E92">
              <w:rPr>
                <w:rFonts w:ascii="Times New Roman" w:hAnsi="Times New Roman"/>
                <w:lang w:bidi="ru-RU"/>
              </w:rPr>
              <w:t>.</w:t>
            </w:r>
            <w:r w:rsidRPr="00794EE3">
              <w:rPr>
                <w:rFonts w:ascii="Times New Roman" w:hAnsi="Times New Roman"/>
                <w:lang w:bidi="ru-RU"/>
              </w:rPr>
              <w:t>, директор)</w:t>
            </w:r>
          </w:p>
        </w:tc>
        <w:tc>
          <w:tcPr>
            <w:tcW w:w="2138" w:type="dxa"/>
            <w:shd w:val="clear" w:color="auto" w:fill="FFFFFF"/>
          </w:tcPr>
          <w:p w:rsidR="00BE2097" w:rsidRPr="00695B45" w:rsidRDefault="00794EE3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BE2097" w:rsidRPr="00695B45" w:rsidRDefault="00794EE3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990E92" w:rsidRPr="00695B45" w:rsidTr="00452F54">
        <w:trPr>
          <w:trHeight w:hRule="exact" w:val="574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2.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1.1. Закупка включена в план закупок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990E92" w:rsidRPr="00695B45" w:rsidTr="00452F54">
        <w:trPr>
          <w:trHeight w:hRule="exact" w:val="994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lastRenderedPageBreak/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3.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990E92" w:rsidRPr="00695B45" w:rsidTr="00452F54">
        <w:trPr>
          <w:trHeight w:hRule="exact" w:val="838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4.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6A640B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990E92" w:rsidRPr="00695B45" w:rsidTr="00452F54">
        <w:trPr>
          <w:trHeight w:hRule="exact" w:val="851"/>
        </w:trPr>
        <w:tc>
          <w:tcPr>
            <w:tcW w:w="712" w:type="dxa"/>
            <w:shd w:val="clear" w:color="auto" w:fill="FFFFFF"/>
          </w:tcPr>
          <w:p w:rsidR="00990E92" w:rsidRDefault="00990E92" w:rsidP="00A6385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1.5.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1.4.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794E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1035CE" w:rsidRPr="00695B45" w:rsidTr="00452F54">
        <w:trPr>
          <w:trHeight w:hRule="exact" w:val="350"/>
        </w:trPr>
        <w:tc>
          <w:tcPr>
            <w:tcW w:w="14611" w:type="dxa"/>
            <w:gridSpan w:val="6"/>
            <w:shd w:val="clear" w:color="auto" w:fill="FFFFFF"/>
          </w:tcPr>
          <w:p w:rsidR="001035CE" w:rsidRPr="00695B45" w:rsidRDefault="001035CE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2. Задача комплекса процессных мероприятий «Созданы условия для развития культурно-досуговой деятельности»</w:t>
            </w:r>
          </w:p>
        </w:tc>
      </w:tr>
      <w:tr w:rsidR="00990E92" w:rsidRPr="00695B45" w:rsidTr="00452F54">
        <w:trPr>
          <w:trHeight w:hRule="exact" w:val="571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7AFE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1.6.</w:t>
            </w:r>
          </w:p>
        </w:tc>
        <w:tc>
          <w:tcPr>
            <w:tcW w:w="5110" w:type="dxa"/>
            <w:shd w:val="clear" w:color="auto" w:fill="FFFFFF"/>
          </w:tcPr>
          <w:p w:rsidR="00990E92" w:rsidRPr="00695B45" w:rsidRDefault="00990E92" w:rsidP="0026379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F0510E">
              <w:rPr>
                <w:rFonts w:ascii="Times New Roman" w:hAnsi="Times New Roman"/>
                <w:iCs/>
                <w:lang w:bidi="ru-RU"/>
              </w:rPr>
              <w:t>Мероприятие (результат) 2. «Обеспечена оплата труда</w:t>
            </w:r>
            <w:r>
              <w:rPr>
                <w:rFonts w:ascii="Times New Roman" w:hAnsi="Times New Roman"/>
                <w:iCs/>
                <w:lang w:bidi="ru-RU"/>
              </w:rPr>
              <w:t xml:space="preserve"> работников учреждений культуры</w:t>
            </w:r>
            <w:r w:rsidRPr="00F0510E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990E92" w:rsidRPr="006A640B" w:rsidRDefault="00990E92" w:rsidP="00A67AF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794EE3" w:rsidRDefault="00990E92" w:rsidP="00A67AF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Pr="00794EE3" w:rsidRDefault="00990E92" w:rsidP="00A67AF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990E92" w:rsidRPr="00695B45" w:rsidTr="00452F54">
        <w:trPr>
          <w:trHeight w:hRule="exact" w:val="572"/>
        </w:trPr>
        <w:tc>
          <w:tcPr>
            <w:tcW w:w="712" w:type="dxa"/>
            <w:shd w:val="clear" w:color="auto" w:fill="FFFFFF"/>
          </w:tcPr>
          <w:p w:rsidR="00990E92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1.7.</w:t>
            </w:r>
          </w:p>
        </w:tc>
        <w:tc>
          <w:tcPr>
            <w:tcW w:w="5110" w:type="dxa"/>
            <w:shd w:val="clear" w:color="auto" w:fill="FFFFFF"/>
          </w:tcPr>
          <w:p w:rsidR="00990E92" w:rsidRPr="00F0510E" w:rsidRDefault="00990E92" w:rsidP="0026379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 w:rsidRPr="00A67AFE">
              <w:rPr>
                <w:rFonts w:ascii="Times New Roman" w:hAnsi="Times New Roman"/>
                <w:iCs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Cs/>
                <w:lang w:bidi="ru-RU"/>
              </w:rPr>
              <w:t>3</w:t>
            </w:r>
            <w:r w:rsidRPr="00A67AFE">
              <w:rPr>
                <w:rFonts w:ascii="Times New Roman" w:hAnsi="Times New Roman"/>
                <w:iCs/>
                <w:lang w:bidi="ru-RU"/>
              </w:rPr>
              <w:t>. «Обеспечены функции учреждений культуры»</w:t>
            </w:r>
          </w:p>
        </w:tc>
        <w:tc>
          <w:tcPr>
            <w:tcW w:w="1984" w:type="dxa"/>
            <w:shd w:val="clear" w:color="auto" w:fill="FFFFFF"/>
          </w:tcPr>
          <w:p w:rsidR="00990E92" w:rsidRPr="006A640B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BB040D" w:rsidRPr="00695B45" w:rsidTr="00452F54">
        <w:trPr>
          <w:trHeight w:hRule="exact" w:val="627"/>
        </w:trPr>
        <w:tc>
          <w:tcPr>
            <w:tcW w:w="712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1.8.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.1. Закупка включена в план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F51D6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F51D68">
              <w:rPr>
                <w:rFonts w:ascii="Times New Roman" w:hAnsi="Times New Roman"/>
              </w:rPr>
              <w:t xml:space="preserve"> декабря 202</w:t>
            </w:r>
            <w:r>
              <w:rPr>
                <w:rFonts w:ascii="Times New Roman" w:hAnsi="Times New Roman"/>
              </w:rPr>
              <w:t>6</w:t>
            </w:r>
            <w:r w:rsidRPr="00F51D6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ИКЗ в плане-графике закупок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850"/>
        </w:trPr>
        <w:tc>
          <w:tcPr>
            <w:tcW w:w="712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1.9.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F51D6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F51D68">
              <w:rPr>
                <w:rFonts w:ascii="Times New Roman" w:hAnsi="Times New Roman"/>
              </w:rPr>
              <w:t xml:space="preserve"> декабря 202</w:t>
            </w:r>
            <w:r>
              <w:rPr>
                <w:rFonts w:ascii="Times New Roman" w:hAnsi="Times New Roman"/>
              </w:rPr>
              <w:t>6</w:t>
            </w:r>
            <w:r w:rsidRPr="00F51D6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реестровый номер контракта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90E92" w:rsidRPr="00695B45" w:rsidTr="00452F54">
        <w:trPr>
          <w:trHeight w:hRule="exact" w:val="813"/>
        </w:trPr>
        <w:tc>
          <w:tcPr>
            <w:tcW w:w="712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1.10.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.3. 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B040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 w:rsidR="00BB040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990E92" w:rsidRPr="00794EE3" w:rsidRDefault="00990E92" w:rsidP="001A03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A640B">
              <w:rPr>
                <w:rFonts w:ascii="Times New Roman" w:hAnsi="Times New Roman"/>
                <w:lang w:bidi="ru-RU"/>
              </w:rPr>
              <w:t>акт приема-передачи</w:t>
            </w:r>
          </w:p>
        </w:tc>
        <w:tc>
          <w:tcPr>
            <w:tcW w:w="1844" w:type="dxa"/>
            <w:shd w:val="clear" w:color="auto" w:fill="FFFFFF"/>
          </w:tcPr>
          <w:p w:rsidR="00990E92" w:rsidRDefault="007E43D6" w:rsidP="001A03E9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90E92" w:rsidRPr="00695B45" w:rsidTr="00452F54">
        <w:trPr>
          <w:trHeight w:hRule="exact" w:val="756"/>
        </w:trPr>
        <w:tc>
          <w:tcPr>
            <w:tcW w:w="712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1.10.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1A03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990E92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90E92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платежный документ</w:t>
            </w:r>
          </w:p>
        </w:tc>
        <w:tc>
          <w:tcPr>
            <w:tcW w:w="1844" w:type="dxa"/>
            <w:shd w:val="clear" w:color="auto" w:fill="FFFFFF"/>
          </w:tcPr>
          <w:p w:rsidR="00990E92" w:rsidRDefault="007E43D6" w:rsidP="001A03E9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90E92" w:rsidRPr="00695B45" w:rsidTr="00452F54">
        <w:trPr>
          <w:trHeight w:hRule="exact" w:val="845"/>
        </w:trPr>
        <w:tc>
          <w:tcPr>
            <w:tcW w:w="712" w:type="dxa"/>
            <w:shd w:val="clear" w:color="auto" w:fill="FFFFFF"/>
          </w:tcPr>
          <w:p w:rsidR="00990E92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1.11.</w:t>
            </w:r>
          </w:p>
        </w:tc>
        <w:tc>
          <w:tcPr>
            <w:tcW w:w="5110" w:type="dxa"/>
            <w:shd w:val="clear" w:color="auto" w:fill="FFFFFF"/>
          </w:tcPr>
          <w:p w:rsidR="00990E92" w:rsidRPr="00F0510E" w:rsidRDefault="00990E92" w:rsidP="0026379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 w:rsidRPr="00A67AFE">
              <w:rPr>
                <w:rFonts w:ascii="Times New Roman" w:hAnsi="Times New Roman"/>
                <w:iCs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Cs/>
                <w:lang w:bidi="ru-RU"/>
              </w:rPr>
              <w:t>4</w:t>
            </w:r>
            <w:r w:rsidRPr="00A67AFE">
              <w:rPr>
                <w:rFonts w:ascii="Times New Roman" w:hAnsi="Times New Roman"/>
                <w:iCs/>
                <w:lang w:bidi="ru-RU"/>
              </w:rPr>
              <w:t>. «</w:t>
            </w:r>
            <w:r>
              <w:t xml:space="preserve"> </w:t>
            </w:r>
            <w:r w:rsidRPr="001A03E9">
              <w:rPr>
                <w:rFonts w:ascii="Times New Roman" w:hAnsi="Times New Roman"/>
                <w:iCs/>
                <w:lang w:bidi="ru-RU"/>
              </w:rPr>
              <w:t xml:space="preserve">Организованы и проведены конкурсы, торжественные и другие мероприятия в области культуры </w:t>
            </w:r>
            <w:r w:rsidRPr="00A67AFE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990E92" w:rsidRPr="006A640B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BB040D" w:rsidRPr="00695B45" w:rsidTr="00452F54">
        <w:trPr>
          <w:trHeight w:hRule="exact" w:val="582"/>
        </w:trPr>
        <w:tc>
          <w:tcPr>
            <w:tcW w:w="712" w:type="dxa"/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1.12.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.1. Закупка включена в план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ИКЗ в плане-графике закупок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833"/>
        </w:trPr>
        <w:tc>
          <w:tcPr>
            <w:tcW w:w="712" w:type="dxa"/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1.13.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реестровый номер контракта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866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lastRenderedPageBreak/>
              <w:t>1.14.</w:t>
            </w:r>
          </w:p>
        </w:tc>
        <w:tc>
          <w:tcPr>
            <w:tcW w:w="5110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.3. 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A640B">
              <w:rPr>
                <w:rFonts w:ascii="Times New Roman" w:hAnsi="Times New Roman"/>
                <w:lang w:bidi="ru-RU"/>
              </w:rPr>
              <w:t>акт приема-передачи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908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1.15.</w:t>
            </w:r>
          </w:p>
        </w:tc>
        <w:tc>
          <w:tcPr>
            <w:tcW w:w="5110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платежный документ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626466" w:rsidRDefault="00626466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B040D" w:rsidRDefault="009D0D0F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 xml:space="preserve">3. </w:t>
      </w:r>
      <w:r w:rsidRPr="00A850EC">
        <w:rPr>
          <w:rFonts w:ascii="Times New Roman" w:hAnsi="Times New Roman"/>
          <w:sz w:val="28"/>
          <w:szCs w:val="24"/>
          <w:lang w:bidi="ru-RU"/>
        </w:rPr>
        <w:t>В разделе «Паспорт комплекса процессных мероприятий «</w:t>
      </w:r>
      <w:r>
        <w:rPr>
          <w:rFonts w:ascii="Times New Roman" w:hAnsi="Times New Roman"/>
          <w:sz w:val="28"/>
          <w:szCs w:val="24"/>
          <w:lang w:bidi="ru-RU"/>
        </w:rPr>
        <w:t>Физическая культура и спорт</w:t>
      </w:r>
      <w:r w:rsidRPr="00A850EC">
        <w:rPr>
          <w:rFonts w:ascii="Times New Roman" w:hAnsi="Times New Roman"/>
          <w:sz w:val="28"/>
          <w:szCs w:val="24"/>
          <w:lang w:bidi="ru-RU"/>
        </w:rPr>
        <w:t>»</w:t>
      </w:r>
      <w:r w:rsidR="00BB040D">
        <w:rPr>
          <w:rFonts w:ascii="Times New Roman" w:hAnsi="Times New Roman"/>
          <w:sz w:val="28"/>
          <w:szCs w:val="24"/>
          <w:lang w:bidi="ru-RU"/>
        </w:rPr>
        <w:t>:</w:t>
      </w:r>
    </w:p>
    <w:p w:rsidR="009D0D0F" w:rsidRDefault="00BB040D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3.1.</w:t>
      </w:r>
      <w:r w:rsidR="009D0D0F"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9D0D0F">
        <w:rPr>
          <w:rFonts w:ascii="Times New Roman" w:hAnsi="Times New Roman"/>
          <w:sz w:val="28"/>
          <w:szCs w:val="24"/>
          <w:lang w:bidi="ru-RU"/>
        </w:rPr>
        <w:t xml:space="preserve">Таблицу </w:t>
      </w:r>
      <w:r>
        <w:rPr>
          <w:rFonts w:ascii="Times New Roman" w:hAnsi="Times New Roman"/>
          <w:sz w:val="28"/>
          <w:szCs w:val="24"/>
          <w:lang w:bidi="ru-RU"/>
        </w:rPr>
        <w:t>2</w:t>
      </w:r>
      <w:r w:rsidR="009D0D0F"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9D0D0F">
        <w:rPr>
          <w:rFonts w:ascii="Times New Roman" w:hAnsi="Times New Roman"/>
          <w:sz w:val="28"/>
          <w:szCs w:val="24"/>
          <w:lang w:bidi="ru-RU"/>
        </w:rPr>
        <w:t>«</w:t>
      </w:r>
      <w:r w:rsidRPr="00BB040D">
        <w:rPr>
          <w:rFonts w:ascii="Times New Roman" w:hAnsi="Times New Roman"/>
          <w:sz w:val="28"/>
          <w:szCs w:val="24"/>
          <w:lang w:bidi="ru-RU"/>
        </w:rPr>
        <w:t>Показатели комплекса процессных мероприятий</w:t>
      </w:r>
      <w:r w:rsidR="009D0D0F">
        <w:rPr>
          <w:rFonts w:ascii="Times New Roman" w:hAnsi="Times New Roman"/>
          <w:sz w:val="28"/>
          <w:szCs w:val="24"/>
          <w:lang w:bidi="ru-RU"/>
        </w:rPr>
        <w:t xml:space="preserve">» </w:t>
      </w:r>
      <w:r w:rsidR="009D0D0F" w:rsidRPr="00A850EC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 w:rsidR="009D0D0F"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p w:rsidR="00626466" w:rsidRDefault="00626466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626466" w:rsidRDefault="00626466" w:rsidP="00626466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BB040D">
        <w:rPr>
          <w:rFonts w:ascii="Times New Roman" w:hAnsi="Times New Roman"/>
          <w:sz w:val="28"/>
          <w:szCs w:val="24"/>
          <w:lang w:bidi="ru-RU"/>
        </w:rPr>
        <w:t>2. Показатели комплекса процессных мероприятий</w:t>
      </w:r>
    </w:p>
    <w:tbl>
      <w:tblPr>
        <w:tblpPr w:leftFromText="180" w:rightFromText="180" w:vertAnchor="text" w:horzAnchor="margin" w:tblpX="436" w:tblpY="179"/>
        <w:tblOverlap w:val="never"/>
        <w:tblW w:w="14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4594"/>
        <w:gridCol w:w="1058"/>
        <w:gridCol w:w="593"/>
        <w:gridCol w:w="896"/>
        <w:gridCol w:w="636"/>
        <w:gridCol w:w="672"/>
        <w:gridCol w:w="709"/>
        <w:gridCol w:w="716"/>
        <w:gridCol w:w="708"/>
        <w:gridCol w:w="758"/>
        <w:gridCol w:w="1559"/>
        <w:gridCol w:w="1276"/>
      </w:tblGrid>
      <w:tr w:rsidR="00626466" w:rsidRPr="003E686E" w:rsidTr="007861B1">
        <w:trPr>
          <w:trHeight w:hRule="exact" w:val="56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показателя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Признак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возрастания/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убывания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Уровень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&lt;4&gt;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Единица измерения </w:t>
            </w:r>
            <w:r w:rsidRPr="003E686E">
              <w:rPr>
                <w:rFonts w:ascii="Times New Roman" w:hAnsi="Times New Roman"/>
                <w:lang w:val="en-US" w:bidi="ru-RU"/>
              </w:rPr>
              <w:t>(</w:t>
            </w:r>
            <w:r w:rsidRPr="003E686E">
              <w:rPr>
                <w:rFonts w:ascii="Times New Roman" w:hAnsi="Times New Roman"/>
                <w:lang w:bidi="ru-RU"/>
              </w:rPr>
              <w:t>по ОКЕИ)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 показателя &lt;1&gt;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Ответственный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 </w:t>
            </w:r>
            <w:r>
              <w:rPr>
                <w:rFonts w:ascii="Times New Roman" w:hAnsi="Times New Roman"/>
                <w:lang w:bidi="ru-RU"/>
              </w:rPr>
              <w:t>з</w:t>
            </w:r>
            <w:r w:rsidRPr="003E686E">
              <w:rPr>
                <w:rFonts w:ascii="Times New Roman" w:hAnsi="Times New Roman"/>
                <w:lang w:bidi="ru-RU"/>
              </w:rPr>
              <w:t>а</w:t>
            </w:r>
            <w:r w:rsidRPr="003E686E">
              <w:rPr>
                <w:rFonts w:ascii="Times New Roman" w:hAnsi="Times New Roman"/>
                <w:lang w:val="en-US" w:bidi="ru-RU"/>
              </w:rPr>
              <w:t xml:space="preserve"> </w:t>
            </w:r>
            <w:r w:rsidRPr="003E686E">
              <w:rPr>
                <w:rFonts w:ascii="Times New Roman" w:hAnsi="Times New Roman"/>
                <w:lang w:bidi="ru-RU"/>
              </w:rPr>
              <w:t>достижение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система</w:t>
            </w:r>
          </w:p>
        </w:tc>
      </w:tr>
      <w:tr w:rsidR="00626466" w:rsidRPr="003E686E" w:rsidTr="007861B1">
        <w:trPr>
          <w:trHeight w:hRule="exact" w:val="803"/>
        </w:trPr>
        <w:tc>
          <w:tcPr>
            <w:tcW w:w="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0F6848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626466" w:rsidRPr="003E686E" w:rsidTr="007861B1">
        <w:trPr>
          <w:trHeight w:hRule="exact" w:val="51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3</w:t>
            </w:r>
          </w:p>
        </w:tc>
      </w:tr>
      <w:tr w:rsidR="00626466" w:rsidRPr="003E686E" w:rsidTr="007861B1">
        <w:trPr>
          <w:trHeight w:hRule="exact" w:val="602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4B" w:rsidRDefault="00626466" w:rsidP="00626466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Задача 1 комплекса процессных мероприятий «</w:t>
            </w:r>
            <w:r>
              <w:rPr>
                <w:rFonts w:ascii="Times New Roman" w:hAnsi="Times New Roman"/>
                <w:i/>
                <w:iCs/>
                <w:sz w:val="24"/>
                <w:lang w:bidi="ru-RU"/>
              </w:rPr>
              <w:t>С</w:t>
            </w:r>
            <w:r w:rsidRPr="00263799">
              <w:rPr>
                <w:rFonts w:ascii="Times New Roman" w:hAnsi="Times New Roman"/>
                <w:i/>
                <w:iCs/>
                <w:sz w:val="24"/>
                <w:lang w:bidi="ru-RU"/>
              </w:rPr>
              <w:t xml:space="preserve">оздание для всех категорий и групп населения условий для занятий </w:t>
            </w:r>
          </w:p>
          <w:p w:rsidR="00626466" w:rsidRPr="00A14842" w:rsidRDefault="00626466" w:rsidP="00626466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263799">
              <w:rPr>
                <w:rFonts w:ascii="Times New Roman" w:hAnsi="Times New Roman"/>
                <w:i/>
                <w:iCs/>
                <w:sz w:val="24"/>
                <w:lang w:bidi="ru-RU"/>
              </w:rPr>
              <w:t>физической культурой и спортом</w:t>
            </w: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»</w:t>
            </w:r>
            <w:r w:rsidRPr="00A14842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</w:p>
        </w:tc>
      </w:tr>
      <w:tr w:rsidR="00626466" w:rsidRPr="003E686E" w:rsidTr="007861B1">
        <w:trPr>
          <w:trHeight w:hRule="exact" w:val="97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</w:t>
            </w:r>
            <w:r w:rsidRPr="003E686E">
              <w:rPr>
                <w:rFonts w:ascii="Times New Roman" w:hAnsi="Times New Roman"/>
                <w:lang w:bidi="ru-RU"/>
              </w:rPr>
              <w:t>.1.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184B4B" w:rsidP="00626466">
            <w:pPr>
              <w:rPr>
                <w:rFonts w:ascii="Times New Roman" w:hAnsi="Times New Roman"/>
                <w:sz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lang w:bidi="ru-RU"/>
              </w:rPr>
              <w:t xml:space="preserve">Уровень освоения бюджетных средств, выделенных на реализацию </w:t>
            </w:r>
            <w:r>
              <w:t xml:space="preserve"> </w:t>
            </w:r>
            <w:r w:rsidRPr="00184B4B">
              <w:rPr>
                <w:rFonts w:ascii="Times New Roman" w:hAnsi="Times New Roman"/>
                <w:sz w:val="24"/>
                <w:lang w:bidi="ru-RU"/>
              </w:rPr>
              <w:t>комплекса процессных мероприятий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98,4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184B4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</w:t>
            </w:r>
            <w:r w:rsidR="00184B4B">
              <w:rPr>
                <w:rFonts w:ascii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184B4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</w:t>
            </w:r>
            <w:r w:rsidR="00184B4B">
              <w:rPr>
                <w:rFonts w:ascii="Times New Roman" w:hAnsi="Times New Roman"/>
                <w:sz w:val="24"/>
                <w:lang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184B4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</w:t>
            </w:r>
            <w:r w:rsidR="00184B4B">
              <w:rPr>
                <w:rFonts w:ascii="Times New Roman" w:hAnsi="Times New Roman"/>
                <w:sz w:val="24"/>
                <w:lang w:bidi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A14842" w:rsidRDefault="00184B4B" w:rsidP="00184B4B">
            <w:pPr>
              <w:jc w:val="center"/>
              <w:rPr>
                <w:rFonts w:ascii="Times New Roman" w:hAnsi="Times New Roman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lang w:bidi="ru-RU"/>
              </w:rPr>
              <w:t>9</w:t>
            </w:r>
            <w:r>
              <w:rPr>
                <w:rFonts w:ascii="Times New Roman" w:hAnsi="Times New Roman"/>
                <w:sz w:val="24"/>
                <w:lang w:bidi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</w:tbl>
    <w:p w:rsidR="009D0D0F" w:rsidRDefault="009D0D0F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184B4B" w:rsidRDefault="00184B4B" w:rsidP="00184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3.2.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Таблицу 3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«</w:t>
      </w:r>
      <w:r w:rsidRPr="00184B4B">
        <w:rPr>
          <w:rFonts w:ascii="Times New Roman" w:hAnsi="Times New Roman"/>
          <w:sz w:val="28"/>
          <w:szCs w:val="24"/>
          <w:lang w:bidi="ru-RU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/>
          <w:sz w:val="28"/>
          <w:szCs w:val="24"/>
          <w:lang w:bidi="ru-RU"/>
        </w:rPr>
        <w:t xml:space="preserve">» 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p w:rsidR="00990E92" w:rsidRDefault="00990E92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184B4B">
        <w:rPr>
          <w:rFonts w:ascii="Times New Roman" w:hAnsi="Times New Roman"/>
          <w:sz w:val="28"/>
          <w:szCs w:val="24"/>
          <w:lang w:bidi="ru-RU"/>
        </w:rPr>
        <w:t>3. Перечень мероприятий (результатов) комплекса процессных мероприятий</w:t>
      </w:r>
    </w:p>
    <w:p w:rsidR="00452F54" w:rsidRDefault="00452F54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</w:p>
    <w:p w:rsidR="00452F54" w:rsidRPr="00184B4B" w:rsidRDefault="00452F54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</w:p>
    <w:tbl>
      <w:tblPr>
        <w:tblOverlap w:val="never"/>
        <w:tblW w:w="148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136"/>
        <w:gridCol w:w="1677"/>
        <w:gridCol w:w="2885"/>
        <w:gridCol w:w="1047"/>
        <w:gridCol w:w="704"/>
        <w:gridCol w:w="713"/>
        <w:gridCol w:w="761"/>
        <w:gridCol w:w="760"/>
        <w:gridCol w:w="768"/>
        <w:gridCol w:w="738"/>
        <w:gridCol w:w="1003"/>
      </w:tblGrid>
      <w:tr w:rsidR="00626466" w:rsidRPr="003E686E" w:rsidTr="00452F54">
        <w:trPr>
          <w:trHeight w:hRule="exact" w:val="65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lastRenderedPageBreak/>
              <w:t>№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мероприятия (результата)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Тип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мероприятия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(результата)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&lt;1&gt;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Характеристика &lt;2&gt;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 результата по годам реализации</w:t>
            </w:r>
          </w:p>
        </w:tc>
      </w:tr>
      <w:tr w:rsidR="00626466" w:rsidRPr="003E686E" w:rsidTr="00452F54">
        <w:trPr>
          <w:trHeight w:hRule="exact" w:val="949"/>
          <w:jc w:val="center"/>
        </w:trPr>
        <w:tc>
          <w:tcPr>
            <w:tcW w:w="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CE4C2D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CE4C2D" w:rsidRDefault="00626466" w:rsidP="00990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CE4C2D" w:rsidRDefault="00626466" w:rsidP="00990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2030</w:t>
            </w:r>
          </w:p>
          <w:p w:rsidR="00626466" w:rsidRPr="00CE4C2D" w:rsidRDefault="00626466" w:rsidP="00990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спра</w:t>
            </w:r>
            <w:proofErr w:type="spellEnd"/>
            <w:proofErr w:type="gramEnd"/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proofErr w:type="spellStart"/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вочно</w:t>
            </w:r>
            <w:proofErr w:type="spellEnd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)</w:t>
            </w:r>
            <w:proofErr w:type="gramEnd"/>
          </w:p>
        </w:tc>
      </w:tr>
      <w:tr w:rsidR="00626466" w:rsidRPr="003E686E" w:rsidTr="00452F54">
        <w:trPr>
          <w:trHeight w:hRule="exact" w:val="33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8</w:t>
            </w:r>
          </w:p>
        </w:tc>
      </w:tr>
      <w:tr w:rsidR="00184B4B" w:rsidRPr="003E686E" w:rsidTr="00452F54">
        <w:trPr>
          <w:trHeight w:hRule="exact" w:val="565"/>
          <w:jc w:val="center"/>
        </w:trPr>
        <w:tc>
          <w:tcPr>
            <w:tcW w:w="148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4B" w:rsidRPr="003E686E" w:rsidRDefault="00184B4B" w:rsidP="0099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Задача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комплекса процессных мероприятий «</w:t>
            </w:r>
            <w:r w:rsidRPr="0032016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Создание для всех категорий и групп населения условий для занятий физической культурой и спортом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</w:t>
            </w:r>
          </w:p>
        </w:tc>
      </w:tr>
      <w:tr w:rsidR="00184B4B" w:rsidRPr="003E686E" w:rsidTr="00452F54">
        <w:trPr>
          <w:trHeight w:hRule="exact" w:val="248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CE4C2D" w:rsidRDefault="00184B4B" w:rsidP="00184B4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1.1.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A14842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039">
              <w:rPr>
                <w:rFonts w:ascii="Times New Roman" w:hAnsi="Times New Roman"/>
                <w:sz w:val="24"/>
                <w:szCs w:val="24"/>
                <w:lang w:bidi="ru-RU"/>
              </w:rPr>
              <w:t>Организованы и проведены сельские спортивные и физкультурные мероприятия среди различных слоев населения Егорлыкского сельского поселения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A14842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приобретение товаров, работ и услуг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A14842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2016A">
              <w:rPr>
                <w:rFonts w:ascii="Times New Roman" w:hAnsi="Times New Roman"/>
                <w:sz w:val="24"/>
                <w:szCs w:val="24"/>
                <w:lang w:bidi="ru-RU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3E686E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единиц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96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2023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</w:tbl>
    <w:p w:rsidR="00452F54" w:rsidRDefault="00452F54" w:rsidP="004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452F54" w:rsidRDefault="00452F54" w:rsidP="004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3.3.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Таблицу 4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«</w:t>
      </w:r>
      <w:r w:rsidRPr="00184B4B">
        <w:rPr>
          <w:rFonts w:ascii="Times New Roman" w:hAnsi="Times New Roman"/>
          <w:sz w:val="28"/>
          <w:szCs w:val="24"/>
          <w:lang w:bidi="ru-RU"/>
        </w:rPr>
        <w:t>Финансовое обеспечение комплекса процессных мероприятий</w:t>
      </w:r>
      <w:r>
        <w:rPr>
          <w:rFonts w:ascii="Times New Roman" w:hAnsi="Times New Roman"/>
          <w:sz w:val="28"/>
          <w:szCs w:val="24"/>
          <w:lang w:bidi="ru-RU"/>
        </w:rPr>
        <w:t xml:space="preserve">» 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tbl>
      <w:tblPr>
        <w:tblpPr w:leftFromText="180" w:rightFromText="180" w:vertAnchor="text" w:horzAnchor="margin" w:tblpX="314" w:tblpY="327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20"/>
        <w:gridCol w:w="5717"/>
        <w:gridCol w:w="2835"/>
        <w:gridCol w:w="851"/>
        <w:gridCol w:w="850"/>
        <w:gridCol w:w="851"/>
        <w:gridCol w:w="850"/>
        <w:gridCol w:w="1560"/>
      </w:tblGrid>
      <w:tr w:rsidR="00184B4B" w:rsidRPr="003E686E" w:rsidTr="00452F54">
        <w:trPr>
          <w:trHeight w:hRule="exact" w:val="573"/>
        </w:trPr>
        <w:tc>
          <w:tcPr>
            <w:tcW w:w="109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3514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:rsidR="00184B4B" w:rsidRPr="006972FC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bidi="ru-RU"/>
              </w:rPr>
            </w:pPr>
            <w:r w:rsidRPr="006972FC">
              <w:rPr>
                <w:rFonts w:ascii="Times New Roman" w:hAnsi="Times New Roman"/>
                <w:sz w:val="28"/>
                <w:lang w:bidi="ru-RU"/>
              </w:rPr>
              <w:t>4. Финансовое обеспечение комплекса процессных мероприятий</w:t>
            </w:r>
          </w:p>
          <w:p w:rsidR="00184B4B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184B4B" w:rsidRPr="003E686E" w:rsidTr="00452F54">
        <w:trPr>
          <w:trHeight w:hRule="exact" w:val="435"/>
        </w:trPr>
        <w:tc>
          <w:tcPr>
            <w:tcW w:w="577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6237" w:type="dxa"/>
            <w:gridSpan w:val="2"/>
            <w:vMerge w:val="restart"/>
            <w:shd w:val="clear" w:color="auto" w:fill="FFFFFF"/>
          </w:tcPr>
          <w:p w:rsidR="00184B4B" w:rsidRDefault="00184B4B" w:rsidP="00452F54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Наименование мероприятия (результата)/ </w:t>
            </w:r>
          </w:p>
          <w:p w:rsidR="00184B4B" w:rsidRPr="003E686E" w:rsidRDefault="00184B4B" w:rsidP="00452F54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источник финансового обеспечения </w:t>
            </w:r>
          </w:p>
        </w:tc>
        <w:tc>
          <w:tcPr>
            <w:tcW w:w="2835" w:type="dxa"/>
            <w:vMerge w:val="restart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Код</w:t>
            </w:r>
          </w:p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бюджетной классификации расходов </w:t>
            </w:r>
          </w:p>
        </w:tc>
        <w:tc>
          <w:tcPr>
            <w:tcW w:w="4962" w:type="dxa"/>
            <w:gridSpan w:val="5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Объем расходов по годам реализации, тыс. рублей</w:t>
            </w:r>
          </w:p>
        </w:tc>
      </w:tr>
      <w:tr w:rsidR="00184B4B" w:rsidRPr="003E686E" w:rsidTr="00452F54">
        <w:trPr>
          <w:trHeight w:hRule="exact" w:val="14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&lt;</w:t>
            </w:r>
            <w:r w:rsidRPr="003E686E">
              <w:rPr>
                <w:rFonts w:ascii="Times New Roman" w:hAnsi="Times New Roman"/>
                <w:lang w:bidi="ru-RU"/>
              </w:rPr>
              <w:t>3&gt;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+1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....&lt;3&gt;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</w:t>
            </w: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</w:tr>
      <w:tr w:rsidR="00184B4B" w:rsidRPr="003E686E" w:rsidTr="00452F54">
        <w:trPr>
          <w:trHeight w:hRule="exact" w:val="415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663456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850" w:type="dxa"/>
            <w:shd w:val="clear" w:color="auto" w:fill="FFFFFF"/>
          </w:tcPr>
          <w:p w:rsidR="00184B4B" w:rsidRPr="00663456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851" w:type="dxa"/>
            <w:shd w:val="clear" w:color="auto" w:fill="FFFFFF"/>
          </w:tcPr>
          <w:p w:rsidR="00184B4B" w:rsidRPr="00663456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560" w:type="dxa"/>
            <w:shd w:val="clear" w:color="auto" w:fill="FFFFFF"/>
          </w:tcPr>
          <w:p w:rsidR="00184B4B" w:rsidRPr="00BE2097" w:rsidRDefault="00184B4B" w:rsidP="00452F5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r>
              <w:rPr>
                <w:rFonts w:ascii="Times New Roman" w:hAnsi="Times New Roman"/>
                <w:lang w:bidi="ru-RU"/>
              </w:rPr>
              <w:t>Всего</w:t>
            </w:r>
            <w:r>
              <w:rPr>
                <w:rFonts w:ascii="Times New Roman" w:hAnsi="Times New Roman"/>
                <w:lang w:val="en-US" w:bidi="ru-RU"/>
              </w:rPr>
              <w:t xml:space="preserve"> </w:t>
            </w:r>
          </w:p>
        </w:tc>
      </w:tr>
      <w:tr w:rsidR="00184B4B" w:rsidRPr="003E686E" w:rsidTr="00452F54">
        <w:trPr>
          <w:trHeight w:hRule="exact" w:val="320"/>
        </w:trPr>
        <w:tc>
          <w:tcPr>
            <w:tcW w:w="577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8</w:t>
            </w:r>
          </w:p>
        </w:tc>
      </w:tr>
      <w:tr w:rsidR="00184B4B" w:rsidRPr="003E686E" w:rsidTr="00452F54">
        <w:trPr>
          <w:trHeight w:hRule="exact" w:val="585"/>
        </w:trPr>
        <w:tc>
          <w:tcPr>
            <w:tcW w:w="577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6237" w:type="dxa"/>
            <w:gridSpan w:val="2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Комплекс процессных мероприятий «</w:t>
            </w:r>
            <w:r w:rsidRPr="003201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Физическая культура и спорт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» (всего), в том числе: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284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Местный б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юджет (всего), из них: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600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305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280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302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1146"/>
        </w:trPr>
        <w:tc>
          <w:tcPr>
            <w:tcW w:w="577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Мероприятие (результат) 1 «</w:t>
            </w:r>
            <w:r w:rsidRPr="0032016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Организованы и проведены сельские спортивные и физкультурные мероприятия среди различных слоев населения Егорлыкского сельского поселения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35" w:type="dxa"/>
            <w:vMerge w:val="restart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 w:val="20"/>
                <w:szCs w:val="24"/>
                <w:lang w:bidi="ru-RU"/>
              </w:rPr>
              <w:t>951 11 02 08 4 02 24180 24</w:t>
            </w:r>
            <w:r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289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602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344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291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291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7861B1" w:rsidRPr="007861B1" w:rsidRDefault="007861B1" w:rsidP="007861B1">
      <w:pPr>
        <w:rPr>
          <w:rFonts w:ascii="Times New Roman" w:hAnsi="Times New Roman"/>
          <w:sz w:val="24"/>
          <w:szCs w:val="24"/>
          <w:lang w:bidi="ru-RU"/>
        </w:rPr>
      </w:pPr>
    </w:p>
    <w:p w:rsidR="00990E92" w:rsidRDefault="007861B1" w:rsidP="0078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3.4.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452F54" w:rsidRPr="00452F54">
        <w:rPr>
          <w:rFonts w:ascii="Times New Roman" w:hAnsi="Times New Roman"/>
          <w:sz w:val="28"/>
          <w:szCs w:val="24"/>
          <w:lang w:bidi="ru-RU"/>
        </w:rPr>
        <w:t>Таблицу 5 комплекса процессных мероприятий «Физическая культура и спорт» изложить в следующей редакции</w:t>
      </w:r>
      <w:r>
        <w:rPr>
          <w:rFonts w:ascii="Times New Roman" w:hAnsi="Times New Roman"/>
          <w:sz w:val="28"/>
          <w:szCs w:val="24"/>
          <w:lang w:bidi="ru-RU"/>
        </w:rPr>
        <w:t>:</w:t>
      </w:r>
    </w:p>
    <w:p w:rsidR="007861B1" w:rsidRDefault="007861B1" w:rsidP="0078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990E92" w:rsidRPr="00452F54" w:rsidRDefault="00195C06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452F54">
        <w:rPr>
          <w:rFonts w:ascii="Times New Roman" w:hAnsi="Times New Roman"/>
          <w:sz w:val="28"/>
          <w:szCs w:val="24"/>
          <w:lang w:bidi="ru-RU"/>
        </w:rPr>
        <w:t>5</w:t>
      </w:r>
      <w:r w:rsidR="00990E92" w:rsidRPr="00452F54">
        <w:rPr>
          <w:rFonts w:ascii="Times New Roman" w:hAnsi="Times New Roman"/>
          <w:sz w:val="28"/>
          <w:szCs w:val="24"/>
          <w:lang w:bidi="ru-RU"/>
        </w:rPr>
        <w:t>. План реализации комплекса процессных мероприятий на 202</w:t>
      </w:r>
      <w:r w:rsidR="00452F54">
        <w:rPr>
          <w:rFonts w:ascii="Times New Roman" w:hAnsi="Times New Roman"/>
          <w:sz w:val="28"/>
          <w:szCs w:val="24"/>
          <w:lang w:bidi="ru-RU"/>
        </w:rPr>
        <w:t>6</w:t>
      </w:r>
      <w:r w:rsidR="00990E92" w:rsidRPr="00452F54">
        <w:rPr>
          <w:rFonts w:ascii="Times New Roman" w:hAnsi="Times New Roman"/>
          <w:sz w:val="28"/>
          <w:szCs w:val="24"/>
          <w:lang w:bidi="ru-RU"/>
        </w:rPr>
        <w:t xml:space="preserve"> год</w:t>
      </w:r>
    </w:p>
    <w:tbl>
      <w:tblPr>
        <w:tblpPr w:leftFromText="180" w:rightFromText="180" w:vertAnchor="text" w:horzAnchor="margin" w:tblpX="4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4402"/>
        <w:gridCol w:w="2255"/>
        <w:gridCol w:w="2818"/>
        <w:gridCol w:w="2255"/>
        <w:gridCol w:w="2256"/>
      </w:tblGrid>
      <w:tr w:rsidR="00990E92" w:rsidRPr="00695B45" w:rsidTr="00452F54">
        <w:trPr>
          <w:trHeight w:hRule="exact" w:val="1236"/>
        </w:trPr>
        <w:tc>
          <w:tcPr>
            <w:tcW w:w="711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№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695B45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695B45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4402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 xml:space="preserve">Задача, мероприятие (результат)/ 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контрольная точка</w:t>
            </w:r>
          </w:p>
        </w:tc>
        <w:tc>
          <w:tcPr>
            <w:tcW w:w="2255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Дата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наступления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контрольной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точки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Ответственный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исполнитель (ФИО, должность)</w:t>
            </w:r>
          </w:p>
        </w:tc>
        <w:tc>
          <w:tcPr>
            <w:tcW w:w="2255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Вид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подтверждающего документа &lt;1&gt;</w:t>
            </w:r>
          </w:p>
        </w:tc>
        <w:tc>
          <w:tcPr>
            <w:tcW w:w="2256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система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(источник данных)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&lt;2&gt;</w:t>
            </w:r>
          </w:p>
        </w:tc>
      </w:tr>
      <w:tr w:rsidR="00990E92" w:rsidRPr="00695B45" w:rsidTr="00452F54">
        <w:trPr>
          <w:trHeight w:hRule="exact" w:val="330"/>
        </w:trPr>
        <w:tc>
          <w:tcPr>
            <w:tcW w:w="711" w:type="dxa"/>
            <w:shd w:val="clear" w:color="auto" w:fill="FFFFFF"/>
            <w:vAlign w:val="bottom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4402" w:type="dxa"/>
            <w:shd w:val="clear" w:color="auto" w:fill="FFFFFF"/>
            <w:vAlign w:val="bottom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2256" w:type="dxa"/>
            <w:shd w:val="clear" w:color="auto" w:fill="FFFFFF"/>
            <w:vAlign w:val="bottom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6</w:t>
            </w:r>
          </w:p>
        </w:tc>
      </w:tr>
      <w:tr w:rsidR="00990E92" w:rsidRPr="00695B45" w:rsidTr="00452F54">
        <w:trPr>
          <w:trHeight w:hRule="exact" w:val="782"/>
        </w:trPr>
        <w:tc>
          <w:tcPr>
            <w:tcW w:w="14697" w:type="dxa"/>
            <w:gridSpan w:val="6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 Задача комплекса процессных мероприятий «</w:t>
            </w:r>
            <w:r w:rsidR="0032016A" w:rsidRPr="0032016A">
              <w:rPr>
                <w:rFonts w:ascii="Times New Roman" w:hAnsi="Times New Roman"/>
                <w:iCs/>
                <w:lang w:bidi="ru-RU"/>
              </w:rPr>
              <w:t>Создание для всех категорий и групп населения условий для занятий физической культурой и спортом</w:t>
            </w:r>
            <w:r w:rsidRPr="00695B45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</w:tr>
      <w:tr w:rsidR="00640B7C" w:rsidRPr="00695B45" w:rsidTr="00452F54">
        <w:trPr>
          <w:trHeight w:hRule="exact" w:val="1340"/>
        </w:trPr>
        <w:tc>
          <w:tcPr>
            <w:tcW w:w="711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1.1.</w:t>
            </w:r>
          </w:p>
        </w:tc>
        <w:tc>
          <w:tcPr>
            <w:tcW w:w="4402" w:type="dxa"/>
            <w:shd w:val="clear" w:color="auto" w:fill="FFFFFF"/>
          </w:tcPr>
          <w:p w:rsidR="00640B7C" w:rsidRPr="00794EE3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iCs/>
                <w:lang w:bidi="ru-RU"/>
              </w:rPr>
              <w:t>Мероприятие</w:t>
            </w:r>
            <w:r w:rsidRPr="00794E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  <w:lang w:bidi="ru-RU"/>
              </w:rPr>
              <w:t xml:space="preserve">(результат) 1. </w:t>
            </w:r>
            <w:r w:rsidRPr="00794EE3">
              <w:rPr>
                <w:rFonts w:ascii="Times New Roman" w:hAnsi="Times New Roman"/>
                <w:iCs/>
                <w:lang w:bidi="ru-RU"/>
              </w:rPr>
              <w:t>«</w:t>
            </w:r>
            <w:r w:rsidRPr="0032016A">
              <w:rPr>
                <w:rFonts w:ascii="Times New Roman" w:hAnsi="Times New Roman"/>
                <w:iCs/>
                <w:lang w:bidi="ru-RU"/>
              </w:rPr>
              <w:t>Организованы и проведены сельские спортивные и физкультурные мероприятия среди различных слоев населения Е</w:t>
            </w:r>
            <w:r w:rsidR="00195C06">
              <w:rPr>
                <w:rFonts w:ascii="Times New Roman" w:hAnsi="Times New Roman"/>
                <w:iCs/>
                <w:lang w:bidi="ru-RU"/>
              </w:rPr>
              <w:t>горлыкского сельского поселения</w:t>
            </w:r>
            <w:r w:rsidRPr="00794EE3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  <w:tc>
          <w:tcPr>
            <w:tcW w:w="2255" w:type="dxa"/>
            <w:shd w:val="clear" w:color="auto" w:fill="FFFFFF"/>
          </w:tcPr>
          <w:p w:rsidR="00640B7C" w:rsidRPr="00794EE3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18" w:type="dxa"/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256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640B7C" w:rsidRPr="00695B45" w:rsidTr="00452F54">
        <w:trPr>
          <w:trHeight w:hRule="exact" w:val="746"/>
        </w:trPr>
        <w:tc>
          <w:tcPr>
            <w:tcW w:w="711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2.</w:t>
            </w:r>
          </w:p>
        </w:tc>
        <w:tc>
          <w:tcPr>
            <w:tcW w:w="4402" w:type="dxa"/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1.1. Закупка включена в план закупок</w:t>
            </w:r>
          </w:p>
        </w:tc>
        <w:tc>
          <w:tcPr>
            <w:tcW w:w="2255" w:type="dxa"/>
            <w:shd w:val="clear" w:color="auto" w:fill="FFFFFF"/>
          </w:tcPr>
          <w:p w:rsidR="00640B7C" w:rsidRPr="00794EE3" w:rsidRDefault="00C76DC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C8">
              <w:rPr>
                <w:rFonts w:ascii="Times New Roman" w:hAnsi="Times New Roman" w:cs="Times New Roman"/>
                <w:sz w:val="22"/>
                <w:szCs w:val="22"/>
              </w:rPr>
              <w:t>29 декабря 2026 г.</w:t>
            </w:r>
          </w:p>
        </w:tc>
        <w:tc>
          <w:tcPr>
            <w:tcW w:w="2818" w:type="dxa"/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ИКЗ в плане-графике закупок</w:t>
            </w:r>
          </w:p>
        </w:tc>
        <w:tc>
          <w:tcPr>
            <w:tcW w:w="2256" w:type="dxa"/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640B7C" w:rsidRPr="00695B45" w:rsidTr="00452F54">
        <w:trPr>
          <w:trHeight w:hRule="exact" w:val="1100"/>
        </w:trPr>
        <w:tc>
          <w:tcPr>
            <w:tcW w:w="711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lastRenderedPageBreak/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3.</w:t>
            </w:r>
          </w:p>
        </w:tc>
        <w:tc>
          <w:tcPr>
            <w:tcW w:w="4402" w:type="dxa"/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55" w:type="dxa"/>
            <w:shd w:val="clear" w:color="auto" w:fill="FFFFFF"/>
          </w:tcPr>
          <w:p w:rsidR="00640B7C" w:rsidRPr="00794EE3" w:rsidRDefault="00C76DC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C8">
              <w:rPr>
                <w:rFonts w:ascii="Times New Roman" w:hAnsi="Times New Roman" w:cs="Times New Roman"/>
                <w:sz w:val="22"/>
                <w:szCs w:val="22"/>
              </w:rPr>
              <w:t>29 декабря 2026 г.</w:t>
            </w:r>
          </w:p>
        </w:tc>
        <w:tc>
          <w:tcPr>
            <w:tcW w:w="2818" w:type="dxa"/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реестровый номер контракта</w:t>
            </w:r>
          </w:p>
        </w:tc>
        <w:tc>
          <w:tcPr>
            <w:tcW w:w="2256" w:type="dxa"/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640B7C" w:rsidRPr="00695B45" w:rsidTr="00452F54">
        <w:trPr>
          <w:trHeight w:hRule="exact" w:val="930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4.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794EE3" w:rsidRDefault="00640B7C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76DC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 w:rsidR="00C76DC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640B7C" w:rsidRPr="00794EE3" w:rsidRDefault="00640B7C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A640B">
              <w:rPr>
                <w:rFonts w:ascii="Times New Roman" w:hAnsi="Times New Roman"/>
                <w:lang w:bidi="ru-RU"/>
              </w:rPr>
              <w:t>акт приема-передачи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640B7C" w:rsidRPr="00695B45" w:rsidTr="00452F54">
        <w:trPr>
          <w:trHeight w:hRule="exact" w:val="9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Default="00640B7C" w:rsidP="00990E92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1.4.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Pr="00794EE3" w:rsidRDefault="00C76DC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640B7C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40B7C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640B7C" w:rsidRPr="00794EE3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платежный документ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</w:tbl>
    <w:p w:rsidR="00A11C25" w:rsidRPr="00A11C25" w:rsidRDefault="00674BA0" w:rsidP="00A11C25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».</w:t>
      </w:r>
    </w:p>
    <w:sectPr w:rsidR="00A11C25" w:rsidRPr="00A11C25" w:rsidSect="007861B1">
      <w:headerReference w:type="even" r:id="rId16"/>
      <w:headerReference w:type="default" r:id="rId17"/>
      <w:headerReference w:type="first" r:id="rId18"/>
      <w:pgSz w:w="16840" w:h="11900" w:orient="landscape"/>
      <w:pgMar w:top="1134" w:right="680" w:bottom="703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7A" w:rsidRDefault="00982B7A" w:rsidP="00A11C25">
      <w:pPr>
        <w:spacing w:after="0" w:line="240" w:lineRule="auto"/>
      </w:pPr>
      <w:r>
        <w:separator/>
      </w:r>
    </w:p>
  </w:endnote>
  <w:endnote w:type="continuationSeparator" w:id="0">
    <w:p w:rsidR="00982B7A" w:rsidRDefault="00982B7A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Pr="005321BD" w:rsidRDefault="007D7696" w:rsidP="005321B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7A" w:rsidRDefault="00982B7A" w:rsidP="00A11C25">
      <w:pPr>
        <w:spacing w:after="0" w:line="240" w:lineRule="auto"/>
      </w:pPr>
      <w:r>
        <w:separator/>
      </w:r>
    </w:p>
  </w:footnote>
  <w:footnote w:type="continuationSeparator" w:id="0">
    <w:p w:rsidR="00982B7A" w:rsidRDefault="00982B7A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ABFF2A1" wp14:editId="10CBDE56">
              <wp:simplePos x="0" y="0"/>
              <wp:positionH relativeFrom="page">
                <wp:posOffset>722630</wp:posOffset>
              </wp:positionH>
              <wp:positionV relativeFrom="page">
                <wp:posOffset>1108710</wp:posOffset>
              </wp:positionV>
              <wp:extent cx="5142230" cy="140335"/>
              <wp:effectExtent l="0" t="0" r="17780" b="889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22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696" w:rsidRPr="00DA12D4" w:rsidRDefault="007D7696">
                          <w:pPr>
                            <w:spacing w:line="240" w:lineRule="auto"/>
                          </w:pPr>
                          <w:r w:rsidRPr="003E686E">
                            <w:rPr>
                              <w:rStyle w:val="a8"/>
                              <w:rFonts w:eastAsia="Calibri"/>
                            </w:rPr>
                            <w:t xml:space="preserve">2.Показатели муниципальной (комплексной) программы  </w:t>
                          </w:r>
                          <w:proofErr w:type="gramStart"/>
                          <w:r w:rsidRPr="003E686E">
                            <w:rPr>
                              <w:rStyle w:val="a8"/>
                              <w:rFonts w:eastAsia="Calibri"/>
                            </w:rPr>
                            <w:t>ого</w:t>
                          </w:r>
                          <w:proofErr w:type="gramEnd"/>
                          <w:r w:rsidRPr="003E686E">
                            <w:rPr>
                              <w:rStyle w:val="a8"/>
                              <w:rFonts w:eastAsia="Calibri"/>
                            </w:rPr>
                            <w:t xml:space="preserve"> сельского поселения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56.9pt;margin-top:87.3pt;width:404.9pt;height:11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    <v:textbox style="mso-fit-shape-to-text:t" inset="0,0,0,0">
                <w:txbxContent>
                  <w:p w:rsidR="007D7696" w:rsidRPr="00DA12D4" w:rsidRDefault="007D7696">
                    <w:pPr>
                      <w:spacing w:line="240" w:lineRule="auto"/>
                    </w:pPr>
                    <w:r w:rsidRPr="003E686E">
                      <w:rPr>
                        <w:rStyle w:val="a8"/>
                        <w:rFonts w:eastAsia="Calibri"/>
                      </w:rPr>
                      <w:t xml:space="preserve">2.Показатели муниципальной (комплексной) программы  </w:t>
                    </w:r>
                    <w:proofErr w:type="gramStart"/>
                    <w:r w:rsidRPr="003E686E">
                      <w:rPr>
                        <w:rStyle w:val="a8"/>
                        <w:rFonts w:eastAsia="Calibri"/>
                      </w:rPr>
                      <w:t>ого</w:t>
                    </w:r>
                    <w:proofErr w:type="gramEnd"/>
                    <w:r w:rsidRPr="003E686E">
                      <w:rPr>
                        <w:rStyle w:val="a8"/>
                        <w:rFonts w:eastAsia="Calibri"/>
                      </w:rPr>
                      <w:t xml:space="preserve"> сельского поселения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Pr="00A07193" w:rsidRDefault="007D7696" w:rsidP="00A07193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7BC2D1FB" wp14:editId="7BFE83A4">
              <wp:simplePos x="0" y="0"/>
              <wp:positionH relativeFrom="page">
                <wp:posOffset>1607820</wp:posOffset>
              </wp:positionH>
              <wp:positionV relativeFrom="page">
                <wp:posOffset>1253490</wp:posOffset>
              </wp:positionV>
              <wp:extent cx="81915" cy="272415"/>
              <wp:effectExtent l="0" t="0" r="13335" b="1333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696" w:rsidRDefault="007D769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126.6pt;margin-top:98.7pt;width:6.45pt;height:21.4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" filled="f" stroked="f">
              <v:textbox style="mso-fit-shape-to-text:t" inset="0,0,0,0">
                <w:txbxContent>
                  <w:p w:rsidR="007D7696" w:rsidRDefault="007D769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E0D1559" wp14:editId="06F8F165">
              <wp:simplePos x="0" y="0"/>
              <wp:positionH relativeFrom="page">
                <wp:posOffset>3715385</wp:posOffset>
              </wp:positionH>
              <wp:positionV relativeFrom="page">
                <wp:posOffset>1143635</wp:posOffset>
              </wp:positionV>
              <wp:extent cx="3329940" cy="175260"/>
              <wp:effectExtent l="0" t="0" r="12065" b="133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696" w:rsidRDefault="007D7696">
                          <w:pPr>
                            <w:spacing w:line="240" w:lineRule="auto"/>
                          </w:pPr>
                          <w:r>
                            <w:t>2. Показатели комплекса процессных мероприятий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292.55pt;margin-top:90.05pt;width:262.2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CwsAIAALA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" filled="f" stroked="f">
              <v:textbox style="mso-fit-shape-to-text:t" inset="0,0,0,0">
                <w:txbxContent>
                  <w:p w:rsidR="007D7696" w:rsidRDefault="007D7696">
                    <w:pPr>
                      <w:spacing w:line="240" w:lineRule="auto"/>
                    </w:pPr>
                    <w:r>
                      <w:t>2. Показатели комплекса процессных мероприятий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0A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520F7"/>
    <w:rsid w:val="00056EBD"/>
    <w:rsid w:val="000612B7"/>
    <w:rsid w:val="00061BEF"/>
    <w:rsid w:val="0006404D"/>
    <w:rsid w:val="00065F6B"/>
    <w:rsid w:val="00070475"/>
    <w:rsid w:val="0007100A"/>
    <w:rsid w:val="00087E37"/>
    <w:rsid w:val="00094723"/>
    <w:rsid w:val="00095BD3"/>
    <w:rsid w:val="000A3BF0"/>
    <w:rsid w:val="000A4A1F"/>
    <w:rsid w:val="000C3940"/>
    <w:rsid w:val="000C5CEE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3625A"/>
    <w:rsid w:val="0014034A"/>
    <w:rsid w:val="0014065F"/>
    <w:rsid w:val="00142E6C"/>
    <w:rsid w:val="001766B4"/>
    <w:rsid w:val="001766CC"/>
    <w:rsid w:val="00184B4B"/>
    <w:rsid w:val="0018780D"/>
    <w:rsid w:val="00190A43"/>
    <w:rsid w:val="001942E4"/>
    <w:rsid w:val="00195C06"/>
    <w:rsid w:val="00197EE9"/>
    <w:rsid w:val="001A03E9"/>
    <w:rsid w:val="001A2722"/>
    <w:rsid w:val="001B4A2D"/>
    <w:rsid w:val="001B7EBA"/>
    <w:rsid w:val="001C31D1"/>
    <w:rsid w:val="001C3677"/>
    <w:rsid w:val="001D6897"/>
    <w:rsid w:val="001E1698"/>
    <w:rsid w:val="001E539D"/>
    <w:rsid w:val="001F1530"/>
    <w:rsid w:val="001F1889"/>
    <w:rsid w:val="001F39EE"/>
    <w:rsid w:val="002019CA"/>
    <w:rsid w:val="002127F0"/>
    <w:rsid w:val="00213607"/>
    <w:rsid w:val="00220CC5"/>
    <w:rsid w:val="00223498"/>
    <w:rsid w:val="002245C1"/>
    <w:rsid w:val="00227DA3"/>
    <w:rsid w:val="00231EA3"/>
    <w:rsid w:val="00236C2B"/>
    <w:rsid w:val="002430BB"/>
    <w:rsid w:val="00245B1A"/>
    <w:rsid w:val="00263799"/>
    <w:rsid w:val="002641B0"/>
    <w:rsid w:val="00264E45"/>
    <w:rsid w:val="00267540"/>
    <w:rsid w:val="002735CF"/>
    <w:rsid w:val="002800F0"/>
    <w:rsid w:val="0028648E"/>
    <w:rsid w:val="00286870"/>
    <w:rsid w:val="002B00BE"/>
    <w:rsid w:val="002B4EA8"/>
    <w:rsid w:val="002D4A5B"/>
    <w:rsid w:val="002D77FD"/>
    <w:rsid w:val="002E3789"/>
    <w:rsid w:val="002E48C2"/>
    <w:rsid w:val="002E61AA"/>
    <w:rsid w:val="002E726F"/>
    <w:rsid w:val="002F3B54"/>
    <w:rsid w:val="003052F2"/>
    <w:rsid w:val="00313901"/>
    <w:rsid w:val="0031645C"/>
    <w:rsid w:val="0032016A"/>
    <w:rsid w:val="0032589B"/>
    <w:rsid w:val="003316C4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A147D"/>
    <w:rsid w:val="003A7D39"/>
    <w:rsid w:val="003C3E05"/>
    <w:rsid w:val="003C78A3"/>
    <w:rsid w:val="003D65D7"/>
    <w:rsid w:val="003E686E"/>
    <w:rsid w:val="003E7866"/>
    <w:rsid w:val="003F2039"/>
    <w:rsid w:val="003F646D"/>
    <w:rsid w:val="003F6F1E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2F54"/>
    <w:rsid w:val="00464208"/>
    <w:rsid w:val="0046793D"/>
    <w:rsid w:val="00494D0C"/>
    <w:rsid w:val="004B1BDB"/>
    <w:rsid w:val="004B52E8"/>
    <w:rsid w:val="004C11B4"/>
    <w:rsid w:val="004C4C1E"/>
    <w:rsid w:val="004D12F6"/>
    <w:rsid w:val="00510354"/>
    <w:rsid w:val="00512E02"/>
    <w:rsid w:val="00523F7F"/>
    <w:rsid w:val="005321BD"/>
    <w:rsid w:val="00544334"/>
    <w:rsid w:val="00553B3D"/>
    <w:rsid w:val="005719F8"/>
    <w:rsid w:val="00576260"/>
    <w:rsid w:val="005A3322"/>
    <w:rsid w:val="005B734C"/>
    <w:rsid w:val="005C0B94"/>
    <w:rsid w:val="005C0CB6"/>
    <w:rsid w:val="005C51E7"/>
    <w:rsid w:val="005C5A39"/>
    <w:rsid w:val="005D34E2"/>
    <w:rsid w:val="005D5CA3"/>
    <w:rsid w:val="005E13EB"/>
    <w:rsid w:val="005E5270"/>
    <w:rsid w:val="005F6825"/>
    <w:rsid w:val="00612440"/>
    <w:rsid w:val="00626466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6AA"/>
    <w:rsid w:val="006972FC"/>
    <w:rsid w:val="006A2ECA"/>
    <w:rsid w:val="006A640B"/>
    <w:rsid w:val="006B1EB2"/>
    <w:rsid w:val="006B3521"/>
    <w:rsid w:val="006C3047"/>
    <w:rsid w:val="006C4F6C"/>
    <w:rsid w:val="006D3264"/>
    <w:rsid w:val="006E5EFA"/>
    <w:rsid w:val="006E6522"/>
    <w:rsid w:val="006F53AC"/>
    <w:rsid w:val="007015C5"/>
    <w:rsid w:val="00702B43"/>
    <w:rsid w:val="0070675E"/>
    <w:rsid w:val="0072116F"/>
    <w:rsid w:val="007343C9"/>
    <w:rsid w:val="00776A72"/>
    <w:rsid w:val="00783673"/>
    <w:rsid w:val="007861B1"/>
    <w:rsid w:val="00794EE3"/>
    <w:rsid w:val="007A4197"/>
    <w:rsid w:val="007A4A9B"/>
    <w:rsid w:val="007B2894"/>
    <w:rsid w:val="007B6143"/>
    <w:rsid w:val="007C2F05"/>
    <w:rsid w:val="007D0808"/>
    <w:rsid w:val="007D7696"/>
    <w:rsid w:val="007E2024"/>
    <w:rsid w:val="007E43D6"/>
    <w:rsid w:val="007E5473"/>
    <w:rsid w:val="007E6C96"/>
    <w:rsid w:val="007F407A"/>
    <w:rsid w:val="008010CB"/>
    <w:rsid w:val="008025F1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24FE"/>
    <w:rsid w:val="00862F0C"/>
    <w:rsid w:val="00872FF0"/>
    <w:rsid w:val="0087383C"/>
    <w:rsid w:val="00875CC8"/>
    <w:rsid w:val="00880CDF"/>
    <w:rsid w:val="008849CD"/>
    <w:rsid w:val="00892336"/>
    <w:rsid w:val="008A036E"/>
    <w:rsid w:val="008A2972"/>
    <w:rsid w:val="008B4707"/>
    <w:rsid w:val="008E0768"/>
    <w:rsid w:val="008F3DF1"/>
    <w:rsid w:val="008F766E"/>
    <w:rsid w:val="00923D9E"/>
    <w:rsid w:val="00924CD2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1E93"/>
    <w:rsid w:val="00976592"/>
    <w:rsid w:val="00976B7C"/>
    <w:rsid w:val="0097733C"/>
    <w:rsid w:val="00982B7A"/>
    <w:rsid w:val="00982E0B"/>
    <w:rsid w:val="009875F4"/>
    <w:rsid w:val="00990E92"/>
    <w:rsid w:val="009A58DB"/>
    <w:rsid w:val="009C18E9"/>
    <w:rsid w:val="009D00D9"/>
    <w:rsid w:val="009D0D0F"/>
    <w:rsid w:val="009D13C5"/>
    <w:rsid w:val="009E4ADD"/>
    <w:rsid w:val="009E57AF"/>
    <w:rsid w:val="009E61EA"/>
    <w:rsid w:val="009E7910"/>
    <w:rsid w:val="009F6D3D"/>
    <w:rsid w:val="00A041E2"/>
    <w:rsid w:val="00A07193"/>
    <w:rsid w:val="00A11C25"/>
    <w:rsid w:val="00A14842"/>
    <w:rsid w:val="00A23AC8"/>
    <w:rsid w:val="00A2579B"/>
    <w:rsid w:val="00A40F82"/>
    <w:rsid w:val="00A42682"/>
    <w:rsid w:val="00A4359E"/>
    <w:rsid w:val="00A456F3"/>
    <w:rsid w:val="00A45FDA"/>
    <w:rsid w:val="00A5063E"/>
    <w:rsid w:val="00A50EAD"/>
    <w:rsid w:val="00A51352"/>
    <w:rsid w:val="00A52780"/>
    <w:rsid w:val="00A63087"/>
    <w:rsid w:val="00A63859"/>
    <w:rsid w:val="00A65AAA"/>
    <w:rsid w:val="00A67AFE"/>
    <w:rsid w:val="00A746F9"/>
    <w:rsid w:val="00A75754"/>
    <w:rsid w:val="00A75C8D"/>
    <w:rsid w:val="00A768FF"/>
    <w:rsid w:val="00A8052A"/>
    <w:rsid w:val="00A83FA8"/>
    <w:rsid w:val="00A85576"/>
    <w:rsid w:val="00AA54EC"/>
    <w:rsid w:val="00AB5646"/>
    <w:rsid w:val="00AB78A6"/>
    <w:rsid w:val="00AC18AC"/>
    <w:rsid w:val="00AC559F"/>
    <w:rsid w:val="00AD3CB7"/>
    <w:rsid w:val="00AE461D"/>
    <w:rsid w:val="00AE4DEB"/>
    <w:rsid w:val="00AF317F"/>
    <w:rsid w:val="00B1276D"/>
    <w:rsid w:val="00B25955"/>
    <w:rsid w:val="00B3347E"/>
    <w:rsid w:val="00B415B5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B040D"/>
    <w:rsid w:val="00BC1CDB"/>
    <w:rsid w:val="00BD0FB6"/>
    <w:rsid w:val="00BD153D"/>
    <w:rsid w:val="00BD4C52"/>
    <w:rsid w:val="00BE2097"/>
    <w:rsid w:val="00BE4750"/>
    <w:rsid w:val="00C03289"/>
    <w:rsid w:val="00C07C67"/>
    <w:rsid w:val="00C11BFF"/>
    <w:rsid w:val="00C13263"/>
    <w:rsid w:val="00C346AD"/>
    <w:rsid w:val="00C35729"/>
    <w:rsid w:val="00C50BD8"/>
    <w:rsid w:val="00C57029"/>
    <w:rsid w:val="00C60FD6"/>
    <w:rsid w:val="00C76DC8"/>
    <w:rsid w:val="00C8096F"/>
    <w:rsid w:val="00C80A06"/>
    <w:rsid w:val="00C85C94"/>
    <w:rsid w:val="00C8681A"/>
    <w:rsid w:val="00C92C3A"/>
    <w:rsid w:val="00C94C01"/>
    <w:rsid w:val="00C94CCB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11703"/>
    <w:rsid w:val="00D12750"/>
    <w:rsid w:val="00D20C07"/>
    <w:rsid w:val="00D20C4E"/>
    <w:rsid w:val="00D20D9B"/>
    <w:rsid w:val="00D31208"/>
    <w:rsid w:val="00D4090A"/>
    <w:rsid w:val="00D50284"/>
    <w:rsid w:val="00D719C1"/>
    <w:rsid w:val="00D759AD"/>
    <w:rsid w:val="00D75B4A"/>
    <w:rsid w:val="00D85225"/>
    <w:rsid w:val="00D860EB"/>
    <w:rsid w:val="00D948AC"/>
    <w:rsid w:val="00DA1269"/>
    <w:rsid w:val="00DB2360"/>
    <w:rsid w:val="00DC157F"/>
    <w:rsid w:val="00DC6C7D"/>
    <w:rsid w:val="00DD298A"/>
    <w:rsid w:val="00DD5166"/>
    <w:rsid w:val="00DE3355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658DC"/>
    <w:rsid w:val="00E766F8"/>
    <w:rsid w:val="00E772DD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510E"/>
    <w:rsid w:val="00F100A0"/>
    <w:rsid w:val="00F127D3"/>
    <w:rsid w:val="00F25BEF"/>
    <w:rsid w:val="00F31F8B"/>
    <w:rsid w:val="00F3421A"/>
    <w:rsid w:val="00F35D50"/>
    <w:rsid w:val="00F41EEC"/>
    <w:rsid w:val="00F43DBD"/>
    <w:rsid w:val="00F44ADB"/>
    <w:rsid w:val="00F46552"/>
    <w:rsid w:val="00F47394"/>
    <w:rsid w:val="00F60E77"/>
    <w:rsid w:val="00F66133"/>
    <w:rsid w:val="00F83552"/>
    <w:rsid w:val="00F8438B"/>
    <w:rsid w:val="00F907E8"/>
    <w:rsid w:val="00F92404"/>
    <w:rsid w:val="00F957BF"/>
    <w:rsid w:val="00FA2931"/>
    <w:rsid w:val="00FA36A4"/>
    <w:rsid w:val="00FB2E2D"/>
    <w:rsid w:val="00FD7225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A91D-DA1C-4C97-B9AB-306477BD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2.dot</Template>
  <TotalTime>1993</TotalTime>
  <Pages>17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RgSpAdmin</dc:creator>
  <cp:lastModifiedBy>Финансист</cp:lastModifiedBy>
  <cp:revision>103</cp:revision>
  <cp:lastPrinted>2024-11-19T12:49:00Z</cp:lastPrinted>
  <dcterms:created xsi:type="dcterms:W3CDTF">2024-09-24T13:36:00Z</dcterms:created>
  <dcterms:modified xsi:type="dcterms:W3CDTF">2026-01-28T11:02:00Z</dcterms:modified>
</cp:coreProperties>
</file>