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533400" cy="533400"/>
            <wp:effectExtent l="0" t="0" r="0" b="0"/>
            <wp:docPr id="3" name="Рисунок 3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0592">
        <w:rPr>
          <w:rFonts w:ascii="Times New Roman" w:eastAsia="Calibri" w:hAnsi="Times New Roman" w:cs="Times New Roman"/>
          <w:b/>
          <w:sz w:val="32"/>
          <w:szCs w:val="32"/>
        </w:rPr>
        <w:t>Россия</w:t>
      </w:r>
    </w:p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0592">
        <w:rPr>
          <w:rFonts w:ascii="Times New Roman" w:eastAsia="Calibri" w:hAnsi="Times New Roman" w:cs="Times New Roman"/>
          <w:b/>
          <w:sz w:val="32"/>
          <w:szCs w:val="32"/>
        </w:rPr>
        <w:t>Ростовская область Егорлыкский район</w:t>
      </w:r>
    </w:p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0592">
        <w:rPr>
          <w:rFonts w:ascii="Times New Roman" w:eastAsia="Calibri" w:hAnsi="Times New Roman" w:cs="Times New Roman"/>
          <w:b/>
          <w:sz w:val="32"/>
          <w:szCs w:val="32"/>
        </w:rPr>
        <w:t>Администрация Егорлыкского сельского поселения</w:t>
      </w:r>
    </w:p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</w:p>
    <w:p w:rsidR="00370592" w:rsidRPr="00370592" w:rsidRDefault="00370592" w:rsidP="00370592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70592">
        <w:rPr>
          <w:rFonts w:ascii="Times New Roman" w:eastAsia="Calibri" w:hAnsi="Times New Roman" w:cs="Times New Roman"/>
          <w:b/>
          <w:sz w:val="40"/>
          <w:szCs w:val="40"/>
        </w:rPr>
        <w:t>ПОСТАНОВЛЕНИЕ</w:t>
      </w:r>
    </w:p>
    <w:p w:rsidR="00370592" w:rsidRPr="00370592" w:rsidRDefault="00370592" w:rsidP="003705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0592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370592">
        <w:rPr>
          <w:rFonts w:ascii="Times New Roman" w:eastAsia="Calibri" w:hAnsi="Times New Roman" w:cs="Times New Roman"/>
          <w:sz w:val="28"/>
          <w:szCs w:val="28"/>
        </w:rPr>
        <w:t xml:space="preserve"> » ию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370592">
        <w:rPr>
          <w:rFonts w:ascii="Times New Roman" w:eastAsia="Calibri" w:hAnsi="Times New Roman" w:cs="Times New Roman"/>
          <w:sz w:val="28"/>
          <w:szCs w:val="28"/>
        </w:rPr>
        <w:t>я 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70592">
        <w:rPr>
          <w:rFonts w:ascii="Times New Roman" w:eastAsia="Calibri" w:hAnsi="Times New Roman" w:cs="Times New Roman"/>
          <w:sz w:val="28"/>
          <w:szCs w:val="28"/>
        </w:rPr>
        <w:t xml:space="preserve">г.                    </w:t>
      </w:r>
      <w:r w:rsidRPr="00370592">
        <w:rPr>
          <w:rFonts w:ascii="Times New Roman" w:eastAsia="Calibri" w:hAnsi="Times New Roman" w:cs="Times New Roman"/>
          <w:sz w:val="28"/>
          <w:szCs w:val="28"/>
        </w:rPr>
        <w:tab/>
      </w:r>
      <w:r w:rsidRPr="00370592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240</w:t>
      </w:r>
      <w:r w:rsidRPr="0037059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ст. Егорлыкская</w:t>
      </w:r>
    </w:p>
    <w:p w:rsidR="00370592" w:rsidRPr="00370592" w:rsidRDefault="00370592" w:rsidP="0037059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8"/>
          <w:sz w:val="28"/>
          <w:szCs w:val="28"/>
        </w:rPr>
      </w:pPr>
    </w:p>
    <w:p w:rsidR="001C5936" w:rsidRPr="001C5936" w:rsidRDefault="001C5936" w:rsidP="001C5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936">
        <w:rPr>
          <w:rFonts w:ascii="Times New Roman" w:hAnsi="Times New Roman"/>
          <w:sz w:val="28"/>
          <w:szCs w:val="28"/>
        </w:rPr>
        <w:t>Об источниках наружного противопожарного</w:t>
      </w:r>
    </w:p>
    <w:p w:rsidR="001C5936" w:rsidRPr="001C5936" w:rsidRDefault="001C5936" w:rsidP="001C5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936">
        <w:rPr>
          <w:rFonts w:ascii="Times New Roman" w:hAnsi="Times New Roman"/>
          <w:sz w:val="28"/>
          <w:szCs w:val="28"/>
        </w:rPr>
        <w:t xml:space="preserve">водоснабжения для целей пожаротушения, </w:t>
      </w:r>
    </w:p>
    <w:p w:rsidR="001C5936" w:rsidRPr="001C5936" w:rsidRDefault="001C5936" w:rsidP="001C593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C5936">
        <w:rPr>
          <w:rFonts w:ascii="Times New Roman" w:hAnsi="Times New Roman"/>
          <w:sz w:val="28"/>
          <w:szCs w:val="28"/>
        </w:rPr>
        <w:t>расположенных в населенных пунктах</w:t>
      </w:r>
      <w:proofErr w:type="gramEnd"/>
    </w:p>
    <w:p w:rsidR="00EB74EC" w:rsidRPr="001C5936" w:rsidRDefault="001C5936" w:rsidP="001C5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936">
        <w:rPr>
          <w:rFonts w:ascii="Times New Roman" w:hAnsi="Times New Roman"/>
          <w:sz w:val="28"/>
          <w:szCs w:val="28"/>
        </w:rPr>
        <w:t>и на прилегающих к ним территориях</w:t>
      </w:r>
    </w:p>
    <w:p w:rsidR="001C5936" w:rsidRPr="00F7064B" w:rsidRDefault="001C5936" w:rsidP="001C59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0592" w:rsidRPr="00370592" w:rsidRDefault="00EB74EC" w:rsidP="00370592">
      <w:pPr>
        <w:tabs>
          <w:tab w:val="left" w:pos="2268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BB0B94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21.12.1994 №69-ФЗ «О пожарной безопасности», Федерального закона от 06.10.2003 №131-ФЗ «Об общих принципах организации местного самоуправления в Российской Федерации», Уставом муниципального образования «</w:t>
      </w:r>
      <w:r w:rsidR="00370592" w:rsidRPr="00370592">
        <w:rPr>
          <w:rFonts w:ascii="Times New Roman" w:hAnsi="Times New Roman" w:cs="Times New Roman"/>
          <w:sz w:val="28"/>
          <w:szCs w:val="28"/>
        </w:rPr>
        <w:t>Егорлыкско</w:t>
      </w:r>
      <w:r w:rsidR="00370592">
        <w:rPr>
          <w:rFonts w:ascii="Times New Roman" w:hAnsi="Times New Roman" w:cs="Times New Roman"/>
          <w:sz w:val="28"/>
          <w:szCs w:val="28"/>
        </w:rPr>
        <w:t>е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0592">
        <w:rPr>
          <w:rFonts w:ascii="Times New Roman" w:hAnsi="Times New Roman" w:cs="Times New Roman"/>
          <w:sz w:val="28"/>
          <w:szCs w:val="28"/>
        </w:rPr>
        <w:t>е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поселени</w:t>
      </w:r>
      <w:r w:rsidR="00370592">
        <w:rPr>
          <w:rFonts w:ascii="Times New Roman" w:hAnsi="Times New Roman" w:cs="Times New Roman"/>
          <w:sz w:val="28"/>
          <w:szCs w:val="28"/>
        </w:rPr>
        <w:t>е»,</w:t>
      </w:r>
      <w:r w:rsidR="00370592" w:rsidRPr="00370592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="00370592" w:rsidRPr="00370592">
        <w:rPr>
          <w:rFonts w:ascii="Times New Roman" w:eastAsia="Calibri" w:hAnsi="Times New Roman" w:cs="Times New Roman"/>
          <w:b/>
          <w:sz w:val="28"/>
          <w:szCs w:val="26"/>
        </w:rPr>
        <w:t>ПОСТАНОВЛЯЮ:</w:t>
      </w:r>
    </w:p>
    <w:p w:rsidR="008C5821" w:rsidRDefault="00EB74EC" w:rsidP="008C582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1.Утвердить Правила учета и проверки наружного противопожарного водоснабжения на территории </w:t>
      </w:r>
      <w:r w:rsidR="00370592" w:rsidRPr="00370592">
        <w:rPr>
          <w:rFonts w:ascii="Times New Roman" w:hAnsi="Times New Roman" w:cs="Times New Roman"/>
          <w:sz w:val="28"/>
          <w:szCs w:val="28"/>
        </w:rPr>
        <w:t>Егорлыкско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0592">
        <w:rPr>
          <w:rFonts w:ascii="Times New Roman" w:hAnsi="Times New Roman" w:cs="Times New Roman"/>
          <w:sz w:val="28"/>
          <w:szCs w:val="28"/>
        </w:rPr>
        <w:t>я</w:t>
      </w:r>
      <w:r w:rsidR="008C5821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Fonts w:ascii="Times New Roman" w:hAnsi="Times New Roman" w:cs="Times New Roman"/>
          <w:sz w:val="28"/>
          <w:szCs w:val="28"/>
        </w:rPr>
        <w:t>(приложение №1);</w:t>
      </w:r>
    </w:p>
    <w:p w:rsidR="00EB74EC" w:rsidRPr="00BB0B94" w:rsidRDefault="00EB74EC" w:rsidP="008C582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2.Создать межведомственную комиссию на период проведения инвентаризации источников противопожарного водоснабжения на территории </w:t>
      </w:r>
      <w:r w:rsidR="00370592" w:rsidRPr="00370592">
        <w:rPr>
          <w:rFonts w:ascii="Times New Roman" w:hAnsi="Times New Roman" w:cs="Times New Roman"/>
          <w:sz w:val="28"/>
          <w:szCs w:val="28"/>
        </w:rPr>
        <w:t>Егорлыкско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0592">
        <w:rPr>
          <w:rFonts w:ascii="Times New Roman" w:hAnsi="Times New Roman" w:cs="Times New Roman"/>
          <w:sz w:val="28"/>
          <w:szCs w:val="28"/>
        </w:rPr>
        <w:t>я</w:t>
      </w:r>
      <w:r w:rsidRPr="00BB0B94">
        <w:rPr>
          <w:rFonts w:ascii="Times New Roman" w:hAnsi="Times New Roman" w:cs="Times New Roman"/>
          <w:sz w:val="28"/>
          <w:szCs w:val="28"/>
        </w:rPr>
        <w:t xml:space="preserve"> и утвердить ее состав</w:t>
      </w:r>
    </w:p>
    <w:p w:rsidR="00EB74EC" w:rsidRPr="00BB0B94" w:rsidRDefault="00EB74EC" w:rsidP="008C5821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EB74EC" w:rsidRPr="00BB0B94" w:rsidRDefault="00EB74EC" w:rsidP="008C5821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3.Утвердить форму реестра источников пожарного водоснабжения          (приложение №3).</w:t>
      </w:r>
    </w:p>
    <w:p w:rsidR="00EB74EC" w:rsidRPr="00BB0B94" w:rsidRDefault="00EB74EC" w:rsidP="008C5821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4.Утвердить форму акта инвентаризации источников наружного противопожарного водоснабжения (приложение №4).</w:t>
      </w:r>
    </w:p>
    <w:p w:rsidR="00EB74EC" w:rsidRPr="00BB0B94" w:rsidRDefault="00EB74EC" w:rsidP="008C5821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5.Утвердить форму ведомости учета состояния источников наружного противопожарного водоснабжения (приложение №5).</w:t>
      </w:r>
    </w:p>
    <w:p w:rsidR="00EB74EC" w:rsidRPr="00BB0B94" w:rsidRDefault="00EB74EC" w:rsidP="008C582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6.Настоящее постановление подлежит  обнародованию и размещению на официальном сайте </w:t>
      </w:r>
      <w:r w:rsidR="00370592" w:rsidRPr="00370592">
        <w:rPr>
          <w:rFonts w:ascii="Times New Roman" w:hAnsi="Times New Roman" w:cs="Times New Roman"/>
          <w:sz w:val="28"/>
          <w:szCs w:val="28"/>
        </w:rPr>
        <w:t>Егорлыкско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70592">
        <w:rPr>
          <w:rFonts w:ascii="Times New Roman" w:hAnsi="Times New Roman" w:cs="Times New Roman"/>
          <w:sz w:val="28"/>
          <w:szCs w:val="28"/>
        </w:rPr>
        <w:t>го</w:t>
      </w:r>
      <w:r w:rsidR="00370592" w:rsidRPr="0037059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0592">
        <w:rPr>
          <w:rFonts w:ascii="Times New Roman" w:hAnsi="Times New Roman" w:cs="Times New Roman"/>
          <w:sz w:val="28"/>
          <w:szCs w:val="28"/>
        </w:rPr>
        <w:t>я</w:t>
      </w:r>
      <w:r w:rsidRPr="00BB0B94">
        <w:rPr>
          <w:rFonts w:ascii="Times New Roman" w:hAnsi="Times New Roman" w:cs="Times New Roman"/>
          <w:sz w:val="28"/>
          <w:szCs w:val="28"/>
        </w:rPr>
        <w:t>.</w:t>
      </w:r>
    </w:p>
    <w:p w:rsidR="00EB74EC" w:rsidRPr="00BB0B94" w:rsidRDefault="00EB74EC" w:rsidP="008C5821">
      <w:pPr>
        <w:keepNext/>
        <w:keepLines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7.Контроль за выполнением настоящего постановления оставляю за собой.</w:t>
      </w:r>
    </w:p>
    <w:p w:rsidR="00EB74EC" w:rsidRDefault="00EB74EC" w:rsidP="00BB0B94">
      <w:pPr>
        <w:keepNext/>
        <w:keepLines/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70592" w:rsidRDefault="00370592" w:rsidP="00BB0B94">
      <w:pPr>
        <w:keepNext/>
        <w:keepLines/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0592" w:rsidRPr="00BB0B94" w:rsidRDefault="00370592" w:rsidP="00BB0B94">
      <w:pPr>
        <w:keepNext/>
        <w:keepLines/>
        <w:widowControl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70592" w:rsidRPr="00370592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59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B74EC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592"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0592">
        <w:rPr>
          <w:rFonts w:ascii="Times New Roman" w:hAnsi="Times New Roman" w:cs="Times New Roman"/>
          <w:sz w:val="28"/>
          <w:szCs w:val="28"/>
        </w:rPr>
        <w:t xml:space="preserve">  ____________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0592">
        <w:rPr>
          <w:rFonts w:ascii="Times New Roman" w:hAnsi="Times New Roman" w:cs="Times New Roman"/>
          <w:sz w:val="28"/>
          <w:szCs w:val="28"/>
        </w:rPr>
        <w:t xml:space="preserve">   И.И. Гулай</w:t>
      </w:r>
    </w:p>
    <w:p w:rsidR="00370592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592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592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592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592" w:rsidRPr="00BB0B94" w:rsidRDefault="00370592" w:rsidP="00370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4EC" w:rsidRPr="00BB0B94" w:rsidRDefault="00EB74EC" w:rsidP="00BB0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4EC" w:rsidRPr="00BB0B94" w:rsidRDefault="00EB74EC" w:rsidP="00BB0B94">
      <w:pPr>
        <w:shd w:val="clear" w:color="auto" w:fill="FFFFFF"/>
        <w:spacing w:after="0" w:line="322" w:lineRule="exact"/>
        <w:ind w:right="19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BB0B94" w:rsidRDefault="00435F62" w:rsidP="00435F6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</w:t>
      </w:r>
      <w:r w:rsidR="00EB74EC" w:rsidRPr="00BB0B94">
        <w:rPr>
          <w:rFonts w:ascii="Times New Roman" w:hAnsi="Times New Roman" w:cs="Times New Roman"/>
          <w:spacing w:val="-11"/>
          <w:sz w:val="28"/>
          <w:szCs w:val="28"/>
        </w:rPr>
        <w:t>Приложение №1</w:t>
      </w:r>
    </w:p>
    <w:p w:rsidR="00EB74EC" w:rsidRPr="00BB0B94" w:rsidRDefault="00EB74EC" w:rsidP="00435F62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BB0B94">
        <w:rPr>
          <w:rFonts w:ascii="Times New Roman" w:hAnsi="Times New Roman" w:cs="Times New Roman"/>
          <w:spacing w:val="-8"/>
          <w:sz w:val="28"/>
          <w:szCs w:val="28"/>
        </w:rPr>
        <w:t>к постановлению Администрации</w:t>
      </w:r>
    </w:p>
    <w:p w:rsidR="00EB74EC" w:rsidRPr="00BB0B94" w:rsidRDefault="00370592" w:rsidP="00370592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370592">
        <w:rPr>
          <w:rFonts w:ascii="Times New Roman" w:hAnsi="Times New Roman" w:cs="Times New Roman"/>
          <w:spacing w:val="-5"/>
          <w:sz w:val="28"/>
          <w:szCs w:val="28"/>
        </w:rPr>
        <w:t>Егорлыкского сельского поселения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                        </w:t>
      </w:r>
      <w:r w:rsidR="00EB74EC" w:rsidRPr="00BB0B94">
        <w:rPr>
          <w:rFonts w:ascii="Times New Roman" w:hAnsi="Times New Roman" w:cs="Times New Roman"/>
          <w:spacing w:val="-5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5"/>
          <w:sz w:val="28"/>
          <w:szCs w:val="28"/>
        </w:rPr>
        <w:t>12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</w:rPr>
        <w:t>07.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>2024</w:t>
      </w:r>
      <w:r w:rsidR="00EB74EC" w:rsidRPr="00BB0B94">
        <w:rPr>
          <w:rFonts w:ascii="Times New Roman" w:hAnsi="Times New Roman" w:cs="Times New Roman"/>
          <w:spacing w:val="-5"/>
          <w:sz w:val="28"/>
          <w:szCs w:val="28"/>
        </w:rPr>
        <w:t>г.  №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5"/>
          <w:sz w:val="28"/>
          <w:szCs w:val="28"/>
        </w:rPr>
        <w:t>240</w:t>
      </w:r>
    </w:p>
    <w:p w:rsidR="00EB74EC" w:rsidRPr="00BB0B94" w:rsidRDefault="00EB74EC" w:rsidP="00435F6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B74EC" w:rsidRPr="00BB0B94" w:rsidRDefault="00EB74EC" w:rsidP="00BB0B94">
      <w:pPr>
        <w:pStyle w:val="afb"/>
        <w:jc w:val="left"/>
      </w:pPr>
    </w:p>
    <w:p w:rsidR="00EB74EC" w:rsidRPr="00BB0B94" w:rsidRDefault="00EB74EC" w:rsidP="00435F62">
      <w:pPr>
        <w:pStyle w:val="afb"/>
      </w:pPr>
      <w:r w:rsidRPr="00BB0B94">
        <w:t>ПРАВИЛА</w:t>
      </w:r>
    </w:p>
    <w:p w:rsidR="00EB74EC" w:rsidRPr="00BB0B94" w:rsidRDefault="00EB74EC" w:rsidP="00435F62">
      <w:pPr>
        <w:pStyle w:val="afb"/>
      </w:pPr>
      <w:r w:rsidRPr="00BB0B94">
        <w:t xml:space="preserve">учета и проверки наружного противопожарного водоснабжения на территории </w:t>
      </w:r>
      <w:r w:rsidR="00370592" w:rsidRPr="00370592">
        <w:t>Егорлыкского сельского поселения</w:t>
      </w:r>
    </w:p>
    <w:p w:rsidR="00EB74EC" w:rsidRPr="00BB0B94" w:rsidRDefault="00EB74EC" w:rsidP="00BB0B94">
      <w:pPr>
        <w:pStyle w:val="afb"/>
        <w:jc w:val="left"/>
      </w:pPr>
    </w:p>
    <w:p w:rsidR="00EB74EC" w:rsidRPr="00BB0B94" w:rsidRDefault="00EB74EC" w:rsidP="00EF340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1.1.Настоящие Правила действуют на всей территории </w:t>
      </w:r>
      <w:r w:rsidR="00370592">
        <w:rPr>
          <w:rFonts w:ascii="Times New Roman" w:hAnsi="Times New Roman" w:cs="Times New Roman"/>
          <w:sz w:val="28"/>
          <w:szCs w:val="28"/>
        </w:rPr>
        <w:t>Егорлыкского</w:t>
      </w:r>
      <w:r w:rsidRPr="00BB0B94">
        <w:rPr>
          <w:rFonts w:ascii="Times New Roman" w:hAnsi="Times New Roman" w:cs="Times New Roman"/>
          <w:sz w:val="28"/>
          <w:szCs w:val="28"/>
        </w:rPr>
        <w:t xml:space="preserve"> сельского поселения и обязательны для исполнения организациями водопроводно-канализационного хозяйства, обслуживающими населенные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организационно-правовой формы.</w:t>
      </w:r>
    </w:p>
    <w:p w:rsidR="00EB74EC" w:rsidRPr="00BB0B94" w:rsidRDefault="0011733E" w:rsidP="0011733E">
      <w:pPr>
        <w:pStyle w:val="a7"/>
        <w:shd w:val="clear" w:color="auto" w:fill="FFFFFF"/>
        <w:spacing w:before="0" w:after="0"/>
        <w:ind w:left="-142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  <w:r w:rsidR="00EB74EC" w:rsidRPr="00BB0B94">
        <w:rPr>
          <w:rFonts w:cs="Times New Roman"/>
          <w:sz w:val="28"/>
          <w:szCs w:val="28"/>
        </w:rPr>
        <w:t>1.2.Наружное противопожарное водоснабжение – хозяйственно –</w:t>
      </w:r>
      <w:r w:rsidR="00EB74EC" w:rsidRPr="00BB0B94">
        <w:rPr>
          <w:rStyle w:val="apple-converted-space"/>
          <w:sz w:val="28"/>
          <w:szCs w:val="28"/>
        </w:rPr>
        <w:t> </w:t>
      </w:r>
      <w:hyperlink r:id="rId9" w:tooltip="Вода питьевая" w:history="1">
        <w:r w:rsidR="00EB74EC" w:rsidRPr="00BB0B94">
          <w:rPr>
            <w:rStyle w:val="afe"/>
            <w:color w:val="auto"/>
            <w:sz w:val="28"/>
            <w:szCs w:val="28"/>
            <w:bdr w:val="none" w:sz="0" w:space="0" w:color="auto" w:frame="1"/>
          </w:rPr>
          <w:t>питьевой водопровод</w:t>
        </w:r>
      </w:hyperlink>
      <w:r w:rsidR="00EB74EC" w:rsidRPr="00BB0B94">
        <w:rPr>
          <w:rStyle w:val="apple-converted-space"/>
          <w:sz w:val="28"/>
          <w:szCs w:val="28"/>
        </w:rPr>
        <w:t> </w:t>
      </w:r>
      <w:r w:rsidR="00EB74EC" w:rsidRPr="00BB0B94">
        <w:rPr>
          <w:rFonts w:cs="Times New Roman"/>
          <w:sz w:val="28"/>
          <w:szCs w:val="28"/>
        </w:rPr>
        <w:t xml:space="preserve">с расположенными на нём пожарными гидрантами, водонапорные башни, а также другие естественные и искусственные </w:t>
      </w:r>
      <w:proofErr w:type="spellStart"/>
      <w:r w:rsidR="00EB74EC" w:rsidRPr="00BB0B94">
        <w:rPr>
          <w:rFonts w:cs="Times New Roman"/>
          <w:sz w:val="28"/>
          <w:szCs w:val="28"/>
        </w:rPr>
        <w:t>водоисточники</w:t>
      </w:r>
      <w:proofErr w:type="spellEnd"/>
      <w:r w:rsidR="00EB74EC" w:rsidRPr="00BB0B94">
        <w:rPr>
          <w:rFonts w:cs="Times New Roman"/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1.3.Источники наружного противопожарного водоснабжения – наружные водопроводные сети с пожарными гидрантами и водные объекты, используемые для целей пожаротушения.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1.4.К источникам наружного противопожарного водоснабжения относятся:</w:t>
      </w: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а) наружные водопроводные сети с пожарными гидрантами;</w:t>
      </w: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б) </w:t>
      </w:r>
      <w:r w:rsidRPr="00BB0B94">
        <w:rPr>
          <w:rFonts w:ascii="Times New Roman" w:hAnsi="Times New Roman" w:cs="Times New Roman"/>
          <w:color w:val="000000"/>
          <w:sz w:val="28"/>
          <w:szCs w:val="28"/>
        </w:rPr>
        <w:t>водные объекты, используемые для целей пожаротушения в соответствии с законодательством Российской Федерации;</w:t>
      </w:r>
    </w:p>
    <w:p w:rsidR="00EB74EC" w:rsidRPr="00BB0B94" w:rsidRDefault="00EB74EC" w:rsidP="00EF34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B94">
        <w:rPr>
          <w:rFonts w:ascii="Times New Roman" w:hAnsi="Times New Roman" w:cs="Times New Roman"/>
          <w:color w:val="000000"/>
          <w:sz w:val="28"/>
          <w:szCs w:val="28"/>
        </w:rPr>
        <w:t>в) противопожарные резервуары.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1.5.Ответственность за техническое состояние источников противопожарного водоснабжения и установку указателей несет организация водопроводно-канализационного хозяйства или абонент, в ведении которого они находятся.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1.6.Подразделения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33E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33E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33E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33E" w:rsidRPr="00BB0B94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Техническое состояние, эксплуатация и требования к источникам противопожарного водоснабжения</w:t>
      </w:r>
    </w:p>
    <w:p w:rsidR="00EB74EC" w:rsidRPr="00BB0B94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74EC" w:rsidRPr="00BB0B94">
        <w:rPr>
          <w:rFonts w:ascii="Times New Roman" w:hAnsi="Times New Roman" w:cs="Times New Roman"/>
          <w:sz w:val="28"/>
          <w:szCs w:val="28"/>
        </w:rPr>
        <w:t>2.1. П</w:t>
      </w:r>
      <w:r w:rsidR="00EB74EC" w:rsidRPr="00BB0B94">
        <w:rPr>
          <w:rFonts w:ascii="Times New Roman" w:hAnsi="Times New Roman" w:cs="Times New Roman"/>
          <w:bCs/>
          <w:sz w:val="28"/>
          <w:szCs w:val="28"/>
        </w:rPr>
        <w:t>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качественной приемкой всех систем водоснабжения по окончании их строительства, реконструкции и ремонта;</w:t>
      </w:r>
    </w:p>
    <w:p w:rsidR="00EB74EC" w:rsidRPr="00BB0B94" w:rsidRDefault="00EB74EC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точным учетом всех источников противопожарного водоснабжения;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 xml:space="preserve">систематическим контролем за состоянием </w:t>
      </w:r>
      <w:proofErr w:type="spellStart"/>
      <w:r w:rsidR="00EB74EC" w:rsidRPr="00BB0B9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EB74EC" w:rsidRPr="00BB0B94">
        <w:rPr>
          <w:rFonts w:ascii="Times New Roman" w:hAnsi="Times New Roman" w:cs="Times New Roman"/>
          <w:sz w:val="28"/>
          <w:szCs w:val="28"/>
        </w:rPr>
        <w:t>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периодическим испытанием водопроводных сетей на водоотдачу;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2.2 Источники противопожарного водоснабжения должны находиться в исправном состоянии  и быть оборудованными указателями, установленными на видных местах, в соответствии с нормами пожарной безопасности (НПБ 160-97) (таблица). Ко всем источникам противопожарного водоснабжения должен быть обеспечен подъезд шириной не менее </w:t>
      </w:r>
      <w:smartTag w:uri="urn:schemas-microsoft-com:office:smarttags" w:element="metricconverter">
        <w:smartTagPr>
          <w:attr w:name="ProductID" w:val="3,5 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3,5 м</w:t>
        </w:r>
      </w:smartTag>
      <w:r w:rsidRPr="00BB0B94">
        <w:rPr>
          <w:rFonts w:ascii="Times New Roman" w:hAnsi="Times New Roman" w:cs="Times New Roman"/>
          <w:sz w:val="28"/>
          <w:szCs w:val="28"/>
        </w:rPr>
        <w:t>.</w:t>
      </w: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679"/>
        <w:gridCol w:w="30"/>
        <w:gridCol w:w="2268"/>
        <w:gridCol w:w="1639"/>
        <w:gridCol w:w="2289"/>
        <w:gridCol w:w="2871"/>
      </w:tblGrid>
      <w:tr w:rsidR="00EB74EC" w:rsidRPr="00BB0B94" w:rsidTr="00D93719"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Знак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Смысловое значение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Порядок применения</w:t>
            </w:r>
          </w:p>
        </w:tc>
      </w:tr>
      <w:tr w:rsidR="00EB74EC" w:rsidRPr="00BB0B94" w:rsidTr="00D93719"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2A11E3" wp14:editId="44FCF31A">
                  <wp:extent cx="952500" cy="952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 xml:space="preserve">пожарный </w:t>
            </w:r>
            <w:proofErr w:type="spellStart"/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водоисточник</w:t>
            </w:r>
            <w:proofErr w:type="spellEnd"/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форма: КВАДРАТ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фон: КРАСНЫЙ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символ: БЕЛЫЙ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используется для обозначения места нахождения пожарного водоема или пирса для пожарных машин</w:t>
            </w:r>
          </w:p>
        </w:tc>
      </w:tr>
      <w:tr w:rsidR="00EB74EC" w:rsidRPr="00BB0B94" w:rsidTr="00D93719"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070AC8" wp14:editId="2435686F">
                  <wp:extent cx="952500" cy="952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  <w:p w:rsidR="00EB74EC" w:rsidRPr="00BB0B94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сухотрубный</w:t>
            </w:r>
            <w:proofErr w:type="spellEnd"/>
            <w:r w:rsidRPr="00BB0B94">
              <w:rPr>
                <w:rFonts w:ascii="Times New Roman" w:hAnsi="Times New Roman" w:cs="Times New Roman"/>
                <w:sz w:val="28"/>
                <w:szCs w:val="28"/>
              </w:rPr>
              <w:t xml:space="preserve"> стояк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форма: КВАДРАТ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фон: КРАСНЫЙ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символ: БЕЛЫЙ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для обозначения места нахождения пожарного </w:t>
            </w:r>
            <w:proofErr w:type="spellStart"/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сухотрубного</w:t>
            </w:r>
            <w:proofErr w:type="spellEnd"/>
            <w:r w:rsidRPr="00BB0B94">
              <w:rPr>
                <w:rFonts w:ascii="Times New Roman" w:hAnsi="Times New Roman" w:cs="Times New Roman"/>
                <w:sz w:val="28"/>
                <w:szCs w:val="28"/>
              </w:rPr>
              <w:t xml:space="preserve"> стояка</w:t>
            </w:r>
          </w:p>
        </w:tc>
      </w:tr>
      <w:tr w:rsidR="00EB74EC" w:rsidRPr="00BB0B94" w:rsidTr="00D93719">
        <w:trPr>
          <w:trHeight w:val="3324"/>
        </w:trPr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F432A2" wp14:editId="46472F31">
                  <wp:extent cx="952500" cy="952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</w:p>
          <w:p w:rsidR="00EB74EC" w:rsidRPr="00BB0B94" w:rsidRDefault="00EB74EC" w:rsidP="00EF3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гидрант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форма: КВАДРАТ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фон: БЕЛЫЙ</w:t>
            </w:r>
          </w:p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символ: КРАСНЫЙ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B94">
              <w:rPr>
                <w:rFonts w:ascii="Times New Roman" w:hAnsi="Times New Roman" w:cs="Times New Roman"/>
                <w:sz w:val="28"/>
                <w:szCs w:val="28"/>
              </w:rPr>
              <w:t>используется для обозначения места нахождения подземного пожарного гидранта. На знаке должны быть цифры, обозначающие расстояние до гидранта в метрах</w:t>
            </w:r>
          </w:p>
        </w:tc>
      </w:tr>
      <w:tr w:rsidR="00EB74EC" w:rsidRPr="00BB0B94" w:rsidTr="00D93719">
        <w:trPr>
          <w:gridBefore w:val="1"/>
          <w:wBefore w:w="142" w:type="dxa"/>
          <w:trHeight w:val="90"/>
        </w:trPr>
        <w:tc>
          <w:tcPr>
            <w:tcW w:w="679" w:type="dxa"/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gridSpan w:val="2"/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EB74EC" w:rsidRPr="00BB0B94" w:rsidRDefault="00EB74EC" w:rsidP="00EF34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4EC" w:rsidRPr="00BB0B94" w:rsidRDefault="0011733E" w:rsidP="00EF3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EB74EC" w:rsidRPr="00BB0B94">
        <w:rPr>
          <w:rFonts w:ascii="Times New Roman" w:hAnsi="Times New Roman" w:cs="Times New Roman"/>
          <w:sz w:val="28"/>
          <w:szCs w:val="28"/>
        </w:rPr>
        <w:t>2.3.</w:t>
      </w:r>
      <w:r w:rsidR="00EB74EC" w:rsidRPr="00BB0B94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свободный напор в сети противопожарного водопровода низкого давления (на уровне поверхности земли) при пожаротушении должен быть не менее </w:t>
      </w:r>
      <w:smartTag w:uri="urn:schemas-microsoft-com:office:smarttags" w:element="metricconverter">
        <w:smartTagPr>
          <w:attr w:name="ProductID" w:val="10 м"/>
        </w:smartTagPr>
        <w:r w:rsidR="00EB74EC" w:rsidRPr="00BB0B94">
          <w:rPr>
            <w:rFonts w:ascii="Times New Roman" w:hAnsi="Times New Roman" w:cs="Times New Roman"/>
            <w:color w:val="000000"/>
            <w:sz w:val="28"/>
            <w:szCs w:val="28"/>
          </w:rPr>
          <w:t>10 м</w:t>
        </w:r>
      </w:smartTag>
      <w:r w:rsidR="00EB74EC" w:rsidRPr="00BB0B94">
        <w:rPr>
          <w:rFonts w:ascii="Times New Roman" w:hAnsi="Times New Roman" w:cs="Times New Roman"/>
          <w:color w:val="000000"/>
          <w:sz w:val="28"/>
          <w:szCs w:val="28"/>
        </w:rPr>
        <w:t xml:space="preserve">. Минимальный свободный напор в сети противопожарного водопровода высокого давления должен обеспечивать высоту компактной струи не менее </w:t>
      </w:r>
      <w:smartTag w:uri="urn:schemas-microsoft-com:office:smarttags" w:element="metricconverter">
        <w:smartTagPr>
          <w:attr w:name="ProductID" w:val="20 м"/>
        </w:smartTagPr>
        <w:r w:rsidR="00EB74EC" w:rsidRPr="00BB0B94">
          <w:rPr>
            <w:rFonts w:ascii="Times New Roman" w:hAnsi="Times New Roman" w:cs="Times New Roman"/>
            <w:color w:val="000000"/>
            <w:sz w:val="28"/>
            <w:szCs w:val="28"/>
          </w:rPr>
          <w:t>20 м</w:t>
        </w:r>
      </w:smartTag>
      <w:r w:rsidR="00EB74EC" w:rsidRPr="00BB0B94">
        <w:rPr>
          <w:rFonts w:ascii="Times New Roman" w:hAnsi="Times New Roman" w:cs="Times New Roman"/>
          <w:color w:val="000000"/>
          <w:sz w:val="28"/>
          <w:szCs w:val="28"/>
        </w:rPr>
        <w:t xml:space="preserve"> при максимально необходимом расходе воды на пожаротушение и расположении пожарного ствола на уровне наивысшей точки самого высокого здания. Свободный напор в сети объединенного водопровода должен быть не менее </w:t>
      </w:r>
      <w:smartTag w:uri="urn:schemas-microsoft-com:office:smarttags" w:element="metricconverter">
        <w:smartTagPr>
          <w:attr w:name="ProductID" w:val="10 м"/>
        </w:smartTagPr>
        <w:r w:rsidR="00EB74EC" w:rsidRPr="00BB0B94">
          <w:rPr>
            <w:rFonts w:ascii="Times New Roman" w:hAnsi="Times New Roman" w:cs="Times New Roman"/>
            <w:color w:val="000000"/>
            <w:sz w:val="28"/>
            <w:szCs w:val="28"/>
          </w:rPr>
          <w:t>10 м</w:t>
        </w:r>
      </w:smartTag>
      <w:r w:rsidR="00EB74EC" w:rsidRPr="00BB0B94">
        <w:rPr>
          <w:rFonts w:ascii="Times New Roman" w:hAnsi="Times New Roman" w:cs="Times New Roman"/>
          <w:color w:val="000000"/>
          <w:sz w:val="28"/>
          <w:szCs w:val="28"/>
        </w:rPr>
        <w:t xml:space="preserve"> и не более </w:t>
      </w:r>
      <w:smartTag w:uri="urn:schemas-microsoft-com:office:smarttags" w:element="metricconverter">
        <w:smartTagPr>
          <w:attr w:name="ProductID" w:val="60 м"/>
        </w:smartTagPr>
        <w:r w:rsidR="00EB74EC" w:rsidRPr="00BB0B94">
          <w:rPr>
            <w:rFonts w:ascii="Times New Roman" w:hAnsi="Times New Roman" w:cs="Times New Roman"/>
            <w:color w:val="000000"/>
            <w:sz w:val="28"/>
            <w:szCs w:val="28"/>
          </w:rPr>
          <w:t>60 м</w:t>
        </w:r>
      </w:smartTag>
      <w:r w:rsidR="00EB74EC" w:rsidRPr="00BB0B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2.4.Пожарные водоемы должны быть наполнены водой. Водоемы, из которых производится забор воды для целей пожаротушения, должны иметь подъезды с площадками (пирсами) с твердым покрытием размерами  не менее 12х12 м для установки пожарных автомобилей в любое время  года.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которой должен быть выведен под крышку люка.</w:t>
      </w:r>
    </w:p>
    <w:p w:rsidR="00EB74EC" w:rsidRPr="00BB0B94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2.5.Водонапорные башни должны быть оборудованы патрубком с пожарной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полугайкой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(диаметром </w:t>
      </w:r>
      <w:smartTag w:uri="urn:schemas-microsoft-com:office:smarttags" w:element="metricconverter">
        <w:smartTagPr>
          <w:attr w:name="ProductID" w:val="77 м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77 мм</w:t>
        </w:r>
      </w:smartTag>
      <w:r w:rsidRPr="00BB0B94">
        <w:rPr>
          <w:rFonts w:ascii="Times New Roman" w:hAnsi="Times New Roman" w:cs="Times New Roman"/>
          <w:sz w:val="28"/>
          <w:szCs w:val="28"/>
        </w:rPr>
        <w:t xml:space="preserve">) для забора воды пожарной техникой и иметь подъезд с твердым покрытием шириной не менее </w:t>
      </w:r>
      <w:smartTag w:uri="urn:schemas-microsoft-com:office:smarttags" w:element="metricconverter">
        <w:smartTagPr>
          <w:attr w:name="ProductID" w:val="3,5 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3,5 м</w:t>
        </w:r>
      </w:smartTag>
      <w:r w:rsidRPr="00BB0B94">
        <w:rPr>
          <w:rFonts w:ascii="Times New Roman" w:hAnsi="Times New Roman" w:cs="Times New Roman"/>
          <w:sz w:val="28"/>
          <w:szCs w:val="28"/>
        </w:rPr>
        <w:t>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2.6.Пирсы должны иметь прочное боковое ограждение высотой 0,7 – </w:t>
      </w:r>
      <w:smartTag w:uri="urn:schemas-microsoft-com:office:smarttags" w:element="metricconverter">
        <w:smartTagPr>
          <w:attr w:name="ProductID" w:val="0,8 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0,8 м</w:t>
        </w:r>
      </w:smartTag>
      <w:r w:rsidRPr="00BB0B94">
        <w:rPr>
          <w:rFonts w:ascii="Times New Roman" w:hAnsi="Times New Roman" w:cs="Times New Roman"/>
          <w:sz w:val="28"/>
          <w:szCs w:val="28"/>
        </w:rPr>
        <w:t xml:space="preserve">. Со стороны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на площадке укрепляется упорный брус толщиной </w:t>
      </w:r>
      <w:smartTag w:uri="urn:schemas-microsoft-com:office:smarttags" w:element="metricconverter">
        <w:smartTagPr>
          <w:attr w:name="ProductID" w:val="25 с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BB0B94">
        <w:rPr>
          <w:rFonts w:ascii="Times New Roman" w:hAnsi="Times New Roman" w:cs="Times New Roman"/>
          <w:sz w:val="28"/>
          <w:szCs w:val="28"/>
        </w:rPr>
        <w:t xml:space="preserve">. Ширина пирса должна обеспечивать свободную установку двух пожарных автомобилей. 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</w:t>
      </w:r>
      <w:smartTag w:uri="urn:schemas-microsoft-com:office:smarttags" w:element="metricconverter">
        <w:smartTagPr>
          <w:attr w:name="ProductID" w:val="5 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BB0B94">
        <w:rPr>
          <w:rFonts w:ascii="Times New Roman" w:hAnsi="Times New Roman" w:cs="Times New Roman"/>
          <w:sz w:val="28"/>
          <w:szCs w:val="28"/>
        </w:rPr>
        <w:t xml:space="preserve">. Глубина воды у пирса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BB0B94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BB0B94">
        <w:rPr>
          <w:rFonts w:ascii="Times New Roman" w:hAnsi="Times New Roman" w:cs="Times New Roman"/>
          <w:sz w:val="28"/>
          <w:szCs w:val="28"/>
        </w:rPr>
        <w:t xml:space="preserve">. В зимнее время при замерзании воды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прорубывается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прорубь размером 1х1 м., а пирс очищается от снега и льда.</w:t>
      </w:r>
    </w:p>
    <w:p w:rsidR="00EB74EC" w:rsidRPr="00BB0B94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2.7.В помещениях насосных станций объекта вывешивается общая схема противопожарного водоснабжения и схема обвязки насосов. Порядок включения насосов-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повысителей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должен определяться инструкцией.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2.8.Электроснабжение предприятия должно обеспечивать бесперебойное питание электродвигателей пожарных насосов.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2.9.Задвижки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EB74EC" w:rsidRPr="00BB0B94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2.10.Источники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EB74EC" w:rsidRPr="00BB0B94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Учет и порядок проверки противопожарного водоснабжения</w:t>
      </w:r>
    </w:p>
    <w:p w:rsidR="0011733E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3.1.Руководители организаций водопроводно-канализационного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водоснабжения, с</w:t>
      </w:r>
      <w:r w:rsidRPr="00BB0B94">
        <w:rPr>
          <w:rFonts w:ascii="Times New Roman" w:hAnsi="Times New Roman" w:cs="Times New Roman"/>
          <w:color w:val="282828"/>
          <w:sz w:val="28"/>
          <w:szCs w:val="28"/>
          <w:lang w:eastAsia="ru-RU"/>
        </w:rPr>
        <w:t>оставить   списки источников противопожарного водоснабжения, внести их в реестр и вести строгий учет их количества и технического состояния (приложение № 3)</w:t>
      </w:r>
    </w:p>
    <w:p w:rsidR="00EB74EC" w:rsidRPr="00BB0B94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3.2.С целью учета всех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>, которые могут быть использованы для тушения пожара, организации водопроводно-канализационного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EB74EC" w:rsidRPr="00BB0B94" w:rsidRDefault="00EB74EC" w:rsidP="0011733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3.3.Проверка источников противопожарного водоснабжения производится 2 раза в год: (весна, осень) с составлением актов осмотра.</w:t>
      </w:r>
    </w:p>
    <w:p w:rsidR="00EB74EC" w:rsidRPr="00BB0B94" w:rsidRDefault="00EB74EC" w:rsidP="0011733E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3.4.При проверке пожарного гидранта проверяется: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на видном месте указателя установленного образца;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возможность беспрепятственного подъезда к пожарному гидранту;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состояние колодца и люка пожарного гидранта, производится очистка его от грязи, льда и снега;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работоспособность пожарного гидранта посредством пуска воды с установкой пожарной колонки;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герметичность и смазка резьбового соединения и стояка;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работоспособность сливного устройства;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крышки гидранта.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3.5.При проверке пожарного водоема проверяется: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на видном месте указателя установленного образца;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возможность беспрепятственного подъезда к пожарному водоему;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наполненность водоема водой и возможность его пополнения;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площадки перед водоемом для забора воды;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герметичность задвижек (при их наличии);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проруби при отрицательной температуре воздуха (для открытых водоемов).</w:t>
      </w:r>
    </w:p>
    <w:p w:rsidR="00EB74EC" w:rsidRPr="00BB0B94" w:rsidRDefault="00EB74EC" w:rsidP="00EF3407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3.6.При проверке пожарного пирса проверяется:</w:t>
      </w:r>
    </w:p>
    <w:p w:rsidR="00EB74EC" w:rsidRPr="00BB0B94" w:rsidRDefault="0011733E" w:rsidP="0011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на видном месте указателя установленного образца;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возможность беспрепятственного подъезда к пожарному пирсу;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площадки перед пирсом для разворота пожарной техники;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визуальным осмотром состояние несущих конструкций, покрытия, ограждения, упорного бруса и наличие приямка для забора воды.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3.7.При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EB74EC" w:rsidRPr="00BB0B94" w:rsidRDefault="00EB74EC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936" w:rsidRPr="00BB0B94" w:rsidRDefault="001C5936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62" w:rsidRDefault="00435F62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547" w:rsidRDefault="000C1547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547" w:rsidRDefault="000C1547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t>4. Инвентаризация противопожарного водоснабжения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4.1.Инвентаризация противопожарного водоснабжения проводится не реже одного раза в пять лет.</w:t>
      </w:r>
    </w:p>
    <w:p w:rsidR="00EB74EC" w:rsidRPr="00BB0B94" w:rsidRDefault="00EB74EC" w:rsidP="00EF3407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4.2.Инвентаризация проводится с целью учета всех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4.3.Для проведения инвентаризации водоснабжения постановлением Администрации </w:t>
      </w:r>
      <w:r w:rsidR="00370592">
        <w:rPr>
          <w:rFonts w:ascii="Times New Roman" w:hAnsi="Times New Roman" w:cs="Times New Roman"/>
          <w:sz w:val="28"/>
          <w:szCs w:val="28"/>
        </w:rPr>
        <w:t>Егорлыкского</w:t>
      </w:r>
      <w:r w:rsidRPr="00BB0B94">
        <w:rPr>
          <w:rFonts w:ascii="Times New Roman" w:hAnsi="Times New Roman" w:cs="Times New Roman"/>
          <w:sz w:val="28"/>
          <w:szCs w:val="28"/>
        </w:rPr>
        <w:t xml:space="preserve"> сельского поселения создается межведомственная комиссия, в состав которой входят: представители органов местного самоуправления, местной пожарной охраны и органа государственного пожарного надзора, организации водопроводно-канализационного хозяйства, абоненты.</w:t>
      </w:r>
    </w:p>
    <w:p w:rsidR="00EB74EC" w:rsidRPr="00BB0B94" w:rsidRDefault="00EB74EC" w:rsidP="00EF340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4.4.Комиссия путем детальной проверки каждого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уточняет: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вид, численность и состояние источников противопожарного водоснабжения, наличие подъездов к ним;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 xml:space="preserve">причины сокращения количества </w:t>
      </w:r>
      <w:proofErr w:type="spellStart"/>
      <w:r w:rsidR="00EB74EC" w:rsidRPr="00BB0B9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="00EB74EC" w:rsidRPr="00BB0B94">
        <w:rPr>
          <w:rFonts w:ascii="Times New Roman" w:hAnsi="Times New Roman" w:cs="Times New Roman"/>
          <w:sz w:val="28"/>
          <w:szCs w:val="28"/>
        </w:rPr>
        <w:t>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диаметры водопроводных магистралей, участков, характеристики сетей, количество водопроводных вводов;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наличие насосов-</w:t>
      </w:r>
      <w:proofErr w:type="spellStart"/>
      <w:r w:rsidR="00EB74EC" w:rsidRPr="00BB0B94">
        <w:rPr>
          <w:rFonts w:ascii="Times New Roman" w:hAnsi="Times New Roman" w:cs="Times New Roman"/>
          <w:sz w:val="28"/>
          <w:szCs w:val="28"/>
        </w:rPr>
        <w:t>повысителей</w:t>
      </w:r>
      <w:proofErr w:type="spellEnd"/>
      <w:r w:rsidR="00EB74EC" w:rsidRPr="00BB0B94">
        <w:rPr>
          <w:rFonts w:ascii="Times New Roman" w:hAnsi="Times New Roman" w:cs="Times New Roman"/>
          <w:sz w:val="28"/>
          <w:szCs w:val="28"/>
        </w:rPr>
        <w:t>, их состояние;</w:t>
      </w:r>
    </w:p>
    <w:p w:rsidR="00EB74EC" w:rsidRPr="00BB0B94" w:rsidRDefault="000C1547" w:rsidP="000C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74EC" w:rsidRPr="00BB0B94">
        <w:rPr>
          <w:rFonts w:ascii="Times New Roman" w:hAnsi="Times New Roman" w:cs="Times New Roman"/>
          <w:sz w:val="28"/>
          <w:szCs w:val="28"/>
        </w:rPr>
        <w:t>выполнение планов замены пожарных гидрантов (пожарных кранов), строительства новых водоемов, пирсов, колодцев.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4.5.Все гидранты проверяются на водоотдачу.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4.6.По результатам инвентаризации составляется акт инвентаризации (приложение №3) и ведомость учета состояния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(приложение №4).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t>5. Ремонт и реконструкция противопожарного водоснабжения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5.1.Организации водопроводно-канализационного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5.2.Реконструкция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EB74EC" w:rsidRPr="00BB0B94" w:rsidRDefault="00EB74EC" w:rsidP="00EF3407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5.3.Технические характеристики противопожарного водопровода  после реконструкции не должны быть ниже </w:t>
      </w:r>
      <w:proofErr w:type="gramStart"/>
      <w:r w:rsidRPr="00BB0B9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B0B94">
        <w:rPr>
          <w:rFonts w:ascii="Times New Roman" w:hAnsi="Times New Roman" w:cs="Times New Roman"/>
          <w:sz w:val="28"/>
          <w:szCs w:val="28"/>
        </w:rPr>
        <w:t xml:space="preserve"> ранее.</w:t>
      </w:r>
    </w:p>
    <w:p w:rsidR="00EB74EC" w:rsidRPr="00BB0B94" w:rsidRDefault="00EB74EC" w:rsidP="00EF3407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5.4.Заблаговременно, за сутки до отключения пожарных гидрантов или участков водопроводной сети для проведения ремонта или реконструкции, руководители организаций водопроводно-канализационного хозяйства или абоненты, в ведении которых они находятся, обязаны в установленном   порядке   уведомить   органы   местного   самоуправления   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</w:t>
      </w:r>
      <w:r w:rsidRPr="00BB0B94">
        <w:rPr>
          <w:rFonts w:ascii="Times New Roman" w:hAnsi="Times New Roman" w:cs="Times New Roman"/>
          <w:sz w:val="28"/>
          <w:szCs w:val="28"/>
        </w:rPr>
        <w:lastRenderedPageBreak/>
        <w:t>дополнительные мероприятия, компенсирующие недостаток воды на отключенных участках.</w:t>
      </w:r>
    </w:p>
    <w:p w:rsidR="00EB74EC" w:rsidRDefault="00EB74EC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5.5.После реконструкции водопровода производится его приемка комиссией и испытание на водоотдачу.</w:t>
      </w:r>
    </w:p>
    <w:p w:rsidR="000C1547" w:rsidRDefault="000C1547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0C1547" w:rsidRPr="00BB0B94" w:rsidRDefault="000C1547" w:rsidP="00EF3407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t>6. Особенности эксплуатации противопожарного водоснабжения</w:t>
      </w:r>
    </w:p>
    <w:p w:rsidR="00EB74EC" w:rsidRPr="00BB0B94" w:rsidRDefault="00EB74EC" w:rsidP="00EF3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94">
        <w:rPr>
          <w:rFonts w:ascii="Times New Roman" w:hAnsi="Times New Roman" w:cs="Times New Roman"/>
          <w:b/>
          <w:bCs/>
          <w:sz w:val="28"/>
          <w:szCs w:val="28"/>
        </w:rPr>
        <w:t>в зимних условиях</w:t>
      </w:r>
    </w:p>
    <w:p w:rsidR="00EB74EC" w:rsidRPr="00BB0B94" w:rsidRDefault="00EB74EC" w:rsidP="00EF3407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произвести откачку воды из колодцев и гидрантов;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проверить уровень воды в водоемах, исправность теплоизоляции и запорной арматуры;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 xml:space="preserve">произвести очистку от снега и льда подъездов к пожарным 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>;</w:t>
      </w:r>
    </w:p>
    <w:p w:rsidR="00EB74EC" w:rsidRPr="00BB0B94" w:rsidRDefault="00EB74EC" w:rsidP="00EF3407">
      <w:pPr>
        <w:spacing w:after="0" w:line="24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B0B94">
        <w:rPr>
          <w:rFonts w:ascii="Times New Roman" w:hAnsi="Times New Roman" w:cs="Times New Roman"/>
          <w:sz w:val="28"/>
          <w:szCs w:val="28"/>
        </w:rPr>
        <w:t>осуществить смазку стояков пожарных гидрантов.</w:t>
      </w:r>
    </w:p>
    <w:p w:rsidR="00EB74EC" w:rsidRPr="00BB0B94" w:rsidRDefault="00EB74EC" w:rsidP="00EF340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BB0B94">
        <w:rPr>
          <w:rFonts w:ascii="Times New Roman" w:hAnsi="Times New Roman" w:cs="Times New Roman"/>
          <w:sz w:val="28"/>
          <w:szCs w:val="28"/>
        </w:rPr>
        <w:t>6.2.В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EB74EC" w:rsidRPr="00BB0B94" w:rsidRDefault="00EB74EC" w:rsidP="00435F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EB74EC" w:rsidRPr="004C7754" w:rsidRDefault="00EB74EC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4C7754" w:rsidRDefault="00EB74EC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4C7754" w:rsidRDefault="00EB74EC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4C7754" w:rsidRDefault="00EB74EC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4C7754" w:rsidRDefault="00EB74EC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C5936" w:rsidRDefault="001C5936" w:rsidP="00435F62">
      <w:pPr>
        <w:shd w:val="clear" w:color="auto" w:fill="FFFFFF"/>
        <w:spacing w:after="0" w:line="322" w:lineRule="exact"/>
        <w:ind w:right="1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1E5F71" w:rsidRDefault="001E5F71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8"/>
          <w:szCs w:val="28"/>
        </w:rPr>
      </w:pPr>
    </w:p>
    <w:p w:rsidR="001E5F71" w:rsidRDefault="001E5F71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11"/>
          <w:sz w:val="28"/>
          <w:szCs w:val="28"/>
        </w:rPr>
      </w:pP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pacing w:val="-11"/>
          <w:sz w:val="28"/>
          <w:szCs w:val="28"/>
        </w:rPr>
        <w:t>Приложение №3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4C7754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к постановлению Администрации</w:t>
      </w:r>
    </w:p>
    <w:p w:rsidR="00EB74EC" w:rsidRPr="004C7754" w:rsidRDefault="00370592" w:rsidP="00EB74EC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Егорлыкского</w:t>
      </w:r>
      <w:r w:rsidR="00C441C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B74EC" w:rsidRPr="004C7754">
        <w:rPr>
          <w:rFonts w:ascii="Times New Roman" w:hAnsi="Times New Roman" w:cs="Times New Roman"/>
          <w:spacing w:val="-5"/>
          <w:sz w:val="28"/>
          <w:szCs w:val="28"/>
        </w:rPr>
        <w:t>сельского поселения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    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</w:t>
      </w:r>
      <w:r w:rsidR="00370592" w:rsidRPr="00370592">
        <w:rPr>
          <w:rFonts w:ascii="Times New Roman" w:hAnsi="Times New Roman" w:cs="Times New Roman"/>
          <w:spacing w:val="-5"/>
          <w:sz w:val="28"/>
          <w:szCs w:val="28"/>
        </w:rPr>
        <w:t>от 12.07.2024г.  №  240</w:t>
      </w:r>
    </w:p>
    <w:p w:rsidR="00EB74EC" w:rsidRPr="004C7754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282828"/>
          <w:sz w:val="27"/>
          <w:szCs w:val="27"/>
          <w:lang w:eastAsia="ru-RU"/>
        </w:rPr>
      </w:pPr>
    </w:p>
    <w:p w:rsidR="00EB74EC" w:rsidRPr="004C7754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282828"/>
          <w:sz w:val="27"/>
          <w:szCs w:val="27"/>
          <w:lang w:eastAsia="ru-RU"/>
        </w:rPr>
      </w:pPr>
      <w:r w:rsidRPr="004C7754">
        <w:rPr>
          <w:rFonts w:ascii="Times New Roman" w:hAnsi="Times New Roman" w:cs="Times New Roman"/>
          <w:b/>
          <w:bCs/>
          <w:color w:val="282828"/>
          <w:sz w:val="27"/>
          <w:szCs w:val="27"/>
          <w:lang w:eastAsia="ru-RU"/>
        </w:rPr>
        <w:t>РЕЕСТР</w:t>
      </w:r>
    </w:p>
    <w:p w:rsidR="00EB74EC" w:rsidRPr="004C7754" w:rsidRDefault="00EB74EC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bCs/>
          <w:color w:val="282828"/>
          <w:sz w:val="27"/>
          <w:szCs w:val="27"/>
          <w:lang w:eastAsia="ru-RU"/>
        </w:rPr>
        <w:t xml:space="preserve"> учета источников противопожарного водоснабжения на территории </w:t>
      </w:r>
    </w:p>
    <w:p w:rsidR="00EB74EC" w:rsidRPr="004C7754" w:rsidRDefault="00370592" w:rsidP="00EB74E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282828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Егорлыкского</w:t>
      </w:r>
      <w:r w:rsidR="00EB74EC" w:rsidRPr="004C7754">
        <w:rPr>
          <w:rFonts w:ascii="Times New Roman" w:hAnsi="Times New Roman" w:cs="Times New Roman"/>
          <w:b/>
          <w:bCs/>
          <w:color w:val="282828"/>
          <w:sz w:val="27"/>
          <w:szCs w:val="27"/>
          <w:lang w:eastAsia="ru-RU"/>
        </w:rPr>
        <w:t xml:space="preserve"> сельского поселения</w:t>
      </w:r>
      <w:r w:rsidR="00EB74EC" w:rsidRPr="004C7754">
        <w:rPr>
          <w:rFonts w:ascii="Times New Roman" w:hAnsi="Times New Roman" w:cs="Times New Roman"/>
          <w:color w:val="282828"/>
          <w:sz w:val="27"/>
          <w:szCs w:val="27"/>
          <w:lang w:eastAsia="ru-RU"/>
        </w:rPr>
        <w:t> </w:t>
      </w:r>
    </w:p>
    <w:p w:rsidR="00EB74EC" w:rsidRPr="004C7754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EB74EC" w:rsidRPr="004C7754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7"/>
        <w:gridCol w:w="2534"/>
        <w:gridCol w:w="2535"/>
      </w:tblGrid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№\п</w:t>
            </w: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источника </w:t>
            </w:r>
          </w:p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Противопожарного водоснабжения</w:t>
            </w: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Цифровое обозначение</w:t>
            </w:r>
          </w:p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места расположения</w:t>
            </w:r>
          </w:p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гидранта, </w:t>
            </w:r>
            <w:proofErr w:type="gramStart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нанесенные</w:t>
            </w:r>
            <w:proofErr w:type="gramEnd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 на  указателе</w:t>
            </w:r>
          </w:p>
        </w:tc>
      </w:tr>
      <w:tr w:rsidR="00EB74EC" w:rsidRPr="004C7754" w:rsidTr="00D93719">
        <w:tc>
          <w:tcPr>
            <w:tcW w:w="10137" w:type="dxa"/>
            <w:gridSpan w:val="4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ГИДРАНТЫ</w:t>
            </w: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0137" w:type="dxa"/>
            <w:gridSpan w:val="4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РЕЗЕРВУАРЫ</w:t>
            </w: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0137" w:type="dxa"/>
            <w:gridSpan w:val="4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ПОДЪЕЗДЫ К  </w:t>
            </w:r>
            <w:proofErr w:type="gramStart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ЕСТЕСТВЕННЫМ</w:t>
            </w:r>
            <w:proofErr w:type="gramEnd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 И ИСКУССТВЕННЫМ ВОДОИСТОЧНИКАМ</w:t>
            </w: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0137" w:type="dxa"/>
            <w:gridSpan w:val="4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ВОДОНАПОРНЫЕ БАШНИ И АРТЕЗИАНСКИЕ СКВАЖИНЫ</w:t>
            </w: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D93719">
        <w:tc>
          <w:tcPr>
            <w:tcW w:w="110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4EC" w:rsidRPr="004C7754" w:rsidRDefault="00EB74EC" w:rsidP="00EB74EC">
      <w:pPr>
        <w:spacing w:after="0" w:line="24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br w:type="page"/>
      </w:r>
      <w:r w:rsidRPr="004C77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C7754">
        <w:rPr>
          <w:rFonts w:ascii="Times New Roman" w:hAnsi="Times New Roman" w:cs="Times New Roman"/>
          <w:spacing w:val="-11"/>
          <w:sz w:val="28"/>
          <w:szCs w:val="28"/>
        </w:rPr>
        <w:t>Приложение №2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</w:t>
      </w:r>
      <w:r w:rsidR="001E5F71"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Pr="004C7754">
        <w:rPr>
          <w:rFonts w:ascii="Times New Roman" w:hAnsi="Times New Roman" w:cs="Times New Roman"/>
          <w:spacing w:val="-8"/>
          <w:sz w:val="28"/>
          <w:szCs w:val="28"/>
        </w:rPr>
        <w:t>к постановлению Администрации</w:t>
      </w:r>
    </w:p>
    <w:p w:rsidR="00EB74EC" w:rsidRPr="004C7754" w:rsidRDefault="00370592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Егорлыкского</w:t>
      </w:r>
      <w:r w:rsidR="00EB74EC"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сельского поселения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</w:t>
      </w:r>
      <w:r w:rsidR="001E5F71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</w:t>
      </w:r>
      <w:r w:rsidR="00370592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</w:t>
      </w:r>
      <w:r w:rsidR="00370592" w:rsidRPr="00370592">
        <w:rPr>
          <w:rFonts w:ascii="Times New Roman" w:hAnsi="Times New Roman" w:cs="Times New Roman"/>
          <w:spacing w:val="-5"/>
          <w:sz w:val="28"/>
          <w:szCs w:val="28"/>
        </w:rPr>
        <w:t>от 12.07.2024г.  №  240</w:t>
      </w:r>
    </w:p>
    <w:p w:rsidR="00EB74EC" w:rsidRPr="004C7754" w:rsidRDefault="00EB74EC" w:rsidP="00EB74EC">
      <w:pPr>
        <w:pStyle w:val="2"/>
        <w:widowControl w:val="0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</w:p>
    <w:p w:rsidR="00EB74EC" w:rsidRPr="004C7754" w:rsidRDefault="00EB74EC" w:rsidP="00EB74EC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74EC" w:rsidRPr="004C7754" w:rsidRDefault="00EB74EC" w:rsidP="00EB74E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75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EB74EC" w:rsidRPr="004C7754" w:rsidRDefault="00EB74EC" w:rsidP="00EB74E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754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 по проведению инвентаризации </w:t>
      </w:r>
    </w:p>
    <w:p w:rsidR="00EB74EC" w:rsidRPr="004C7754" w:rsidRDefault="00EB74EC" w:rsidP="00EB74E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754">
        <w:rPr>
          <w:rFonts w:ascii="Times New Roman" w:hAnsi="Times New Roman" w:cs="Times New Roman"/>
          <w:bCs/>
          <w:sz w:val="28"/>
          <w:szCs w:val="28"/>
        </w:rPr>
        <w:t>источников противопожарного водоснабжения на территории</w:t>
      </w:r>
    </w:p>
    <w:p w:rsidR="0073124C" w:rsidRDefault="00EB74EC" w:rsidP="0073124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77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592">
        <w:rPr>
          <w:rFonts w:ascii="Times New Roman" w:hAnsi="Times New Roman" w:cs="Times New Roman"/>
          <w:sz w:val="28"/>
          <w:szCs w:val="28"/>
        </w:rPr>
        <w:t>Егорлыкского</w:t>
      </w:r>
      <w:r w:rsidR="00C441CB">
        <w:rPr>
          <w:rFonts w:ascii="Times New Roman" w:hAnsi="Times New Roman" w:cs="Times New Roman"/>
          <w:sz w:val="28"/>
          <w:szCs w:val="28"/>
        </w:rPr>
        <w:t xml:space="preserve"> </w:t>
      </w:r>
      <w:r w:rsidRPr="004C775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73124C" w:rsidRDefault="0073124C" w:rsidP="0037059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5F71" w:rsidRPr="00370592" w:rsidRDefault="001D57B6" w:rsidP="00370592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1D57B6">
        <w:rPr>
          <w:rFonts w:ascii="Times New Roman" w:hAnsi="Times New Roman" w:cs="Times New Roman"/>
          <w:bCs/>
          <w:sz w:val="28"/>
          <w:szCs w:val="28"/>
        </w:rPr>
        <w:t>П</w:t>
      </w:r>
      <w:r w:rsidR="001E5F71" w:rsidRPr="001D57B6">
        <w:rPr>
          <w:rFonts w:ascii="Times New Roman" w:hAnsi="Times New Roman" w:cs="Times New Roman"/>
          <w:bCs/>
          <w:sz w:val="28"/>
          <w:szCs w:val="28"/>
        </w:rPr>
        <w:t>редседатель комиссии</w:t>
      </w:r>
      <w:r w:rsidR="0073124C" w:rsidRPr="001D57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F71" w:rsidRPr="001D57B6">
        <w:rPr>
          <w:rFonts w:ascii="Times New Roman" w:hAnsi="Times New Roman" w:cs="Times New Roman"/>
          <w:bCs/>
          <w:sz w:val="28"/>
          <w:szCs w:val="28"/>
        </w:rPr>
        <w:t xml:space="preserve"> – Глава</w:t>
      </w:r>
      <w:r w:rsidRPr="001D57B6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370592">
        <w:rPr>
          <w:rFonts w:ascii="Times New Roman" w:hAnsi="Times New Roman" w:cs="Times New Roman"/>
          <w:bCs/>
          <w:sz w:val="28"/>
          <w:szCs w:val="28"/>
        </w:rPr>
        <w:t xml:space="preserve">Егорлыкского </w:t>
      </w:r>
      <w:r w:rsidR="001E5F71" w:rsidRPr="0037059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7059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70592" w:rsidRPr="00370592">
        <w:rPr>
          <w:rFonts w:ascii="Times New Roman" w:hAnsi="Times New Roman" w:cs="Times New Roman"/>
          <w:bCs/>
          <w:sz w:val="28"/>
          <w:szCs w:val="28"/>
        </w:rPr>
        <w:t>Гулай И.И.</w:t>
      </w:r>
    </w:p>
    <w:p w:rsidR="001D57B6" w:rsidRPr="004C7754" w:rsidRDefault="001D57B6" w:rsidP="0037059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57B6" w:rsidRDefault="001D57B6" w:rsidP="00370592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7B6">
        <w:rPr>
          <w:rFonts w:ascii="Times New Roman" w:hAnsi="Times New Roman" w:cs="Times New Roman"/>
          <w:bCs/>
          <w:sz w:val="28"/>
          <w:szCs w:val="28"/>
        </w:rPr>
        <w:t>С</w:t>
      </w:r>
      <w:r w:rsidR="001E5F71" w:rsidRPr="001D57B6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</w:t>
      </w:r>
      <w:r w:rsidR="000B5894" w:rsidRPr="001D57B6">
        <w:rPr>
          <w:rFonts w:ascii="Times New Roman" w:hAnsi="Times New Roman" w:cs="Times New Roman"/>
          <w:bCs/>
          <w:sz w:val="28"/>
          <w:szCs w:val="28"/>
        </w:rPr>
        <w:t>–</w:t>
      </w:r>
      <w:r w:rsidR="001E5F71" w:rsidRPr="001D57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592" w:rsidRPr="00370592">
        <w:rPr>
          <w:rFonts w:ascii="Times New Roman" w:hAnsi="Times New Roman" w:cs="Times New Roman"/>
          <w:bCs/>
          <w:sz w:val="28"/>
          <w:szCs w:val="28"/>
        </w:rPr>
        <w:t>Главный специалис</w:t>
      </w:r>
      <w:r w:rsidR="00370592">
        <w:rPr>
          <w:rFonts w:ascii="Times New Roman" w:hAnsi="Times New Roman" w:cs="Times New Roman"/>
          <w:bCs/>
          <w:sz w:val="28"/>
          <w:szCs w:val="28"/>
        </w:rPr>
        <w:t xml:space="preserve">т по вопросам ПБ, защите от ЧС </w:t>
      </w:r>
      <w:r w:rsidR="00370592" w:rsidRPr="00370592">
        <w:rPr>
          <w:rFonts w:ascii="Times New Roman" w:hAnsi="Times New Roman" w:cs="Times New Roman"/>
          <w:bCs/>
          <w:sz w:val="28"/>
          <w:szCs w:val="28"/>
        </w:rPr>
        <w:t xml:space="preserve">и кадровой работе </w:t>
      </w:r>
      <w:r w:rsidRPr="001D57B6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70592">
        <w:rPr>
          <w:rFonts w:ascii="Times New Roman" w:hAnsi="Times New Roman" w:cs="Times New Roman"/>
          <w:bCs/>
          <w:sz w:val="28"/>
          <w:szCs w:val="28"/>
        </w:rPr>
        <w:t>Егорлыкского</w:t>
      </w:r>
      <w:r w:rsidRPr="001D57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– </w:t>
      </w:r>
    </w:p>
    <w:p w:rsidR="000B5894" w:rsidRPr="001D57B6" w:rsidRDefault="00370592" w:rsidP="0037059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Ермолаев Д.А.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EB74EC" w:rsidRPr="004C7754" w:rsidTr="008C5821">
        <w:tc>
          <w:tcPr>
            <w:tcW w:w="3544" w:type="dxa"/>
          </w:tcPr>
          <w:p w:rsidR="00EB74EC" w:rsidRPr="004C7754" w:rsidRDefault="00EB74EC" w:rsidP="001D57B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954" w:type="dxa"/>
          </w:tcPr>
          <w:p w:rsidR="00EB74EC" w:rsidRPr="004C7754" w:rsidRDefault="00EB74E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</w:tc>
      </w:tr>
      <w:tr w:rsidR="00EB74EC" w:rsidRPr="004C7754" w:rsidTr="008C5821">
        <w:tc>
          <w:tcPr>
            <w:tcW w:w="9498" w:type="dxa"/>
            <w:gridSpan w:val="2"/>
          </w:tcPr>
          <w:p w:rsidR="00EB74EC" w:rsidRPr="004C7754" w:rsidRDefault="0073124C" w:rsidP="0073124C">
            <w:pPr>
              <w:pStyle w:val="afd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</w:t>
            </w:r>
            <w:r w:rsidR="00EB74EC" w:rsidRPr="004C7754">
              <w:rPr>
                <w:rFonts w:ascii="Times New Roman" w:hAnsi="Times New Roman"/>
                <w:szCs w:val="28"/>
              </w:rPr>
              <w:t>Члены комиссии:</w:t>
            </w:r>
          </w:p>
        </w:tc>
      </w:tr>
      <w:tr w:rsidR="00EB74EC" w:rsidRPr="004C7754" w:rsidTr="008C5821">
        <w:tc>
          <w:tcPr>
            <w:tcW w:w="3544" w:type="dxa"/>
          </w:tcPr>
          <w:p w:rsidR="00EB74EC" w:rsidRPr="004C7754" w:rsidRDefault="00EB74E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54" w:type="dxa"/>
          </w:tcPr>
          <w:p w:rsidR="00EB74EC" w:rsidRPr="004C7754" w:rsidRDefault="00EB74E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</w:tc>
      </w:tr>
      <w:tr w:rsidR="00EB74EC" w:rsidRPr="004C7754" w:rsidTr="008C5821">
        <w:tc>
          <w:tcPr>
            <w:tcW w:w="3544" w:type="dxa"/>
          </w:tcPr>
          <w:p w:rsidR="0073124C" w:rsidRDefault="0073124C" w:rsidP="0073124C">
            <w:pPr>
              <w:pStyle w:val="afd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Заведующий сектором </w:t>
            </w:r>
            <w:r w:rsidR="00370592">
              <w:rPr>
                <w:rFonts w:ascii="Times New Roman" w:hAnsi="Times New Roman"/>
                <w:szCs w:val="28"/>
              </w:rPr>
              <w:t>муниципального хозяйства</w:t>
            </w:r>
            <w:r>
              <w:rPr>
                <w:rFonts w:ascii="Times New Roman" w:hAnsi="Times New Roman"/>
                <w:szCs w:val="28"/>
              </w:rPr>
              <w:t xml:space="preserve"> Администрации </w:t>
            </w:r>
            <w:r w:rsidR="00370592">
              <w:rPr>
                <w:rFonts w:ascii="Times New Roman" w:hAnsi="Times New Roman"/>
                <w:szCs w:val="28"/>
              </w:rPr>
              <w:t>Егорлыкского</w:t>
            </w:r>
            <w:r>
              <w:rPr>
                <w:rFonts w:ascii="Times New Roman" w:hAnsi="Times New Roman"/>
                <w:szCs w:val="28"/>
              </w:rPr>
              <w:t xml:space="preserve"> сельского поселения</w:t>
            </w:r>
          </w:p>
          <w:p w:rsidR="0073124C" w:rsidRDefault="0073124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  <w:p w:rsidR="00EB74EC" w:rsidRDefault="00370592" w:rsidP="0073124C">
            <w:pPr>
              <w:pStyle w:val="afd"/>
              <w:rPr>
                <w:rFonts w:ascii="Times New Roman" w:hAnsi="Times New Roman"/>
                <w:szCs w:val="28"/>
              </w:rPr>
            </w:pPr>
            <w:r w:rsidRPr="00370592">
              <w:rPr>
                <w:rFonts w:ascii="Times New Roman" w:hAnsi="Times New Roman"/>
                <w:szCs w:val="28"/>
              </w:rPr>
              <w:t xml:space="preserve">главный инженер ЕМУП «Коммунальник» </w:t>
            </w:r>
            <w:r w:rsidR="001D57B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73124C" w:rsidRDefault="0073124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  <w:p w:rsidR="0073124C" w:rsidRDefault="0073124C" w:rsidP="0073124C">
            <w:pPr>
              <w:pStyle w:val="afd"/>
              <w:rPr>
                <w:rFonts w:ascii="Times New Roman" w:hAnsi="Times New Roman"/>
                <w:szCs w:val="28"/>
              </w:rPr>
            </w:pPr>
          </w:p>
          <w:p w:rsidR="001D57B6" w:rsidRDefault="001D57B6" w:rsidP="0073124C">
            <w:pPr>
              <w:pStyle w:val="afd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="0073124C">
              <w:rPr>
                <w:rFonts w:ascii="Times New Roman" w:hAnsi="Times New Roman"/>
                <w:szCs w:val="28"/>
              </w:rPr>
              <w:t xml:space="preserve">ачальник </w:t>
            </w:r>
            <w:r w:rsidR="008C5821" w:rsidRPr="008C5821">
              <w:rPr>
                <w:rFonts w:ascii="Times New Roman" w:hAnsi="Times New Roman"/>
                <w:szCs w:val="28"/>
              </w:rPr>
              <w:t>51 ПСЧ 7 ПСО ФПС ГПС</w:t>
            </w:r>
          </w:p>
          <w:p w:rsidR="0073124C" w:rsidRPr="004C7754" w:rsidRDefault="001D57B6" w:rsidP="0073124C">
            <w:pPr>
              <w:pStyle w:val="afd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</w:tc>
        <w:tc>
          <w:tcPr>
            <w:tcW w:w="5954" w:type="dxa"/>
          </w:tcPr>
          <w:p w:rsidR="001D57B6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</w:t>
            </w:r>
          </w:p>
          <w:p w:rsidR="001D57B6" w:rsidRDefault="001D57B6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1D57B6" w:rsidRDefault="001D57B6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1D57B6" w:rsidRDefault="001D57B6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EB74EC" w:rsidRDefault="00370592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Каменцев М.И.</w:t>
            </w: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</w:t>
            </w:r>
            <w:proofErr w:type="spellStart"/>
            <w:r w:rsidR="00370592" w:rsidRPr="00370592">
              <w:rPr>
                <w:rFonts w:ascii="Times New Roman" w:hAnsi="Times New Roman"/>
                <w:szCs w:val="28"/>
              </w:rPr>
              <w:t>Гармаш</w:t>
            </w:r>
            <w:proofErr w:type="spellEnd"/>
            <w:r w:rsidR="00370592">
              <w:rPr>
                <w:rFonts w:ascii="Times New Roman" w:hAnsi="Times New Roman"/>
                <w:szCs w:val="28"/>
              </w:rPr>
              <w:t xml:space="preserve"> А.Ф.</w:t>
            </w: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</w:p>
          <w:p w:rsidR="0073124C" w:rsidRDefault="0073124C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</w:t>
            </w:r>
          </w:p>
          <w:p w:rsidR="000B5894" w:rsidRPr="004C7754" w:rsidRDefault="008C5821" w:rsidP="001D57B6">
            <w:pPr>
              <w:pStyle w:val="afd"/>
              <w:jc w:val="right"/>
              <w:rPr>
                <w:rFonts w:ascii="Times New Roman" w:hAnsi="Times New Roman"/>
                <w:szCs w:val="28"/>
              </w:rPr>
            </w:pPr>
            <w:r w:rsidRPr="008C5821">
              <w:rPr>
                <w:rFonts w:ascii="Times New Roman" w:hAnsi="Times New Roman"/>
                <w:szCs w:val="28"/>
              </w:rPr>
              <w:t>Казначеев Ю.А.</w:t>
            </w:r>
          </w:p>
        </w:tc>
      </w:tr>
      <w:tr w:rsidR="000C1547" w:rsidRPr="004C7754" w:rsidTr="008C5821">
        <w:trPr>
          <w:trHeight w:val="25"/>
        </w:trPr>
        <w:tc>
          <w:tcPr>
            <w:tcW w:w="3544" w:type="dxa"/>
          </w:tcPr>
          <w:p w:rsidR="000C1547" w:rsidRPr="004C7754" w:rsidRDefault="000C1547" w:rsidP="00D93719">
            <w:pPr>
              <w:pStyle w:val="afd"/>
              <w:rPr>
                <w:rFonts w:ascii="Times New Roman" w:hAnsi="Times New Roman"/>
                <w:szCs w:val="28"/>
              </w:rPr>
            </w:pPr>
          </w:p>
        </w:tc>
        <w:tc>
          <w:tcPr>
            <w:tcW w:w="5954" w:type="dxa"/>
          </w:tcPr>
          <w:p w:rsidR="000C1547" w:rsidRPr="004C7754" w:rsidRDefault="000C1547" w:rsidP="00D93719">
            <w:pPr>
              <w:pStyle w:val="afd"/>
              <w:rPr>
                <w:rFonts w:ascii="Times New Roman" w:hAnsi="Times New Roman"/>
                <w:szCs w:val="28"/>
              </w:rPr>
            </w:pPr>
          </w:p>
        </w:tc>
      </w:tr>
    </w:tbl>
    <w:p w:rsidR="00EB74EC" w:rsidRPr="004C7754" w:rsidRDefault="00EB74EC" w:rsidP="00EB74E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EB74EC" w:rsidRPr="004C7754" w:rsidSect="000C3D76">
          <w:footerReference w:type="even" r:id="rId13"/>
          <w:footerReference w:type="default" r:id="rId14"/>
          <w:pgSz w:w="11906" w:h="16838"/>
          <w:pgMar w:top="567" w:right="567" w:bottom="0" w:left="1418" w:header="709" w:footer="709" w:gutter="0"/>
          <w:cols w:space="708"/>
          <w:titlePg/>
          <w:docGrid w:linePitch="360"/>
        </w:sectPr>
      </w:pPr>
    </w:p>
    <w:p w:rsidR="00EB74EC" w:rsidRPr="004C7754" w:rsidRDefault="00EB74EC" w:rsidP="000C1547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C441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15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441CB">
        <w:rPr>
          <w:rFonts w:ascii="Times New Roman" w:hAnsi="Times New Roman" w:cs="Times New Roman"/>
          <w:sz w:val="28"/>
          <w:szCs w:val="28"/>
        </w:rPr>
        <w:t xml:space="preserve"> </w:t>
      </w:r>
      <w:r w:rsidRPr="004C7754">
        <w:rPr>
          <w:rFonts w:ascii="Times New Roman" w:hAnsi="Times New Roman" w:cs="Times New Roman"/>
          <w:sz w:val="28"/>
          <w:szCs w:val="28"/>
        </w:rPr>
        <w:t xml:space="preserve"> </w:t>
      </w:r>
      <w:r w:rsidRPr="004C7754">
        <w:rPr>
          <w:rFonts w:ascii="Times New Roman" w:hAnsi="Times New Roman" w:cs="Times New Roman"/>
          <w:spacing w:val="-11"/>
          <w:sz w:val="28"/>
          <w:szCs w:val="28"/>
        </w:rPr>
        <w:t>Приложение №4</w:t>
      </w:r>
    </w:p>
    <w:p w:rsidR="00EB74EC" w:rsidRPr="004C7754" w:rsidRDefault="00EB74EC" w:rsidP="000C1547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к  постановлению Администрации</w:t>
      </w:r>
    </w:p>
    <w:p w:rsidR="00EB74EC" w:rsidRPr="004C7754" w:rsidRDefault="00370592" w:rsidP="000C1547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Егорлыкского</w:t>
      </w:r>
      <w:r w:rsidR="00C441C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B74EC" w:rsidRPr="004C7754">
        <w:rPr>
          <w:rFonts w:ascii="Times New Roman" w:hAnsi="Times New Roman" w:cs="Times New Roman"/>
          <w:spacing w:val="-5"/>
          <w:sz w:val="28"/>
          <w:szCs w:val="28"/>
        </w:rPr>
        <w:t>сельского поселения</w:t>
      </w:r>
    </w:p>
    <w:p w:rsidR="00EB74EC" w:rsidRPr="004C7754" w:rsidRDefault="00EB74EC" w:rsidP="000C1547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pacing w:val="-5"/>
          <w:sz w:val="28"/>
          <w:szCs w:val="28"/>
        </w:rPr>
      </w:pPr>
      <w:r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                              </w:t>
      </w:r>
      <w:r w:rsidR="0073124C">
        <w:rPr>
          <w:rFonts w:ascii="Times New Roman" w:hAnsi="Times New Roman" w:cs="Times New Roman"/>
          <w:spacing w:val="-5"/>
          <w:sz w:val="28"/>
          <w:szCs w:val="28"/>
        </w:rPr>
        <w:t xml:space="preserve">          </w:t>
      </w:r>
      <w:r w:rsidR="008C5821" w:rsidRPr="008C5821">
        <w:rPr>
          <w:rFonts w:ascii="Times New Roman" w:hAnsi="Times New Roman" w:cs="Times New Roman"/>
          <w:spacing w:val="-5"/>
          <w:sz w:val="28"/>
          <w:szCs w:val="28"/>
        </w:rPr>
        <w:t>от 12.07.2024г.  №  240</w:t>
      </w:r>
    </w:p>
    <w:p w:rsidR="00EB74EC" w:rsidRPr="004C7754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B74EC" w:rsidRPr="004C7754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sz w:val="28"/>
          <w:szCs w:val="28"/>
        </w:rPr>
        <w:t>инвентаризации источников</w:t>
      </w:r>
    </w:p>
    <w:p w:rsidR="00EB74EC" w:rsidRPr="004C7754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sz w:val="28"/>
          <w:szCs w:val="28"/>
        </w:rPr>
        <w:t>наружного противопожарного водоснабжения</w:t>
      </w:r>
    </w:p>
    <w:p w:rsidR="00EB74EC" w:rsidRPr="004C7754" w:rsidRDefault="00C441CB" w:rsidP="00EB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B74EC" w:rsidRPr="004C7754">
        <w:rPr>
          <w:rFonts w:ascii="Times New Roman" w:hAnsi="Times New Roman" w:cs="Times New Roman"/>
          <w:sz w:val="28"/>
          <w:szCs w:val="28"/>
        </w:rPr>
        <w:t xml:space="preserve">«__»___________ 20___ г.                                                                                                                                          </w:t>
      </w:r>
    </w:p>
    <w:p w:rsidR="00EB74EC" w:rsidRPr="004C7754" w:rsidRDefault="00EB74EC" w:rsidP="00EB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Ind w:w="-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441"/>
        <w:gridCol w:w="2552"/>
        <w:gridCol w:w="4649"/>
        <w:gridCol w:w="4536"/>
      </w:tblGrid>
      <w:tr w:rsidR="00EB74EC" w:rsidRPr="004C7754" w:rsidTr="001C5936">
        <w:tc>
          <w:tcPr>
            <w:tcW w:w="2665" w:type="dxa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водоисточника</w:t>
            </w:r>
            <w:proofErr w:type="spellEnd"/>
          </w:p>
        </w:tc>
        <w:tc>
          <w:tcPr>
            <w:tcW w:w="1441" w:type="dxa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Из  них неисправных</w:t>
            </w:r>
          </w:p>
        </w:tc>
        <w:tc>
          <w:tcPr>
            <w:tcW w:w="4649" w:type="dxa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Наименование либо номер объекта</w:t>
            </w:r>
          </w:p>
        </w:tc>
        <w:tc>
          <w:tcPr>
            <w:tcW w:w="4536" w:type="dxa"/>
          </w:tcPr>
          <w:p w:rsidR="00EB74EC" w:rsidRPr="004C7754" w:rsidRDefault="00EB74EC" w:rsidP="00D93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Характер неисправности</w:t>
            </w:r>
          </w:p>
        </w:tc>
      </w:tr>
      <w:tr w:rsidR="00EB74EC" w:rsidRPr="004C7754" w:rsidTr="001C5936">
        <w:tc>
          <w:tcPr>
            <w:tcW w:w="266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1C5936">
        <w:tc>
          <w:tcPr>
            <w:tcW w:w="266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4EC" w:rsidRPr="004C7754" w:rsidTr="001C5936">
        <w:tc>
          <w:tcPr>
            <w:tcW w:w="2665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B74EC" w:rsidRPr="004C7754" w:rsidRDefault="00EB74EC" w:rsidP="00D937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4EC" w:rsidRPr="004C7754" w:rsidRDefault="00EB74EC" w:rsidP="00EB74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7754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EB74EC" w:rsidRPr="004C7754" w:rsidRDefault="00EB74EC" w:rsidP="00EB74EC">
      <w:pPr>
        <w:pStyle w:val="11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>Председатель комиссии           _________________________/</w:t>
      </w:r>
    </w:p>
    <w:p w:rsidR="00EB74EC" w:rsidRPr="004C7754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EB74EC">
      <w:pPr>
        <w:pStyle w:val="11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>Секретарь комиссии                _________________________/</w:t>
      </w:r>
    </w:p>
    <w:p w:rsidR="00EB74EC" w:rsidRPr="004C7754" w:rsidRDefault="00EB74EC" w:rsidP="00EB74EC">
      <w:pPr>
        <w:pStyle w:val="11"/>
        <w:spacing w:line="240" w:lineRule="auto"/>
        <w:ind w:left="927" w:firstLine="0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EB74EC">
      <w:pPr>
        <w:pStyle w:val="11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>Член комиссии                        ________________________/</w:t>
      </w:r>
    </w:p>
    <w:p w:rsidR="00EB74EC" w:rsidRPr="004C7754" w:rsidRDefault="00EB74EC" w:rsidP="00EB74EC">
      <w:pPr>
        <w:pStyle w:val="11"/>
        <w:spacing w:line="240" w:lineRule="auto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EB74EC">
      <w:pPr>
        <w:pStyle w:val="11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 xml:space="preserve">Член комиссии                        ________________________/ </w:t>
      </w:r>
    </w:p>
    <w:p w:rsidR="00EB74EC" w:rsidRPr="004C7754" w:rsidRDefault="00EB74EC" w:rsidP="00EB74EC">
      <w:pPr>
        <w:pStyle w:val="11"/>
        <w:spacing w:line="240" w:lineRule="auto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EB74EC">
      <w:pPr>
        <w:pStyle w:val="11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 xml:space="preserve"> Член комиссии                       ________________________/</w:t>
      </w:r>
    </w:p>
    <w:p w:rsidR="00EB74EC" w:rsidRPr="004C7754" w:rsidRDefault="00EB74EC" w:rsidP="00C66379">
      <w:pPr>
        <w:pStyle w:val="11"/>
        <w:tabs>
          <w:tab w:val="left" w:pos="10632"/>
          <w:tab w:val="left" w:pos="109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EB7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</w:p>
    <w:p w:rsidR="00EB74EC" w:rsidRPr="004C7754" w:rsidRDefault="00EB74EC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pacing w:val="-11"/>
          <w:sz w:val="28"/>
          <w:szCs w:val="28"/>
        </w:rPr>
        <w:t>Приложение №5</w:t>
      </w:r>
    </w:p>
    <w:p w:rsidR="00EB74EC" w:rsidRPr="004C7754" w:rsidRDefault="00EB74EC" w:rsidP="00EB74EC">
      <w:pPr>
        <w:shd w:val="clear" w:color="auto" w:fill="FFFFFF"/>
        <w:spacing w:after="0" w:line="322" w:lineRule="exact"/>
        <w:ind w:right="24"/>
        <w:jc w:val="right"/>
        <w:rPr>
          <w:rFonts w:ascii="Times New Roman" w:hAnsi="Times New Roman" w:cs="Times New Roman"/>
          <w:sz w:val="28"/>
          <w:szCs w:val="28"/>
        </w:rPr>
      </w:pPr>
      <w:r w:rsidRPr="004C7754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к постановлению Администрации</w:t>
      </w:r>
    </w:p>
    <w:p w:rsidR="00EB74EC" w:rsidRPr="004C7754" w:rsidRDefault="00370592" w:rsidP="00EB74EC">
      <w:pPr>
        <w:shd w:val="clear" w:color="auto" w:fill="FFFFFF"/>
        <w:spacing w:after="0" w:line="322" w:lineRule="exact"/>
        <w:ind w:right="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Егорлыкского</w:t>
      </w:r>
      <w:r w:rsidR="00C441CB">
        <w:rPr>
          <w:rFonts w:ascii="Times New Roman" w:hAnsi="Times New Roman" w:cs="Times New Roman"/>
          <w:sz w:val="28"/>
          <w:szCs w:val="28"/>
        </w:rPr>
        <w:t xml:space="preserve"> </w:t>
      </w:r>
      <w:r w:rsidR="00EB74EC" w:rsidRPr="004C7754">
        <w:rPr>
          <w:rFonts w:ascii="Times New Roman" w:hAnsi="Times New Roman" w:cs="Times New Roman"/>
          <w:spacing w:val="-5"/>
          <w:sz w:val="28"/>
          <w:szCs w:val="28"/>
        </w:rPr>
        <w:t>сельского поселения</w:t>
      </w:r>
    </w:p>
    <w:p w:rsidR="00EB74EC" w:rsidRDefault="00EB74EC" w:rsidP="00EB74EC">
      <w:pPr>
        <w:spacing w:line="240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             </w:t>
      </w:r>
      <w:r w:rsidR="004638DA">
        <w:rPr>
          <w:rFonts w:ascii="Times New Roman" w:hAnsi="Times New Roman" w:cs="Times New Roman"/>
          <w:spacing w:val="-5"/>
          <w:sz w:val="28"/>
          <w:szCs w:val="28"/>
        </w:rPr>
        <w:t xml:space="preserve">               </w:t>
      </w:r>
      <w:r w:rsidRPr="004C77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C5821" w:rsidRPr="008C5821">
        <w:rPr>
          <w:rFonts w:ascii="Times New Roman" w:hAnsi="Times New Roman" w:cs="Times New Roman"/>
          <w:spacing w:val="-5"/>
          <w:sz w:val="28"/>
          <w:szCs w:val="28"/>
        </w:rPr>
        <w:t>от 12.07.2024г.  №  240</w:t>
      </w:r>
    </w:p>
    <w:p w:rsidR="00EB74EC" w:rsidRPr="004C7754" w:rsidRDefault="00EB74EC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sz w:val="28"/>
          <w:szCs w:val="28"/>
        </w:rPr>
        <w:t>ВЕДОМОСТЬ</w:t>
      </w:r>
    </w:p>
    <w:tbl>
      <w:tblPr>
        <w:tblpPr w:leftFromText="180" w:rightFromText="180" w:vertAnchor="text" w:horzAnchor="margin" w:tblpXSpec="center" w:tblpY="55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984"/>
        <w:gridCol w:w="2439"/>
        <w:gridCol w:w="1984"/>
        <w:gridCol w:w="6067"/>
      </w:tblGrid>
      <w:tr w:rsidR="004638DA" w:rsidRPr="004C7754" w:rsidTr="004638DA">
        <w:tc>
          <w:tcPr>
            <w:tcW w:w="594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3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водоисточника</w:t>
            </w:r>
            <w:proofErr w:type="spellEnd"/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Адрес и координаты привязки</w:t>
            </w:r>
          </w:p>
        </w:tc>
        <w:tc>
          <w:tcPr>
            <w:tcW w:w="2439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</w:t>
            </w:r>
          </w:p>
        </w:tc>
        <w:tc>
          <w:tcPr>
            <w:tcW w:w="6067" w:type="dxa"/>
          </w:tcPr>
          <w:p w:rsidR="004638DA" w:rsidRPr="004C7754" w:rsidRDefault="004638DA" w:rsidP="0046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754">
              <w:rPr>
                <w:rFonts w:ascii="Times New Roman" w:hAnsi="Times New Roman" w:cs="Times New Roman"/>
                <w:sz w:val="28"/>
                <w:szCs w:val="28"/>
              </w:rPr>
              <w:t>Дата приведения в исправное состояние</w:t>
            </w:r>
          </w:p>
        </w:tc>
      </w:tr>
      <w:tr w:rsidR="004638DA" w:rsidRPr="004C7754" w:rsidTr="004638DA">
        <w:tc>
          <w:tcPr>
            <w:tcW w:w="59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8DA" w:rsidRPr="004C7754" w:rsidTr="004638DA">
        <w:tc>
          <w:tcPr>
            <w:tcW w:w="59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8DA" w:rsidRPr="004C7754" w:rsidTr="004638DA">
        <w:tc>
          <w:tcPr>
            <w:tcW w:w="59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:rsidR="004638DA" w:rsidRPr="004C7754" w:rsidRDefault="004638DA" w:rsidP="00463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CB" w:rsidRPr="004C7754" w:rsidRDefault="00EB74EC" w:rsidP="00C44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b/>
          <w:sz w:val="28"/>
          <w:szCs w:val="28"/>
        </w:rPr>
        <w:t xml:space="preserve"> учета состояния источников</w:t>
      </w:r>
      <w:r w:rsidR="00C441CB" w:rsidRPr="00C44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1CB" w:rsidRPr="004C7754">
        <w:rPr>
          <w:rFonts w:ascii="Times New Roman" w:hAnsi="Times New Roman" w:cs="Times New Roman"/>
          <w:b/>
          <w:sz w:val="28"/>
          <w:szCs w:val="28"/>
        </w:rPr>
        <w:t>наружного противопожарного водоснабжения</w:t>
      </w:r>
    </w:p>
    <w:p w:rsidR="00EB74EC" w:rsidRPr="004C7754" w:rsidRDefault="00C441CB" w:rsidP="00EB7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4EC" w:rsidRPr="004C7754" w:rsidRDefault="00EB74EC" w:rsidP="00EB74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754">
        <w:rPr>
          <w:rFonts w:ascii="Times New Roman" w:hAnsi="Times New Roman" w:cs="Times New Roman"/>
          <w:sz w:val="28"/>
          <w:szCs w:val="28"/>
        </w:rPr>
        <w:t xml:space="preserve">      </w:t>
      </w:r>
      <w:r w:rsidRPr="004C7754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EB74EC" w:rsidRPr="004C7754" w:rsidRDefault="00EB74EC" w:rsidP="00435F62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>Председатель комиссии           _________________________/</w:t>
      </w:r>
    </w:p>
    <w:p w:rsidR="00EB74EC" w:rsidRPr="004C7754" w:rsidRDefault="00EB74EC" w:rsidP="00435F62">
      <w:pPr>
        <w:pStyle w:val="11"/>
        <w:spacing w:after="0" w:line="240" w:lineRule="auto"/>
        <w:ind w:left="927" w:firstLine="0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435F62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>Секретарь комиссии                _________________________/</w:t>
      </w:r>
    </w:p>
    <w:p w:rsidR="00EB74EC" w:rsidRPr="004C7754" w:rsidRDefault="00EB74EC" w:rsidP="00435F62">
      <w:pPr>
        <w:pStyle w:val="11"/>
        <w:spacing w:after="0" w:line="240" w:lineRule="auto"/>
        <w:ind w:left="927" w:firstLine="0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435F62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 xml:space="preserve">Член комиссии                        </w:t>
      </w:r>
      <w:r w:rsidR="00435F62">
        <w:rPr>
          <w:rFonts w:ascii="Times New Roman" w:hAnsi="Times New Roman"/>
          <w:sz w:val="28"/>
          <w:szCs w:val="28"/>
        </w:rPr>
        <w:t>________________________/</w:t>
      </w:r>
    </w:p>
    <w:p w:rsidR="00EB74EC" w:rsidRPr="004C7754" w:rsidRDefault="00EB74EC" w:rsidP="00435F62">
      <w:pPr>
        <w:pStyle w:val="1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4EC" w:rsidRDefault="00EB74EC" w:rsidP="00435F62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 xml:space="preserve">Член комиссии                        ________________________/ </w:t>
      </w:r>
      <w:r w:rsidR="00435F62">
        <w:rPr>
          <w:rFonts w:ascii="Times New Roman" w:hAnsi="Times New Roman"/>
          <w:sz w:val="28"/>
          <w:szCs w:val="28"/>
        </w:rPr>
        <w:t xml:space="preserve">  </w:t>
      </w:r>
    </w:p>
    <w:p w:rsidR="00435F62" w:rsidRPr="004C7754" w:rsidRDefault="00435F62" w:rsidP="00435F62">
      <w:pPr>
        <w:pStyle w:val="11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EB74EC" w:rsidRPr="004C7754" w:rsidRDefault="00EB74EC" w:rsidP="00435F62">
      <w:pPr>
        <w:pStyle w:val="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C7754">
        <w:rPr>
          <w:rFonts w:ascii="Times New Roman" w:hAnsi="Times New Roman"/>
          <w:sz w:val="28"/>
          <w:szCs w:val="28"/>
        </w:rPr>
        <w:t xml:space="preserve"> Член комиссии                       </w:t>
      </w:r>
      <w:r w:rsidR="00435F62">
        <w:rPr>
          <w:rFonts w:ascii="Times New Roman" w:hAnsi="Times New Roman"/>
          <w:sz w:val="28"/>
          <w:szCs w:val="28"/>
        </w:rPr>
        <w:t>________________________/</w:t>
      </w:r>
    </w:p>
    <w:p w:rsidR="00C21B8A" w:rsidRPr="004C7754" w:rsidRDefault="00C21B8A" w:rsidP="00EB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1B8A" w:rsidRPr="004C7754" w:rsidSect="00EF3407">
      <w:pgSz w:w="16838" w:h="11906" w:orient="landscape"/>
      <w:pgMar w:top="1418" w:right="2880" w:bottom="1418" w:left="288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3F" w:rsidRDefault="008F253F">
      <w:pPr>
        <w:spacing w:after="0" w:line="240" w:lineRule="auto"/>
      </w:pPr>
      <w:r>
        <w:separator/>
      </w:r>
    </w:p>
  </w:endnote>
  <w:endnote w:type="continuationSeparator" w:id="0">
    <w:p w:rsidR="008F253F" w:rsidRDefault="008F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C6" w:rsidRDefault="008E27BF" w:rsidP="00125FDA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:rsidR="00FD14C6" w:rsidRDefault="008F253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C6" w:rsidRDefault="008E27BF" w:rsidP="00125FDA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8C5821">
      <w:rPr>
        <w:rStyle w:val="afa"/>
        <w:rFonts w:eastAsiaTheme="majorEastAsia"/>
        <w:noProof/>
      </w:rPr>
      <w:t>11</w:t>
    </w:r>
    <w:r>
      <w:rPr>
        <w:rStyle w:val="afa"/>
        <w:rFonts w:eastAsiaTheme="majorEastAsia"/>
      </w:rPr>
      <w:fldChar w:fldCharType="end"/>
    </w:r>
  </w:p>
  <w:p w:rsidR="00FD14C6" w:rsidRDefault="008F253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3F" w:rsidRDefault="008F253F">
      <w:pPr>
        <w:spacing w:after="0" w:line="240" w:lineRule="auto"/>
      </w:pPr>
      <w:r>
        <w:separator/>
      </w:r>
    </w:p>
  </w:footnote>
  <w:footnote w:type="continuationSeparator" w:id="0">
    <w:p w:rsidR="008F253F" w:rsidRDefault="008F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D2505F6"/>
    <w:multiLevelType w:val="hybridMultilevel"/>
    <w:tmpl w:val="90E417BC"/>
    <w:lvl w:ilvl="0" w:tplc="23DAEF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DD45DF8"/>
    <w:multiLevelType w:val="hybridMultilevel"/>
    <w:tmpl w:val="69041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5720"/>
    <w:multiLevelType w:val="hybridMultilevel"/>
    <w:tmpl w:val="90E417BC"/>
    <w:lvl w:ilvl="0" w:tplc="23DAEFB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C1"/>
    <w:rsid w:val="00021109"/>
    <w:rsid w:val="00044CA6"/>
    <w:rsid w:val="000B5894"/>
    <w:rsid w:val="000C1547"/>
    <w:rsid w:val="000D330F"/>
    <w:rsid w:val="0011733E"/>
    <w:rsid w:val="00165967"/>
    <w:rsid w:val="00183CFD"/>
    <w:rsid w:val="001B7034"/>
    <w:rsid w:val="001C5936"/>
    <w:rsid w:val="001D57B6"/>
    <w:rsid w:val="001E5F71"/>
    <w:rsid w:val="00263358"/>
    <w:rsid w:val="00287335"/>
    <w:rsid w:val="002A46E6"/>
    <w:rsid w:val="002C074E"/>
    <w:rsid w:val="002D17E4"/>
    <w:rsid w:val="00370592"/>
    <w:rsid w:val="003C72BB"/>
    <w:rsid w:val="003D473B"/>
    <w:rsid w:val="003D73F8"/>
    <w:rsid w:val="004344CA"/>
    <w:rsid w:val="00435F62"/>
    <w:rsid w:val="004638DA"/>
    <w:rsid w:val="004C7754"/>
    <w:rsid w:val="00533F0D"/>
    <w:rsid w:val="00536B0B"/>
    <w:rsid w:val="005503DD"/>
    <w:rsid w:val="00594591"/>
    <w:rsid w:val="005C0465"/>
    <w:rsid w:val="0060494A"/>
    <w:rsid w:val="006D2E06"/>
    <w:rsid w:val="006E2603"/>
    <w:rsid w:val="0073124C"/>
    <w:rsid w:val="00763B11"/>
    <w:rsid w:val="0076551B"/>
    <w:rsid w:val="00767C2D"/>
    <w:rsid w:val="007B4E81"/>
    <w:rsid w:val="008C5821"/>
    <w:rsid w:val="008E27BF"/>
    <w:rsid w:val="008F253F"/>
    <w:rsid w:val="00B030DB"/>
    <w:rsid w:val="00B815F8"/>
    <w:rsid w:val="00BB0B94"/>
    <w:rsid w:val="00BB732D"/>
    <w:rsid w:val="00C21B8A"/>
    <w:rsid w:val="00C26347"/>
    <w:rsid w:val="00C441CB"/>
    <w:rsid w:val="00C66379"/>
    <w:rsid w:val="00CF47C1"/>
    <w:rsid w:val="00D448E1"/>
    <w:rsid w:val="00EB74EC"/>
    <w:rsid w:val="00EC10E8"/>
    <w:rsid w:val="00EE050F"/>
    <w:rsid w:val="00EF3407"/>
    <w:rsid w:val="00F96240"/>
    <w:rsid w:val="00F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BB"/>
  </w:style>
  <w:style w:type="paragraph" w:styleId="1">
    <w:name w:val="heading 1"/>
    <w:basedOn w:val="a"/>
    <w:next w:val="a"/>
    <w:link w:val="10"/>
    <w:uiPriority w:val="9"/>
    <w:qFormat/>
    <w:rsid w:val="003C7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7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C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C72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2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C72BB"/>
    <w:pPr>
      <w:ind w:left="720"/>
      <w:contextualSpacing/>
    </w:pPr>
  </w:style>
  <w:style w:type="paragraph" w:styleId="a7">
    <w:name w:val="Normal (Web)"/>
    <w:basedOn w:val="a"/>
    <w:uiPriority w:val="99"/>
    <w:rsid w:val="0059459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Основной текст (2)"/>
    <w:uiPriority w:val="99"/>
    <w:rsid w:val="003D473B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link w:val="210"/>
    <w:uiPriority w:val="99"/>
    <w:rsid w:val="003D473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D473B"/>
    <w:pPr>
      <w:widowControl w:val="0"/>
      <w:shd w:val="clear" w:color="auto" w:fill="FFFFFF"/>
      <w:spacing w:before="360" w:after="0" w:line="293" w:lineRule="exact"/>
      <w:jc w:val="both"/>
    </w:pPr>
    <w:rPr>
      <w:rFonts w:eastAsiaTheme="minorHAns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72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72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7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72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3C7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C72B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C72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C72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C72BB"/>
    <w:rPr>
      <w:b/>
      <w:bCs/>
    </w:rPr>
  </w:style>
  <w:style w:type="character" w:styleId="ad">
    <w:name w:val="Emphasis"/>
    <w:basedOn w:val="a0"/>
    <w:uiPriority w:val="20"/>
    <w:qFormat/>
    <w:rsid w:val="003C72BB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C72B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C72B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72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72B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3C72B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72B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C72B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C72B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72B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72B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3C72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7">
    <w:name w:val="Table Grid"/>
    <w:basedOn w:val="a1"/>
    <w:uiPriority w:val="59"/>
    <w:rsid w:val="002A46E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rsid w:val="00EB74EC"/>
    <w:pPr>
      <w:tabs>
        <w:tab w:val="center" w:pos="4677"/>
        <w:tab w:val="right" w:pos="9355"/>
      </w:tabs>
      <w:ind w:firstLine="567"/>
      <w:jc w:val="both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EB74EC"/>
    <w:rPr>
      <w:rFonts w:ascii="Calibri" w:eastAsia="Times New Roman" w:hAnsi="Calibri" w:cs="Times New Roman"/>
    </w:rPr>
  </w:style>
  <w:style w:type="character" w:styleId="afa">
    <w:name w:val="page number"/>
    <w:uiPriority w:val="99"/>
    <w:rsid w:val="00EB74EC"/>
    <w:rPr>
      <w:rFonts w:cs="Times New Roman"/>
    </w:rPr>
  </w:style>
  <w:style w:type="paragraph" w:styleId="afb">
    <w:name w:val="Body Text"/>
    <w:basedOn w:val="a"/>
    <w:link w:val="afc"/>
    <w:uiPriority w:val="99"/>
    <w:rsid w:val="00EB74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EB74E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EB74EC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styleId="afe">
    <w:name w:val="Hyperlink"/>
    <w:uiPriority w:val="99"/>
    <w:semiHidden/>
    <w:unhideWhenUsed/>
    <w:rsid w:val="00EB74E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B74EC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EB74EC"/>
    <w:pPr>
      <w:ind w:left="720" w:firstLine="567"/>
      <w:contextualSpacing/>
      <w:jc w:val="both"/>
    </w:pPr>
    <w:rPr>
      <w:rFonts w:ascii="Calibri" w:eastAsia="Times New Roman" w:hAnsi="Calibri" w:cs="Times New Roman"/>
    </w:rPr>
  </w:style>
  <w:style w:type="paragraph" w:customStyle="1" w:styleId="aff">
    <w:name w:val=" Знак"/>
    <w:basedOn w:val="a"/>
    <w:rsid w:val="003705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BB"/>
  </w:style>
  <w:style w:type="paragraph" w:styleId="1">
    <w:name w:val="heading 1"/>
    <w:basedOn w:val="a"/>
    <w:next w:val="a"/>
    <w:link w:val="10"/>
    <w:uiPriority w:val="9"/>
    <w:qFormat/>
    <w:rsid w:val="003C7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7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C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C72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2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C72BB"/>
    <w:pPr>
      <w:ind w:left="720"/>
      <w:contextualSpacing/>
    </w:pPr>
  </w:style>
  <w:style w:type="paragraph" w:styleId="a7">
    <w:name w:val="Normal (Web)"/>
    <w:basedOn w:val="a"/>
    <w:uiPriority w:val="99"/>
    <w:rsid w:val="0059459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Основной текст (2)"/>
    <w:uiPriority w:val="99"/>
    <w:rsid w:val="003D473B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link w:val="210"/>
    <w:uiPriority w:val="99"/>
    <w:rsid w:val="003D473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3D473B"/>
    <w:pPr>
      <w:widowControl w:val="0"/>
      <w:shd w:val="clear" w:color="auto" w:fill="FFFFFF"/>
      <w:spacing w:before="360" w:after="0" w:line="293" w:lineRule="exact"/>
      <w:jc w:val="both"/>
    </w:pPr>
    <w:rPr>
      <w:rFonts w:eastAsiaTheme="minorHAns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C72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72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7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72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72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3C7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C72B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C72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C72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C72BB"/>
    <w:rPr>
      <w:b/>
      <w:bCs/>
    </w:rPr>
  </w:style>
  <w:style w:type="character" w:styleId="ad">
    <w:name w:val="Emphasis"/>
    <w:basedOn w:val="a0"/>
    <w:uiPriority w:val="20"/>
    <w:qFormat/>
    <w:rsid w:val="003C72BB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C72BB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C72B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72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72B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3C72B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72B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3C72B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3C72B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72B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72B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3C72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7">
    <w:name w:val="Table Grid"/>
    <w:basedOn w:val="a1"/>
    <w:uiPriority w:val="59"/>
    <w:rsid w:val="002A46E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rsid w:val="00EB74EC"/>
    <w:pPr>
      <w:tabs>
        <w:tab w:val="center" w:pos="4677"/>
        <w:tab w:val="right" w:pos="9355"/>
      </w:tabs>
      <w:ind w:firstLine="567"/>
      <w:jc w:val="both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EB74EC"/>
    <w:rPr>
      <w:rFonts w:ascii="Calibri" w:eastAsia="Times New Roman" w:hAnsi="Calibri" w:cs="Times New Roman"/>
    </w:rPr>
  </w:style>
  <w:style w:type="character" w:styleId="afa">
    <w:name w:val="page number"/>
    <w:uiPriority w:val="99"/>
    <w:rsid w:val="00EB74EC"/>
    <w:rPr>
      <w:rFonts w:cs="Times New Roman"/>
    </w:rPr>
  </w:style>
  <w:style w:type="paragraph" w:styleId="afb">
    <w:name w:val="Body Text"/>
    <w:basedOn w:val="a"/>
    <w:link w:val="afc"/>
    <w:uiPriority w:val="99"/>
    <w:rsid w:val="00EB74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EB74E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afd">
    <w:name w:val="Содержимое таблицы"/>
    <w:basedOn w:val="a"/>
    <w:rsid w:val="00EB74EC"/>
    <w:pPr>
      <w:suppressLineNumbers/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styleId="afe">
    <w:name w:val="Hyperlink"/>
    <w:uiPriority w:val="99"/>
    <w:semiHidden/>
    <w:unhideWhenUsed/>
    <w:rsid w:val="00EB74E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B74EC"/>
    <w:rPr>
      <w:rFonts w:cs="Times New Roman"/>
    </w:rPr>
  </w:style>
  <w:style w:type="paragraph" w:customStyle="1" w:styleId="11">
    <w:name w:val="Абзац списка1"/>
    <w:basedOn w:val="a"/>
    <w:uiPriority w:val="34"/>
    <w:qFormat/>
    <w:rsid w:val="00EB74EC"/>
    <w:pPr>
      <w:ind w:left="720" w:firstLine="567"/>
      <w:contextualSpacing/>
      <w:jc w:val="both"/>
    </w:pPr>
    <w:rPr>
      <w:rFonts w:ascii="Calibri" w:eastAsia="Times New Roman" w:hAnsi="Calibri" w:cs="Times New Roman"/>
    </w:rPr>
  </w:style>
  <w:style w:type="paragraph" w:customStyle="1" w:styleId="aff">
    <w:name w:val=" Знак"/>
    <w:basedOn w:val="a"/>
    <w:rsid w:val="003705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da_pitmzevay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RePack by Diakov</cp:lastModifiedBy>
  <cp:revision>3</cp:revision>
  <cp:lastPrinted>2024-02-29T12:04:00Z</cp:lastPrinted>
  <dcterms:created xsi:type="dcterms:W3CDTF">2024-07-12T06:56:00Z</dcterms:created>
  <dcterms:modified xsi:type="dcterms:W3CDTF">2024-07-12T07:26:00Z</dcterms:modified>
</cp:coreProperties>
</file>