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E6" w:rsidRPr="000C26E6" w:rsidRDefault="000C26E6" w:rsidP="000C26E6">
      <w:pPr>
        <w:jc w:val="center"/>
        <w:rPr>
          <w:spacing w:val="0"/>
          <w:kern w:val="0"/>
          <w:position w:val="0"/>
          <w:u w:val="none"/>
        </w:rPr>
      </w:pPr>
      <w:r w:rsidRPr="000C26E6">
        <w:rPr>
          <w:noProof/>
          <w:spacing w:val="0"/>
          <w:kern w:val="0"/>
          <w:position w:val="0"/>
          <w:u w:val="none"/>
        </w:rPr>
        <w:drawing>
          <wp:inline distT="0" distB="0" distL="0" distR="0" wp14:anchorId="7F1BEA30" wp14:editId="6CF42434">
            <wp:extent cx="387985" cy="401955"/>
            <wp:effectExtent l="19050" t="0" r="0" b="0"/>
            <wp:docPr id="2" name="Рисунок 2"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6" cstate="print"/>
                    <a:srcRect/>
                    <a:stretch>
                      <a:fillRect/>
                    </a:stretch>
                  </pic:blipFill>
                  <pic:spPr bwMode="auto">
                    <a:xfrm>
                      <a:off x="0" y="0"/>
                      <a:ext cx="387985" cy="401955"/>
                    </a:xfrm>
                    <a:prstGeom prst="rect">
                      <a:avLst/>
                    </a:prstGeom>
                    <a:noFill/>
                    <a:ln w="9525">
                      <a:noFill/>
                      <a:miter lim="800000"/>
                      <a:headEnd/>
                      <a:tailEnd/>
                    </a:ln>
                  </pic:spPr>
                </pic:pic>
              </a:graphicData>
            </a:graphic>
          </wp:inline>
        </w:drawing>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Россия</w:t>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Ростовская область Егорлыкский район</w:t>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Администрация Егорлыкского сельского поселения</w:t>
      </w:r>
    </w:p>
    <w:p w:rsidR="000C26E6" w:rsidRPr="000C26E6" w:rsidRDefault="000C26E6" w:rsidP="000C26E6">
      <w:pPr>
        <w:jc w:val="center"/>
        <w:rPr>
          <w:b/>
          <w:spacing w:val="0"/>
          <w:kern w:val="0"/>
          <w:position w:val="0"/>
          <w:sz w:val="24"/>
          <w:szCs w:val="24"/>
          <w:u w:val="none"/>
        </w:rPr>
      </w:pPr>
    </w:p>
    <w:p w:rsidR="000C26E6" w:rsidRPr="000C26E6" w:rsidRDefault="000C26E6" w:rsidP="000C26E6">
      <w:pPr>
        <w:spacing w:line="480" w:lineRule="auto"/>
        <w:jc w:val="center"/>
        <w:rPr>
          <w:b/>
          <w:spacing w:val="0"/>
          <w:kern w:val="0"/>
          <w:position w:val="0"/>
          <w:sz w:val="40"/>
          <w:szCs w:val="40"/>
          <w:u w:val="none"/>
        </w:rPr>
      </w:pPr>
      <w:r w:rsidRPr="000C26E6">
        <w:rPr>
          <w:b/>
          <w:spacing w:val="0"/>
          <w:kern w:val="0"/>
          <w:position w:val="0"/>
          <w:sz w:val="40"/>
          <w:szCs w:val="40"/>
          <w:u w:val="none"/>
        </w:rPr>
        <w:t>ПОСТАНОВЛЕНИЕ</w:t>
      </w:r>
    </w:p>
    <w:p w:rsidR="000C26E6" w:rsidRPr="00E36AA5" w:rsidRDefault="000C26E6" w:rsidP="000C26E6">
      <w:pPr>
        <w:spacing w:line="480" w:lineRule="auto"/>
        <w:jc w:val="center"/>
        <w:rPr>
          <w:spacing w:val="0"/>
          <w:kern w:val="0"/>
          <w:position w:val="0"/>
          <w:u w:val="none"/>
        </w:rPr>
      </w:pPr>
      <w:r w:rsidRPr="00E36AA5">
        <w:rPr>
          <w:spacing w:val="0"/>
          <w:kern w:val="0"/>
          <w:position w:val="0"/>
          <w:u w:val="none"/>
        </w:rPr>
        <w:t xml:space="preserve">« </w:t>
      </w:r>
      <w:r w:rsidR="0070645F">
        <w:rPr>
          <w:spacing w:val="0"/>
          <w:kern w:val="0"/>
          <w:position w:val="0"/>
          <w:u w:val="none"/>
        </w:rPr>
        <w:t>17</w:t>
      </w:r>
      <w:r w:rsidR="00AD51C1" w:rsidRPr="00E36AA5">
        <w:rPr>
          <w:spacing w:val="0"/>
          <w:kern w:val="0"/>
          <w:position w:val="0"/>
          <w:u w:val="none"/>
        </w:rPr>
        <w:t xml:space="preserve"> </w:t>
      </w:r>
      <w:r w:rsidRPr="00E36AA5">
        <w:rPr>
          <w:spacing w:val="0"/>
          <w:kern w:val="0"/>
          <w:position w:val="0"/>
          <w:u w:val="none"/>
        </w:rPr>
        <w:t xml:space="preserve">» </w:t>
      </w:r>
      <w:r w:rsidR="0070645F">
        <w:rPr>
          <w:spacing w:val="0"/>
          <w:kern w:val="0"/>
          <w:position w:val="0"/>
          <w:u w:val="none"/>
        </w:rPr>
        <w:t>марта</w:t>
      </w:r>
      <w:r w:rsidRPr="00E36AA5">
        <w:rPr>
          <w:spacing w:val="0"/>
          <w:kern w:val="0"/>
          <w:position w:val="0"/>
          <w:u w:val="none"/>
        </w:rPr>
        <w:t xml:space="preserve"> 20</w:t>
      </w:r>
      <w:r w:rsidR="008B2A81">
        <w:rPr>
          <w:spacing w:val="0"/>
          <w:kern w:val="0"/>
          <w:position w:val="0"/>
          <w:u w:val="none"/>
        </w:rPr>
        <w:t>2</w:t>
      </w:r>
      <w:r w:rsidR="0070645F">
        <w:rPr>
          <w:spacing w:val="0"/>
          <w:kern w:val="0"/>
          <w:position w:val="0"/>
          <w:u w:val="none"/>
        </w:rPr>
        <w:t>2</w:t>
      </w:r>
      <w:r w:rsidRPr="00E36AA5">
        <w:rPr>
          <w:spacing w:val="0"/>
          <w:kern w:val="0"/>
          <w:position w:val="0"/>
          <w:u w:val="none"/>
        </w:rPr>
        <w:t xml:space="preserve"> г. </w:t>
      </w:r>
      <w:r w:rsidRPr="00E36AA5">
        <w:rPr>
          <w:spacing w:val="0"/>
          <w:kern w:val="0"/>
          <w:position w:val="0"/>
          <w:u w:val="none"/>
        </w:rPr>
        <w:tab/>
        <w:t xml:space="preserve">   </w:t>
      </w:r>
      <w:r w:rsidR="00AD51C1" w:rsidRPr="00E36AA5">
        <w:rPr>
          <w:spacing w:val="0"/>
          <w:kern w:val="0"/>
          <w:position w:val="0"/>
          <w:u w:val="none"/>
        </w:rPr>
        <w:t xml:space="preserve">  </w:t>
      </w:r>
      <w:r w:rsidRPr="00E36AA5">
        <w:rPr>
          <w:spacing w:val="0"/>
          <w:kern w:val="0"/>
          <w:position w:val="0"/>
          <w:u w:val="none"/>
        </w:rPr>
        <w:t xml:space="preserve">               </w:t>
      </w:r>
      <w:r w:rsidRPr="0070645F">
        <w:rPr>
          <w:b/>
          <w:spacing w:val="0"/>
          <w:kern w:val="0"/>
          <w:position w:val="0"/>
          <w:u w:val="none"/>
        </w:rPr>
        <w:t xml:space="preserve">№ </w:t>
      </w:r>
      <w:r w:rsidR="0070645F" w:rsidRPr="0070645F">
        <w:rPr>
          <w:b/>
          <w:spacing w:val="0"/>
          <w:kern w:val="0"/>
          <w:position w:val="0"/>
          <w:u w:val="none"/>
        </w:rPr>
        <w:t>56</w:t>
      </w:r>
      <w:r w:rsidRPr="00E36AA5">
        <w:rPr>
          <w:spacing w:val="0"/>
          <w:kern w:val="0"/>
          <w:position w:val="0"/>
          <w:u w:val="none"/>
        </w:rPr>
        <w:t xml:space="preserve">       </w:t>
      </w:r>
      <w:r w:rsidRPr="00E36AA5">
        <w:rPr>
          <w:spacing w:val="0"/>
          <w:kern w:val="0"/>
          <w:position w:val="0"/>
          <w:u w:val="none"/>
        </w:rPr>
        <w:tab/>
      </w:r>
      <w:r w:rsidR="00AD51C1" w:rsidRPr="00E36AA5">
        <w:rPr>
          <w:spacing w:val="0"/>
          <w:kern w:val="0"/>
          <w:position w:val="0"/>
          <w:u w:val="none"/>
        </w:rPr>
        <w:t xml:space="preserve">                 </w:t>
      </w:r>
      <w:r w:rsidR="00685C1E">
        <w:rPr>
          <w:spacing w:val="0"/>
          <w:kern w:val="0"/>
          <w:position w:val="0"/>
          <w:u w:val="none"/>
        </w:rPr>
        <w:t xml:space="preserve"> </w:t>
      </w:r>
      <w:r w:rsidRPr="00E36AA5">
        <w:rPr>
          <w:spacing w:val="0"/>
          <w:kern w:val="0"/>
          <w:position w:val="0"/>
          <w:u w:val="none"/>
        </w:rPr>
        <w:t xml:space="preserve">       ст. Егорлыкская</w:t>
      </w:r>
    </w:p>
    <w:p w:rsidR="00AD51C1" w:rsidRPr="00AD51C1" w:rsidRDefault="00685C1E" w:rsidP="00685C1E">
      <w:pPr>
        <w:tabs>
          <w:tab w:val="left" w:pos="5103"/>
        </w:tabs>
        <w:ind w:right="4110"/>
        <w:rPr>
          <w:b/>
          <w:spacing w:val="0"/>
          <w:kern w:val="0"/>
          <w:position w:val="0"/>
          <w:u w:val="none"/>
        </w:rPr>
      </w:pPr>
      <w:r>
        <w:rPr>
          <w:b/>
          <w:spacing w:val="0"/>
          <w:kern w:val="0"/>
          <w:position w:val="0"/>
          <w:u w:val="none"/>
        </w:rPr>
        <w:t xml:space="preserve">О внесении изменений в </w:t>
      </w:r>
      <w:r w:rsidR="00AD51C1" w:rsidRPr="00AD51C1">
        <w:rPr>
          <w:b/>
          <w:spacing w:val="0"/>
          <w:kern w:val="0"/>
          <w:position w:val="0"/>
          <w:u w:val="none"/>
        </w:rPr>
        <w:t xml:space="preserve">постановление </w:t>
      </w:r>
    </w:p>
    <w:p w:rsidR="000C26E6" w:rsidRPr="00AD51C1" w:rsidRDefault="00AD51C1" w:rsidP="00685C1E">
      <w:pPr>
        <w:tabs>
          <w:tab w:val="left" w:pos="5245"/>
        </w:tabs>
        <w:ind w:right="2834"/>
        <w:rPr>
          <w:b/>
          <w:spacing w:val="0"/>
          <w:kern w:val="0"/>
          <w:position w:val="0"/>
          <w:u w:val="none"/>
        </w:rPr>
      </w:pPr>
      <w:r w:rsidRPr="00AD51C1">
        <w:rPr>
          <w:b/>
          <w:spacing w:val="0"/>
          <w:kern w:val="0"/>
          <w:position w:val="0"/>
          <w:u w:val="none"/>
        </w:rPr>
        <w:t>Админи</w:t>
      </w:r>
      <w:r w:rsidR="00685C1E">
        <w:rPr>
          <w:b/>
          <w:spacing w:val="0"/>
          <w:kern w:val="0"/>
          <w:position w:val="0"/>
          <w:u w:val="none"/>
        </w:rPr>
        <w:t xml:space="preserve">страции Егорлыкского сельского </w:t>
      </w:r>
      <w:r w:rsidRPr="00AD51C1">
        <w:rPr>
          <w:b/>
          <w:spacing w:val="0"/>
          <w:kern w:val="0"/>
          <w:position w:val="0"/>
          <w:u w:val="none"/>
        </w:rPr>
        <w:t>поселения от 0</w:t>
      </w:r>
      <w:r w:rsidR="00685C1E">
        <w:rPr>
          <w:b/>
          <w:spacing w:val="0"/>
          <w:kern w:val="0"/>
          <w:position w:val="0"/>
          <w:u w:val="none"/>
        </w:rPr>
        <w:t xml:space="preserve">1.02.2017 года № 29 «Об </w:t>
      </w:r>
      <w:r>
        <w:rPr>
          <w:b/>
          <w:spacing w:val="0"/>
          <w:kern w:val="0"/>
          <w:position w:val="0"/>
          <w:u w:val="none"/>
        </w:rPr>
        <w:t xml:space="preserve">оплате </w:t>
      </w:r>
      <w:r w:rsidRPr="00AD51C1">
        <w:rPr>
          <w:b/>
          <w:spacing w:val="0"/>
          <w:kern w:val="0"/>
          <w:position w:val="0"/>
          <w:u w:val="none"/>
        </w:rPr>
        <w:t>труда рабо</w:t>
      </w:r>
      <w:r w:rsidR="00685C1E">
        <w:rPr>
          <w:b/>
          <w:spacing w:val="0"/>
          <w:kern w:val="0"/>
          <w:position w:val="0"/>
          <w:u w:val="none"/>
        </w:rPr>
        <w:t xml:space="preserve">тников </w:t>
      </w:r>
      <w:r>
        <w:rPr>
          <w:b/>
          <w:spacing w:val="0"/>
          <w:kern w:val="0"/>
          <w:position w:val="0"/>
          <w:u w:val="none"/>
        </w:rPr>
        <w:t xml:space="preserve">муниципальных казенных </w:t>
      </w:r>
      <w:r w:rsidRPr="00AD51C1">
        <w:rPr>
          <w:b/>
          <w:spacing w:val="0"/>
          <w:kern w:val="0"/>
          <w:position w:val="0"/>
          <w:u w:val="none"/>
        </w:rPr>
        <w:t>уч</w:t>
      </w:r>
      <w:r>
        <w:rPr>
          <w:b/>
          <w:spacing w:val="0"/>
          <w:kern w:val="0"/>
          <w:position w:val="0"/>
          <w:u w:val="none"/>
        </w:rPr>
        <w:t xml:space="preserve">реждений Егорлыкского сельского </w:t>
      </w:r>
      <w:r w:rsidRPr="00AD51C1">
        <w:rPr>
          <w:b/>
          <w:spacing w:val="0"/>
          <w:kern w:val="0"/>
          <w:position w:val="0"/>
          <w:u w:val="none"/>
        </w:rPr>
        <w:t>поселения»</w:t>
      </w:r>
    </w:p>
    <w:p w:rsidR="00AD51C1" w:rsidRDefault="00AD51C1" w:rsidP="000C26E6">
      <w:pPr>
        <w:ind w:firstLine="720"/>
        <w:rPr>
          <w:spacing w:val="0"/>
          <w:kern w:val="0"/>
          <w:position w:val="0"/>
          <w:szCs w:val="24"/>
          <w:u w:val="none"/>
        </w:rPr>
      </w:pPr>
    </w:p>
    <w:p w:rsidR="00AD51C1" w:rsidRDefault="008B2A81" w:rsidP="00AD51C1">
      <w:pPr>
        <w:ind w:firstLine="720"/>
        <w:jc w:val="both"/>
        <w:rPr>
          <w:spacing w:val="0"/>
          <w:kern w:val="0"/>
          <w:position w:val="0"/>
          <w:szCs w:val="24"/>
          <w:u w:val="none"/>
        </w:rPr>
      </w:pPr>
      <w:r>
        <w:rPr>
          <w:spacing w:val="0"/>
          <w:kern w:val="0"/>
          <w:position w:val="0"/>
          <w:szCs w:val="24"/>
          <w:u w:val="none"/>
        </w:rPr>
        <w:t>В</w:t>
      </w:r>
      <w:r w:rsidR="00326236">
        <w:rPr>
          <w:spacing w:val="0"/>
          <w:kern w:val="0"/>
          <w:position w:val="0"/>
          <w:szCs w:val="24"/>
          <w:u w:val="none"/>
        </w:rPr>
        <w:t xml:space="preserve"> целях приведения </w:t>
      </w:r>
      <w:r w:rsidR="00326236" w:rsidRPr="00326236">
        <w:rPr>
          <w:spacing w:val="0"/>
          <w:kern w:val="0"/>
          <w:position w:val="0"/>
          <w:szCs w:val="24"/>
          <w:u w:val="none"/>
        </w:rPr>
        <w:t xml:space="preserve">правового акта </w:t>
      </w:r>
      <w:r w:rsidR="00326236">
        <w:rPr>
          <w:spacing w:val="0"/>
          <w:kern w:val="0"/>
          <w:position w:val="0"/>
          <w:szCs w:val="24"/>
          <w:u w:val="none"/>
        </w:rPr>
        <w:t>Егорлык</w:t>
      </w:r>
      <w:r w:rsidR="00326236" w:rsidRPr="00326236">
        <w:rPr>
          <w:spacing w:val="0"/>
          <w:kern w:val="0"/>
          <w:position w:val="0"/>
          <w:szCs w:val="24"/>
          <w:u w:val="none"/>
        </w:rPr>
        <w:t>ского сельского поселения в соответствие с действующим законодательством</w:t>
      </w:r>
      <w:r w:rsidR="00AD51C1" w:rsidRPr="00AD51C1">
        <w:rPr>
          <w:spacing w:val="0"/>
          <w:kern w:val="0"/>
          <w:position w:val="0"/>
          <w:szCs w:val="24"/>
          <w:u w:val="none"/>
        </w:rPr>
        <w:t>, руководствуясь пунктом 11 части 2 статьи 3</w:t>
      </w:r>
      <w:r>
        <w:rPr>
          <w:spacing w:val="0"/>
          <w:kern w:val="0"/>
          <w:position w:val="0"/>
          <w:szCs w:val="24"/>
          <w:u w:val="none"/>
        </w:rPr>
        <w:t>1</w:t>
      </w:r>
      <w:r w:rsidR="00AD51C1" w:rsidRPr="00AD51C1">
        <w:rPr>
          <w:spacing w:val="0"/>
          <w:kern w:val="0"/>
          <w:position w:val="0"/>
          <w:szCs w:val="24"/>
          <w:u w:val="none"/>
        </w:rPr>
        <w:t xml:space="preserve"> Устава муниципального образования «Егорлыкское сельское поселение»</w:t>
      </w:r>
    </w:p>
    <w:p w:rsidR="000C26E6" w:rsidRPr="000C26E6" w:rsidRDefault="000C26E6" w:rsidP="00AD51C1">
      <w:pPr>
        <w:ind w:firstLine="720"/>
        <w:jc w:val="both"/>
        <w:rPr>
          <w:b/>
          <w:spacing w:val="0"/>
          <w:kern w:val="0"/>
          <w:position w:val="0"/>
          <w:szCs w:val="24"/>
          <w:u w:val="none"/>
        </w:rPr>
      </w:pPr>
      <w:r w:rsidRPr="000C26E6">
        <w:rPr>
          <w:b/>
          <w:spacing w:val="0"/>
          <w:kern w:val="0"/>
          <w:position w:val="0"/>
          <w:szCs w:val="24"/>
          <w:u w:val="none"/>
        </w:rPr>
        <w:t>ПОСТАНОВЛЯЮ:</w:t>
      </w:r>
    </w:p>
    <w:p w:rsidR="00326236" w:rsidRDefault="00326236" w:rsidP="000C26E6">
      <w:pPr>
        <w:ind w:firstLine="720"/>
        <w:jc w:val="both"/>
        <w:rPr>
          <w:spacing w:val="0"/>
          <w:kern w:val="0"/>
          <w:position w:val="0"/>
          <w:szCs w:val="24"/>
          <w:u w:val="none"/>
        </w:rPr>
      </w:pPr>
    </w:p>
    <w:p w:rsidR="00C939E9" w:rsidRDefault="000C26E6" w:rsidP="00EC213E">
      <w:pPr>
        <w:spacing w:after="240"/>
        <w:ind w:firstLine="720"/>
        <w:jc w:val="both"/>
        <w:rPr>
          <w:spacing w:val="0"/>
          <w:kern w:val="0"/>
          <w:position w:val="0"/>
          <w:szCs w:val="24"/>
          <w:u w:val="none"/>
        </w:rPr>
      </w:pPr>
      <w:r w:rsidRPr="000C26E6">
        <w:rPr>
          <w:spacing w:val="0"/>
          <w:kern w:val="0"/>
          <w:position w:val="0"/>
          <w:szCs w:val="24"/>
          <w:u w:val="none"/>
        </w:rPr>
        <w:t>1.</w:t>
      </w:r>
      <w:r w:rsidR="00C939E9">
        <w:rPr>
          <w:spacing w:val="0"/>
          <w:kern w:val="0"/>
          <w:position w:val="0"/>
          <w:szCs w:val="24"/>
          <w:u w:val="none"/>
        </w:rPr>
        <w:t xml:space="preserve"> </w:t>
      </w:r>
      <w:r w:rsidR="00326236">
        <w:rPr>
          <w:spacing w:val="0"/>
          <w:kern w:val="0"/>
          <w:position w:val="0"/>
          <w:szCs w:val="24"/>
          <w:u w:val="none"/>
        </w:rPr>
        <w:t>Внести в постановление Администрации Егорлыкского сельского поселения от 01.02.2017 года № 29 «Об оплате труда работников муниципальных казенных учреждений Егорлыкского сельского поселения</w:t>
      </w:r>
      <w:r w:rsidR="00C939E9" w:rsidRPr="00C939E9">
        <w:rPr>
          <w:spacing w:val="0"/>
          <w:kern w:val="0"/>
          <w:position w:val="0"/>
          <w:u w:val="none"/>
        </w:rPr>
        <w:t xml:space="preserve"> </w:t>
      </w:r>
      <w:r w:rsidR="00C939E9" w:rsidRPr="00C939E9">
        <w:rPr>
          <w:spacing w:val="0"/>
          <w:kern w:val="0"/>
          <w:position w:val="0"/>
          <w:szCs w:val="24"/>
          <w:u w:val="none"/>
        </w:rPr>
        <w:t>изменения согласно приложению к настоящему постановлению</w:t>
      </w:r>
      <w:r w:rsidR="00C939E9">
        <w:rPr>
          <w:spacing w:val="0"/>
          <w:kern w:val="0"/>
          <w:position w:val="0"/>
          <w:szCs w:val="24"/>
          <w:u w:val="none"/>
        </w:rPr>
        <w:t>.</w:t>
      </w:r>
    </w:p>
    <w:p w:rsidR="000C26E6" w:rsidRPr="000C26E6" w:rsidRDefault="000C26E6" w:rsidP="00EC213E">
      <w:pPr>
        <w:spacing w:after="240"/>
        <w:ind w:firstLine="720"/>
        <w:jc w:val="both"/>
        <w:rPr>
          <w:spacing w:val="0"/>
          <w:kern w:val="0"/>
          <w:position w:val="0"/>
          <w:szCs w:val="24"/>
          <w:u w:val="none"/>
        </w:rPr>
      </w:pPr>
      <w:r w:rsidRPr="000C26E6">
        <w:rPr>
          <w:spacing w:val="0"/>
          <w:kern w:val="0"/>
          <w:position w:val="0"/>
          <w:szCs w:val="24"/>
          <w:u w:val="none"/>
        </w:rPr>
        <w:t>2.</w:t>
      </w:r>
      <w:r w:rsidR="00326236">
        <w:rPr>
          <w:spacing w:val="0"/>
          <w:kern w:val="0"/>
          <w:position w:val="0"/>
          <w:szCs w:val="24"/>
          <w:u w:val="none"/>
        </w:rPr>
        <w:t xml:space="preserve"> </w:t>
      </w:r>
      <w:r w:rsidR="00C939E9" w:rsidRPr="00C939E9">
        <w:rPr>
          <w:spacing w:val="0"/>
          <w:kern w:val="0"/>
          <w:position w:val="0"/>
          <w:szCs w:val="24"/>
          <w:u w:val="none"/>
        </w:rPr>
        <w:t>Настоящее постановление вступает в силу со дня его официального опубликования</w:t>
      </w:r>
      <w:r w:rsidR="008B2A81" w:rsidRPr="008B2A81">
        <w:rPr>
          <w:u w:val="none"/>
        </w:rPr>
        <w:t xml:space="preserve"> </w:t>
      </w:r>
      <w:r w:rsidR="008B2A81" w:rsidRPr="008B2A81">
        <w:rPr>
          <w:spacing w:val="0"/>
          <w:kern w:val="0"/>
          <w:position w:val="0"/>
          <w:szCs w:val="24"/>
          <w:u w:val="none"/>
        </w:rPr>
        <w:t xml:space="preserve">и распространяется на правоотношения, возникшие с 1 </w:t>
      </w:r>
      <w:r w:rsidR="005432EE">
        <w:rPr>
          <w:spacing w:val="0"/>
          <w:kern w:val="0"/>
          <w:position w:val="0"/>
          <w:szCs w:val="24"/>
          <w:u w:val="none"/>
        </w:rPr>
        <w:t>марта</w:t>
      </w:r>
      <w:r w:rsidR="008B2A81" w:rsidRPr="008B2A81">
        <w:rPr>
          <w:spacing w:val="0"/>
          <w:kern w:val="0"/>
          <w:position w:val="0"/>
          <w:szCs w:val="24"/>
          <w:u w:val="none"/>
        </w:rPr>
        <w:t xml:space="preserve"> 2022 г.</w:t>
      </w:r>
    </w:p>
    <w:p w:rsidR="000C26E6" w:rsidRPr="00C939E9" w:rsidRDefault="000C26E6" w:rsidP="00EC213E">
      <w:pPr>
        <w:spacing w:after="240"/>
        <w:ind w:firstLine="720"/>
        <w:jc w:val="both"/>
        <w:rPr>
          <w:spacing w:val="0"/>
          <w:kern w:val="0"/>
          <w:position w:val="0"/>
          <w:szCs w:val="24"/>
          <w:u w:val="none"/>
        </w:rPr>
      </w:pPr>
      <w:r w:rsidRPr="000C26E6">
        <w:rPr>
          <w:spacing w:val="0"/>
          <w:kern w:val="0"/>
          <w:position w:val="0"/>
          <w:szCs w:val="24"/>
          <w:u w:val="none"/>
        </w:rPr>
        <w:t>3.</w:t>
      </w:r>
      <w:r w:rsidR="00C939E9">
        <w:rPr>
          <w:spacing w:val="0"/>
          <w:kern w:val="0"/>
          <w:position w:val="0"/>
          <w:szCs w:val="24"/>
          <w:u w:val="none"/>
        </w:rPr>
        <w:t xml:space="preserve"> </w:t>
      </w:r>
      <w:proofErr w:type="gramStart"/>
      <w:r w:rsidR="00C939E9" w:rsidRPr="00C939E9">
        <w:rPr>
          <w:spacing w:val="0"/>
          <w:kern w:val="0"/>
          <w:position w:val="0"/>
          <w:szCs w:val="24"/>
          <w:u w:val="none"/>
        </w:rPr>
        <w:t>Контроль за</w:t>
      </w:r>
      <w:proofErr w:type="gramEnd"/>
      <w:r w:rsidR="00C939E9" w:rsidRPr="00C939E9">
        <w:rPr>
          <w:spacing w:val="0"/>
          <w:kern w:val="0"/>
          <w:position w:val="0"/>
          <w:szCs w:val="24"/>
          <w:u w:val="none"/>
        </w:rPr>
        <w:t xml:space="preserve"> выполнением постановления</w:t>
      </w:r>
      <w:r w:rsidR="00C939E9">
        <w:rPr>
          <w:spacing w:val="0"/>
          <w:kern w:val="0"/>
          <w:position w:val="0"/>
          <w:szCs w:val="24"/>
          <w:u w:val="none"/>
        </w:rPr>
        <w:t xml:space="preserve"> возложить на заведующего сектором экономики и фина</w:t>
      </w:r>
      <w:r w:rsidR="00E36AA5">
        <w:rPr>
          <w:spacing w:val="0"/>
          <w:kern w:val="0"/>
          <w:position w:val="0"/>
          <w:szCs w:val="24"/>
          <w:u w:val="none"/>
        </w:rPr>
        <w:t>нсов Алексеенко А.А.</w:t>
      </w:r>
    </w:p>
    <w:p w:rsidR="000C26E6" w:rsidRPr="000C26E6" w:rsidRDefault="000C26E6" w:rsidP="000C26E6">
      <w:pPr>
        <w:ind w:firstLine="720"/>
        <w:jc w:val="both"/>
        <w:rPr>
          <w:spacing w:val="0"/>
          <w:kern w:val="0"/>
          <w:position w:val="0"/>
          <w:szCs w:val="24"/>
          <w:u w:val="none"/>
        </w:rPr>
      </w:pPr>
    </w:p>
    <w:p w:rsidR="000C26E6" w:rsidRPr="000C26E6" w:rsidRDefault="000C26E6" w:rsidP="000C26E6">
      <w:pPr>
        <w:ind w:firstLine="720"/>
        <w:jc w:val="both"/>
        <w:rPr>
          <w:spacing w:val="0"/>
          <w:kern w:val="0"/>
          <w:position w:val="0"/>
          <w:szCs w:val="24"/>
          <w:u w:val="none"/>
        </w:rPr>
      </w:pPr>
    </w:p>
    <w:p w:rsidR="000C26E6" w:rsidRPr="000C26E6" w:rsidRDefault="000C26E6" w:rsidP="000C26E6">
      <w:pPr>
        <w:ind w:firstLine="720"/>
        <w:jc w:val="both"/>
        <w:rPr>
          <w:spacing w:val="0"/>
          <w:kern w:val="0"/>
          <w:position w:val="0"/>
          <w:szCs w:val="24"/>
          <w:u w:val="none"/>
        </w:rPr>
      </w:pPr>
      <w:r w:rsidRPr="000C26E6">
        <w:rPr>
          <w:spacing w:val="0"/>
          <w:kern w:val="0"/>
          <w:position w:val="0"/>
          <w:szCs w:val="24"/>
          <w:u w:val="none"/>
        </w:rPr>
        <w:t>Глава Администрации</w:t>
      </w:r>
    </w:p>
    <w:p w:rsidR="000C26E6" w:rsidRPr="000C26E6" w:rsidRDefault="000C26E6" w:rsidP="000C26E6">
      <w:pPr>
        <w:ind w:firstLine="720"/>
        <w:jc w:val="both"/>
        <w:rPr>
          <w:spacing w:val="0"/>
          <w:kern w:val="0"/>
          <w:position w:val="0"/>
          <w:szCs w:val="24"/>
          <w:u w:val="none"/>
        </w:rPr>
      </w:pPr>
      <w:r w:rsidRPr="000C26E6">
        <w:rPr>
          <w:spacing w:val="0"/>
          <w:kern w:val="0"/>
          <w:position w:val="0"/>
          <w:szCs w:val="24"/>
          <w:u w:val="none"/>
        </w:rPr>
        <w:t xml:space="preserve">Егорлыкского сельского поселения         </w:t>
      </w:r>
      <w:r w:rsidRPr="000C26E6">
        <w:rPr>
          <w:b/>
          <w:spacing w:val="0"/>
          <w:kern w:val="0"/>
          <w:position w:val="0"/>
          <w:sz w:val="20"/>
          <w:szCs w:val="20"/>
          <w:u w:val="none"/>
        </w:rPr>
        <w:t xml:space="preserve">                            </w:t>
      </w:r>
      <w:r w:rsidRPr="000C26E6">
        <w:rPr>
          <w:spacing w:val="0"/>
          <w:kern w:val="0"/>
          <w:position w:val="0"/>
          <w:szCs w:val="24"/>
          <w:u w:val="none"/>
        </w:rPr>
        <w:t xml:space="preserve">          И.И. Гулай</w:t>
      </w:r>
    </w:p>
    <w:p w:rsidR="000C26E6" w:rsidRPr="000C26E6" w:rsidRDefault="000C26E6" w:rsidP="000C26E6">
      <w:pPr>
        <w:ind w:firstLine="720"/>
        <w:jc w:val="both"/>
        <w:rPr>
          <w:spacing w:val="0"/>
          <w:kern w:val="0"/>
          <w:position w:val="0"/>
          <w:szCs w:val="24"/>
          <w:u w:val="none"/>
        </w:rPr>
      </w:pPr>
    </w:p>
    <w:p w:rsidR="000C26E6" w:rsidRDefault="000C26E6" w:rsidP="000C26E6">
      <w:pPr>
        <w:ind w:firstLine="720"/>
        <w:jc w:val="both"/>
        <w:rPr>
          <w:spacing w:val="0"/>
          <w:kern w:val="0"/>
          <w:position w:val="0"/>
          <w:szCs w:val="24"/>
          <w:u w:val="none"/>
        </w:rPr>
      </w:pPr>
    </w:p>
    <w:p w:rsidR="000C26E6" w:rsidRPr="000C26E6" w:rsidRDefault="000C26E6" w:rsidP="000C26E6">
      <w:pPr>
        <w:ind w:firstLine="720"/>
        <w:jc w:val="both"/>
        <w:rPr>
          <w:spacing w:val="0"/>
          <w:kern w:val="0"/>
          <w:position w:val="0"/>
          <w:u w:val="none"/>
        </w:rPr>
      </w:pPr>
      <w:r w:rsidRPr="000C26E6">
        <w:rPr>
          <w:spacing w:val="0"/>
          <w:kern w:val="0"/>
          <w:position w:val="0"/>
          <w:u w:val="none"/>
        </w:rPr>
        <w:t>Постановление вносит:</w:t>
      </w:r>
    </w:p>
    <w:p w:rsidR="00E36AA5" w:rsidRPr="00E36AA5" w:rsidRDefault="00E36AA5" w:rsidP="00E36AA5">
      <w:pPr>
        <w:ind w:firstLine="709"/>
        <w:rPr>
          <w:spacing w:val="0"/>
          <w:kern w:val="0"/>
          <w:position w:val="0"/>
          <w:szCs w:val="24"/>
          <w:u w:val="none"/>
        </w:rPr>
      </w:pPr>
      <w:r w:rsidRPr="00E36AA5">
        <w:rPr>
          <w:spacing w:val="0"/>
          <w:kern w:val="0"/>
          <w:position w:val="0"/>
          <w:szCs w:val="24"/>
          <w:u w:val="none"/>
        </w:rPr>
        <w:t>Сектор экономики и финансов</w:t>
      </w:r>
    </w:p>
    <w:p w:rsidR="00E36AA5" w:rsidRPr="00E36AA5" w:rsidRDefault="00E36AA5" w:rsidP="00E36AA5">
      <w:pPr>
        <w:ind w:firstLine="709"/>
        <w:rPr>
          <w:spacing w:val="0"/>
          <w:kern w:val="0"/>
          <w:position w:val="0"/>
          <w:szCs w:val="24"/>
          <w:u w:val="none"/>
        </w:rPr>
      </w:pPr>
      <w:r w:rsidRPr="00E36AA5">
        <w:rPr>
          <w:spacing w:val="0"/>
          <w:kern w:val="0"/>
          <w:position w:val="0"/>
          <w:szCs w:val="24"/>
          <w:u w:val="none"/>
        </w:rPr>
        <w:t>Администрации Егорлыкского</w:t>
      </w:r>
    </w:p>
    <w:p w:rsidR="00631C1F" w:rsidRDefault="00E36AA5" w:rsidP="00E36AA5">
      <w:pPr>
        <w:ind w:firstLine="709"/>
        <w:rPr>
          <w:spacing w:val="0"/>
          <w:kern w:val="0"/>
          <w:position w:val="0"/>
          <w:szCs w:val="24"/>
          <w:u w:val="none"/>
        </w:rPr>
      </w:pPr>
      <w:r w:rsidRPr="00E36AA5">
        <w:rPr>
          <w:spacing w:val="0"/>
          <w:kern w:val="0"/>
          <w:position w:val="0"/>
          <w:szCs w:val="24"/>
          <w:u w:val="none"/>
        </w:rPr>
        <w:t>сельского поселения</w:t>
      </w:r>
    </w:p>
    <w:p w:rsidR="00685C1E" w:rsidRPr="00685C1E" w:rsidRDefault="00685C1E" w:rsidP="00685C1E">
      <w:pPr>
        <w:contextualSpacing/>
        <w:jc w:val="right"/>
        <w:rPr>
          <w:spacing w:val="0"/>
          <w:kern w:val="0"/>
          <w:position w:val="0"/>
          <w:u w:val="none"/>
        </w:rPr>
      </w:pPr>
      <w:r w:rsidRPr="00685C1E">
        <w:rPr>
          <w:spacing w:val="0"/>
          <w:kern w:val="0"/>
          <w:position w:val="0"/>
          <w:u w:val="none"/>
        </w:rPr>
        <w:lastRenderedPageBreak/>
        <w:t>Приложение № 1</w:t>
      </w:r>
    </w:p>
    <w:p w:rsidR="00685C1E" w:rsidRPr="00685C1E" w:rsidRDefault="00685C1E" w:rsidP="00685C1E">
      <w:pPr>
        <w:tabs>
          <w:tab w:val="left" w:pos="-391"/>
        </w:tabs>
        <w:contextualSpacing/>
        <w:jc w:val="right"/>
        <w:rPr>
          <w:spacing w:val="0"/>
          <w:kern w:val="0"/>
          <w:position w:val="0"/>
          <w:u w:val="none"/>
        </w:rPr>
      </w:pPr>
      <w:r w:rsidRPr="00685C1E">
        <w:rPr>
          <w:spacing w:val="0"/>
          <w:kern w:val="0"/>
          <w:position w:val="0"/>
          <w:u w:val="none"/>
        </w:rPr>
        <w:t xml:space="preserve">                                                 к постановлению Администрации</w:t>
      </w:r>
    </w:p>
    <w:p w:rsidR="00685C1E" w:rsidRPr="00685C1E" w:rsidRDefault="00685C1E" w:rsidP="00685C1E">
      <w:pPr>
        <w:contextualSpacing/>
        <w:jc w:val="right"/>
        <w:rPr>
          <w:spacing w:val="0"/>
          <w:kern w:val="0"/>
          <w:position w:val="0"/>
          <w:u w:val="none"/>
        </w:rPr>
      </w:pPr>
      <w:r w:rsidRPr="00685C1E">
        <w:rPr>
          <w:spacing w:val="0"/>
          <w:kern w:val="0"/>
          <w:position w:val="0"/>
          <w:u w:val="none"/>
        </w:rPr>
        <w:t>Егорлыкского сельского поселения</w:t>
      </w:r>
    </w:p>
    <w:p w:rsidR="00685C1E" w:rsidRPr="00685C1E" w:rsidRDefault="00685C1E" w:rsidP="00685C1E">
      <w:pPr>
        <w:contextualSpacing/>
        <w:jc w:val="right"/>
        <w:rPr>
          <w:spacing w:val="0"/>
          <w:kern w:val="0"/>
          <w:position w:val="0"/>
          <w:u w:val="none"/>
        </w:rPr>
      </w:pPr>
      <w:r w:rsidRPr="00685C1E">
        <w:rPr>
          <w:spacing w:val="0"/>
          <w:kern w:val="0"/>
          <w:position w:val="0"/>
          <w:u w:val="none"/>
        </w:rPr>
        <w:t xml:space="preserve">                                           от </w:t>
      </w:r>
      <w:r w:rsidR="0070645F">
        <w:rPr>
          <w:spacing w:val="0"/>
          <w:kern w:val="0"/>
          <w:position w:val="0"/>
          <w:u w:val="none"/>
        </w:rPr>
        <w:t>17</w:t>
      </w:r>
      <w:r w:rsidRPr="00685C1E">
        <w:rPr>
          <w:spacing w:val="0"/>
          <w:kern w:val="0"/>
          <w:position w:val="0"/>
          <w:u w:val="none"/>
        </w:rPr>
        <w:t>.</w:t>
      </w:r>
      <w:r w:rsidR="0070645F">
        <w:rPr>
          <w:spacing w:val="0"/>
          <w:kern w:val="0"/>
          <w:position w:val="0"/>
          <w:u w:val="none"/>
        </w:rPr>
        <w:t>03</w:t>
      </w:r>
      <w:r w:rsidRPr="00685C1E">
        <w:rPr>
          <w:spacing w:val="0"/>
          <w:kern w:val="0"/>
          <w:position w:val="0"/>
          <w:u w:val="none"/>
        </w:rPr>
        <w:t>.20</w:t>
      </w:r>
      <w:r w:rsidR="008B2A81">
        <w:rPr>
          <w:spacing w:val="0"/>
          <w:kern w:val="0"/>
          <w:position w:val="0"/>
          <w:u w:val="none"/>
        </w:rPr>
        <w:t>22</w:t>
      </w:r>
      <w:r w:rsidRPr="00685C1E">
        <w:rPr>
          <w:spacing w:val="0"/>
          <w:kern w:val="0"/>
          <w:position w:val="0"/>
          <w:u w:val="none"/>
        </w:rPr>
        <w:t xml:space="preserve"> года № </w:t>
      </w:r>
      <w:r w:rsidR="0070645F">
        <w:rPr>
          <w:spacing w:val="0"/>
          <w:kern w:val="0"/>
          <w:position w:val="0"/>
          <w:u w:val="none"/>
        </w:rPr>
        <w:t>56</w:t>
      </w:r>
    </w:p>
    <w:p w:rsidR="00685C1E" w:rsidRPr="00685C1E" w:rsidRDefault="00685C1E" w:rsidP="00685C1E">
      <w:pPr>
        <w:autoSpaceDE w:val="0"/>
        <w:autoSpaceDN w:val="0"/>
        <w:adjustRightInd w:val="0"/>
        <w:contextualSpacing/>
        <w:jc w:val="center"/>
        <w:rPr>
          <w:bCs/>
          <w:spacing w:val="0"/>
          <w:kern w:val="2"/>
          <w:position w:val="0"/>
          <w:u w:val="none"/>
        </w:rPr>
      </w:pPr>
    </w:p>
    <w:p w:rsidR="0070645F" w:rsidRPr="0070645F" w:rsidRDefault="0070645F" w:rsidP="0070645F">
      <w:pPr>
        <w:autoSpaceDE w:val="0"/>
        <w:autoSpaceDN w:val="0"/>
        <w:adjustRightInd w:val="0"/>
        <w:contextualSpacing/>
        <w:jc w:val="center"/>
        <w:rPr>
          <w:bCs/>
          <w:spacing w:val="0"/>
          <w:kern w:val="2"/>
          <w:position w:val="0"/>
          <w:u w:val="none"/>
        </w:rPr>
      </w:pPr>
      <w:r w:rsidRPr="0070645F">
        <w:rPr>
          <w:bCs/>
          <w:spacing w:val="0"/>
          <w:kern w:val="2"/>
          <w:position w:val="0"/>
          <w:u w:val="none"/>
        </w:rPr>
        <w:t>Примерное положение</w:t>
      </w:r>
    </w:p>
    <w:p w:rsidR="0070645F" w:rsidRPr="0070645F" w:rsidRDefault="0070645F" w:rsidP="0070645F">
      <w:pPr>
        <w:autoSpaceDE w:val="0"/>
        <w:autoSpaceDN w:val="0"/>
        <w:adjustRightInd w:val="0"/>
        <w:contextualSpacing/>
        <w:jc w:val="center"/>
        <w:rPr>
          <w:bCs/>
          <w:spacing w:val="0"/>
          <w:kern w:val="2"/>
          <w:position w:val="0"/>
          <w:u w:val="none"/>
        </w:rPr>
      </w:pPr>
      <w:r w:rsidRPr="0070645F">
        <w:rPr>
          <w:bCs/>
          <w:spacing w:val="0"/>
          <w:kern w:val="2"/>
          <w:position w:val="0"/>
          <w:u w:val="none"/>
        </w:rPr>
        <w:t>об оплате труда работников муниципальных казенных учреждений</w:t>
      </w:r>
    </w:p>
    <w:p w:rsidR="0070645F" w:rsidRPr="0070645F" w:rsidRDefault="0070645F" w:rsidP="0070645F">
      <w:pPr>
        <w:autoSpaceDE w:val="0"/>
        <w:autoSpaceDN w:val="0"/>
        <w:adjustRightInd w:val="0"/>
        <w:ind w:firstLine="720"/>
        <w:contextualSpacing/>
        <w:jc w:val="center"/>
        <w:rPr>
          <w:spacing w:val="0"/>
          <w:kern w:val="2"/>
          <w:position w:val="0"/>
          <w:u w:val="none"/>
          <w:lang w:eastAsia="en-US"/>
        </w:rPr>
      </w:pPr>
      <w:r w:rsidRPr="0070645F">
        <w:rPr>
          <w:bCs/>
          <w:spacing w:val="0"/>
          <w:kern w:val="2"/>
          <w:position w:val="0"/>
          <w:u w:val="none"/>
        </w:rPr>
        <w:t>Егорлыкского сельского поселения</w:t>
      </w:r>
    </w:p>
    <w:p w:rsidR="0070645F" w:rsidRPr="0070645F" w:rsidRDefault="0070645F" w:rsidP="0070645F">
      <w:pPr>
        <w:autoSpaceDE w:val="0"/>
        <w:autoSpaceDN w:val="0"/>
        <w:adjustRightInd w:val="0"/>
        <w:contextualSpacing/>
        <w:jc w:val="center"/>
        <w:rPr>
          <w:bCs/>
          <w:spacing w:val="0"/>
          <w:kern w:val="2"/>
          <w:position w:val="0"/>
          <w:u w:val="none"/>
        </w:rPr>
      </w:pPr>
    </w:p>
    <w:p w:rsidR="0070645F" w:rsidRPr="0070645F" w:rsidRDefault="0070645F" w:rsidP="0070645F">
      <w:pPr>
        <w:autoSpaceDE w:val="0"/>
        <w:autoSpaceDN w:val="0"/>
        <w:adjustRightInd w:val="0"/>
        <w:contextualSpacing/>
        <w:jc w:val="center"/>
        <w:rPr>
          <w:bCs/>
          <w:spacing w:val="0"/>
          <w:kern w:val="2"/>
          <w:position w:val="0"/>
          <w:u w:val="none"/>
        </w:rPr>
      </w:pPr>
      <w:r w:rsidRPr="0070645F">
        <w:rPr>
          <w:bCs/>
          <w:spacing w:val="0"/>
          <w:kern w:val="2"/>
          <w:position w:val="0"/>
          <w:u w:val="none"/>
        </w:rPr>
        <w:t>Раздел 1. Общие положения</w:t>
      </w:r>
    </w:p>
    <w:p w:rsidR="0070645F" w:rsidRPr="0070645F" w:rsidRDefault="0070645F" w:rsidP="0070645F">
      <w:pPr>
        <w:autoSpaceDE w:val="0"/>
        <w:autoSpaceDN w:val="0"/>
        <w:adjustRightInd w:val="0"/>
        <w:ind w:firstLine="709"/>
        <w:contextualSpacing/>
        <w:jc w:val="both"/>
        <w:rPr>
          <w:spacing w:val="0"/>
          <w:kern w:val="2"/>
          <w:position w:val="0"/>
          <w:u w:val="none"/>
        </w:rPr>
      </w:pP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bCs/>
          <w:spacing w:val="0"/>
          <w:kern w:val="2"/>
          <w:position w:val="0"/>
          <w:u w:val="none"/>
        </w:rPr>
        <w:t>1.1. </w:t>
      </w:r>
      <w:proofErr w:type="gramStart"/>
      <w:r w:rsidRPr="0070645F">
        <w:rPr>
          <w:spacing w:val="0"/>
          <w:kern w:val="2"/>
          <w:position w:val="0"/>
          <w:u w:val="none"/>
        </w:rPr>
        <w:t xml:space="preserve">Положение </w:t>
      </w:r>
      <w:r w:rsidRPr="0070645F">
        <w:rPr>
          <w:bCs/>
          <w:spacing w:val="0"/>
          <w:kern w:val="2"/>
          <w:position w:val="0"/>
          <w:u w:val="none"/>
        </w:rPr>
        <w:t>об оплате труда работников  муниципальных казенных учреждений Егорлыкского сельского поселения</w:t>
      </w:r>
      <w:r w:rsidRPr="0070645F">
        <w:rPr>
          <w:spacing w:val="0"/>
          <w:kern w:val="0"/>
          <w:position w:val="0"/>
          <w:u w:val="none"/>
        </w:rPr>
        <w:t xml:space="preserve"> определяет порядок формирования систем оплаты труда </w:t>
      </w:r>
      <w:r w:rsidRPr="0070645F">
        <w:rPr>
          <w:spacing w:val="0"/>
          <w:kern w:val="2"/>
          <w:position w:val="0"/>
          <w:u w:val="none"/>
          <w:lang w:eastAsia="en-US"/>
        </w:rPr>
        <w:t>по видам экономической деятельности  «</w:t>
      </w:r>
      <w:r w:rsidRPr="0070645F">
        <w:rPr>
          <w:bCs/>
          <w:color w:val="333333"/>
          <w:spacing w:val="0"/>
          <w:kern w:val="0"/>
          <w:position w:val="0"/>
          <w:u w:val="none"/>
          <w:shd w:val="clear" w:color="auto" w:fill="FBFBFB"/>
        </w:rPr>
        <w:t>Деятельность</w:t>
      </w:r>
      <w:r w:rsidRPr="0070645F">
        <w:rPr>
          <w:color w:val="333333"/>
          <w:spacing w:val="0"/>
          <w:kern w:val="0"/>
          <w:position w:val="0"/>
          <w:u w:val="none"/>
          <w:shd w:val="clear" w:color="auto" w:fill="FBFBFB"/>
        </w:rPr>
        <w:t> </w:t>
      </w:r>
      <w:r w:rsidRPr="0070645F">
        <w:rPr>
          <w:bCs/>
          <w:color w:val="333333"/>
          <w:spacing w:val="0"/>
          <w:kern w:val="0"/>
          <w:position w:val="0"/>
          <w:u w:val="none"/>
          <w:shd w:val="clear" w:color="auto" w:fill="FBFBFB"/>
        </w:rPr>
        <w:t>учреждений</w:t>
      </w:r>
      <w:r w:rsidRPr="0070645F">
        <w:rPr>
          <w:color w:val="333333"/>
          <w:spacing w:val="0"/>
          <w:kern w:val="0"/>
          <w:position w:val="0"/>
          <w:u w:val="none"/>
          <w:shd w:val="clear" w:color="auto" w:fill="FBFBFB"/>
        </w:rPr>
        <w:t> </w:t>
      </w:r>
      <w:r w:rsidRPr="0070645F">
        <w:rPr>
          <w:bCs/>
          <w:color w:val="333333"/>
          <w:spacing w:val="0"/>
          <w:kern w:val="0"/>
          <w:position w:val="0"/>
          <w:u w:val="none"/>
          <w:shd w:val="clear" w:color="auto" w:fill="FBFBFB"/>
        </w:rPr>
        <w:t>клубного</w:t>
      </w:r>
      <w:r w:rsidRPr="0070645F">
        <w:rPr>
          <w:color w:val="333333"/>
          <w:spacing w:val="0"/>
          <w:kern w:val="0"/>
          <w:position w:val="0"/>
          <w:u w:val="none"/>
          <w:shd w:val="clear" w:color="auto" w:fill="FBFBFB"/>
        </w:rPr>
        <w:t> </w:t>
      </w:r>
      <w:r w:rsidRPr="0070645F">
        <w:rPr>
          <w:bCs/>
          <w:color w:val="333333"/>
          <w:spacing w:val="0"/>
          <w:kern w:val="0"/>
          <w:position w:val="0"/>
          <w:u w:val="none"/>
          <w:shd w:val="clear" w:color="auto" w:fill="FBFBFB"/>
        </w:rPr>
        <w:t>типа:</w:t>
      </w:r>
      <w:r w:rsidRPr="0070645F">
        <w:rPr>
          <w:color w:val="333333"/>
          <w:spacing w:val="0"/>
          <w:kern w:val="0"/>
          <w:position w:val="0"/>
          <w:u w:val="none"/>
          <w:shd w:val="clear" w:color="auto" w:fill="FBFBFB"/>
        </w:rPr>
        <w:t> </w:t>
      </w:r>
      <w:r w:rsidRPr="0070645F">
        <w:rPr>
          <w:bCs/>
          <w:color w:val="333333"/>
          <w:spacing w:val="0"/>
          <w:kern w:val="0"/>
          <w:position w:val="0"/>
          <w:u w:val="none"/>
          <w:shd w:val="clear" w:color="auto" w:fill="FBFBFB"/>
        </w:rPr>
        <w:t>клубов,</w:t>
      </w:r>
      <w:r w:rsidRPr="0070645F">
        <w:rPr>
          <w:color w:val="333333"/>
          <w:spacing w:val="0"/>
          <w:kern w:val="0"/>
          <w:position w:val="0"/>
          <w:u w:val="none"/>
          <w:shd w:val="clear" w:color="auto" w:fill="FBFBFB"/>
        </w:rPr>
        <w:t> </w:t>
      </w:r>
      <w:r w:rsidRPr="0070645F">
        <w:rPr>
          <w:bCs/>
          <w:color w:val="333333"/>
          <w:spacing w:val="0"/>
          <w:kern w:val="0"/>
          <w:position w:val="0"/>
          <w:u w:val="none"/>
          <w:shd w:val="clear" w:color="auto" w:fill="FBFBFB"/>
        </w:rPr>
        <w:t>дворцов</w:t>
      </w:r>
      <w:r w:rsidRPr="0070645F">
        <w:rPr>
          <w:color w:val="333333"/>
          <w:spacing w:val="0"/>
          <w:kern w:val="0"/>
          <w:position w:val="0"/>
          <w:u w:val="none"/>
          <w:shd w:val="clear" w:color="auto" w:fill="FBFBFB"/>
        </w:rPr>
        <w:t> </w:t>
      </w:r>
      <w:r w:rsidRPr="0070645F">
        <w:rPr>
          <w:bCs/>
          <w:color w:val="333333"/>
          <w:spacing w:val="0"/>
          <w:kern w:val="0"/>
          <w:position w:val="0"/>
          <w:u w:val="none"/>
          <w:shd w:val="clear" w:color="auto" w:fill="FBFBFB"/>
        </w:rPr>
        <w:t>и</w:t>
      </w:r>
      <w:r w:rsidRPr="0070645F">
        <w:rPr>
          <w:color w:val="333333"/>
          <w:spacing w:val="0"/>
          <w:kern w:val="0"/>
          <w:position w:val="0"/>
          <w:u w:val="none"/>
          <w:shd w:val="clear" w:color="auto" w:fill="FBFBFB"/>
        </w:rPr>
        <w:t> </w:t>
      </w:r>
      <w:r w:rsidRPr="0070645F">
        <w:rPr>
          <w:bCs/>
          <w:color w:val="333333"/>
          <w:spacing w:val="0"/>
          <w:kern w:val="0"/>
          <w:position w:val="0"/>
          <w:u w:val="none"/>
          <w:shd w:val="clear" w:color="auto" w:fill="FBFBFB"/>
        </w:rPr>
        <w:t>домов</w:t>
      </w:r>
      <w:r w:rsidRPr="0070645F">
        <w:rPr>
          <w:color w:val="333333"/>
          <w:spacing w:val="0"/>
          <w:kern w:val="0"/>
          <w:position w:val="0"/>
          <w:u w:val="none"/>
          <w:shd w:val="clear" w:color="auto" w:fill="FBFBFB"/>
        </w:rPr>
        <w:t> </w:t>
      </w:r>
      <w:r w:rsidRPr="0070645F">
        <w:rPr>
          <w:bCs/>
          <w:color w:val="333333"/>
          <w:spacing w:val="0"/>
          <w:kern w:val="0"/>
          <w:position w:val="0"/>
          <w:u w:val="none"/>
          <w:shd w:val="clear" w:color="auto" w:fill="FBFBFB"/>
        </w:rPr>
        <w:t>культуры,</w:t>
      </w:r>
      <w:r w:rsidRPr="0070645F">
        <w:rPr>
          <w:color w:val="333333"/>
          <w:spacing w:val="0"/>
          <w:kern w:val="0"/>
          <w:position w:val="0"/>
          <w:u w:val="none"/>
          <w:shd w:val="clear" w:color="auto" w:fill="FBFBFB"/>
        </w:rPr>
        <w:t> </w:t>
      </w:r>
      <w:r w:rsidRPr="0070645F">
        <w:rPr>
          <w:bCs/>
          <w:color w:val="333333"/>
          <w:spacing w:val="0"/>
          <w:kern w:val="0"/>
          <w:position w:val="0"/>
          <w:u w:val="none"/>
          <w:shd w:val="clear" w:color="auto" w:fill="FBFBFB"/>
        </w:rPr>
        <w:t>домов</w:t>
      </w:r>
      <w:r w:rsidRPr="0070645F">
        <w:rPr>
          <w:color w:val="333333"/>
          <w:spacing w:val="0"/>
          <w:kern w:val="0"/>
          <w:position w:val="0"/>
          <w:u w:val="none"/>
          <w:shd w:val="clear" w:color="auto" w:fill="FBFBFB"/>
        </w:rPr>
        <w:t> </w:t>
      </w:r>
      <w:r w:rsidRPr="0070645F">
        <w:rPr>
          <w:bCs/>
          <w:color w:val="333333"/>
          <w:spacing w:val="0"/>
          <w:kern w:val="0"/>
          <w:position w:val="0"/>
          <w:u w:val="none"/>
          <w:shd w:val="clear" w:color="auto" w:fill="FBFBFB"/>
        </w:rPr>
        <w:t>народного</w:t>
      </w:r>
      <w:r w:rsidRPr="0070645F">
        <w:rPr>
          <w:color w:val="333333"/>
          <w:spacing w:val="0"/>
          <w:kern w:val="0"/>
          <w:position w:val="0"/>
          <w:u w:val="none"/>
          <w:shd w:val="clear" w:color="auto" w:fill="FBFBFB"/>
        </w:rPr>
        <w:t> </w:t>
      </w:r>
      <w:r w:rsidRPr="0070645F">
        <w:rPr>
          <w:bCs/>
          <w:color w:val="333333"/>
          <w:spacing w:val="0"/>
          <w:kern w:val="0"/>
          <w:position w:val="0"/>
          <w:u w:val="none"/>
          <w:shd w:val="clear" w:color="auto" w:fill="FBFBFB"/>
        </w:rPr>
        <w:t>творчества</w:t>
      </w:r>
      <w:r w:rsidRPr="0070645F">
        <w:rPr>
          <w:rFonts w:ascii="Arial" w:hAnsi="Arial" w:cs="Arial"/>
          <w:color w:val="333333"/>
          <w:spacing w:val="0"/>
          <w:kern w:val="0"/>
          <w:position w:val="0"/>
          <w:sz w:val="20"/>
          <w:szCs w:val="20"/>
          <w:u w:val="none"/>
          <w:shd w:val="clear" w:color="auto" w:fill="FBFBFB"/>
        </w:rPr>
        <w:t>.</w:t>
      </w:r>
      <w:r w:rsidRPr="0070645F">
        <w:rPr>
          <w:spacing w:val="0"/>
          <w:kern w:val="2"/>
          <w:position w:val="0"/>
          <w:u w:val="none"/>
          <w:lang w:eastAsia="en-US"/>
        </w:rPr>
        <w:t xml:space="preserve">» (далее–Положение), </w:t>
      </w:r>
      <w:r w:rsidRPr="0070645F">
        <w:rPr>
          <w:spacing w:val="0"/>
          <w:kern w:val="2"/>
          <w:position w:val="0"/>
          <w:u w:val="none"/>
        </w:rPr>
        <w:t xml:space="preserve">разработано в соответствии с постановлением </w:t>
      </w:r>
      <w:r w:rsidRPr="0070645F">
        <w:rPr>
          <w:spacing w:val="0"/>
          <w:kern w:val="2"/>
          <w:position w:val="0"/>
          <w:u w:val="none"/>
          <w:lang w:eastAsia="en-US"/>
        </w:rPr>
        <w:t>Администрации Егорлыкского сельского поселения</w:t>
      </w:r>
      <w:r w:rsidRPr="0070645F">
        <w:rPr>
          <w:spacing w:val="0"/>
          <w:kern w:val="2"/>
          <w:position w:val="0"/>
          <w:u w:val="none"/>
        </w:rPr>
        <w:t xml:space="preserve"> от 30.12.2016 г. № 691 «О системе оплаты труда работников муниципальных казенных учреждений</w:t>
      </w:r>
      <w:r w:rsidRPr="0070645F">
        <w:rPr>
          <w:spacing w:val="0"/>
          <w:kern w:val="2"/>
          <w:position w:val="0"/>
          <w:u w:val="none"/>
          <w:lang w:eastAsia="en-US"/>
        </w:rPr>
        <w:t xml:space="preserve"> Егорлыкского сельского поселения</w:t>
      </w:r>
      <w:r w:rsidRPr="0070645F">
        <w:rPr>
          <w:spacing w:val="0"/>
          <w:kern w:val="2"/>
          <w:position w:val="0"/>
          <w:u w:val="none"/>
        </w:rPr>
        <w:t>» и включает</w:t>
      </w:r>
      <w:proofErr w:type="gramEnd"/>
      <w:r w:rsidRPr="0070645F">
        <w:rPr>
          <w:spacing w:val="0"/>
          <w:kern w:val="2"/>
          <w:position w:val="0"/>
          <w:u w:val="none"/>
        </w:rPr>
        <w:t xml:space="preserve"> в себя:</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 порядок установления должностных окладов (ставок заработной платы) работников </w:t>
      </w:r>
      <w:r w:rsidRPr="0070645F">
        <w:rPr>
          <w:bCs/>
          <w:spacing w:val="0"/>
          <w:kern w:val="2"/>
          <w:position w:val="0"/>
          <w:u w:val="none"/>
        </w:rPr>
        <w:t xml:space="preserve">муниципального </w:t>
      </w:r>
      <w:r w:rsidRPr="0070645F">
        <w:rPr>
          <w:spacing w:val="0"/>
          <w:kern w:val="2"/>
          <w:position w:val="0"/>
          <w:u w:val="none"/>
        </w:rPr>
        <w:t xml:space="preserve">казенного  учреждения (далее – </w:t>
      </w:r>
      <w:r w:rsidRPr="0070645F">
        <w:rPr>
          <w:bCs/>
          <w:spacing w:val="0"/>
          <w:kern w:val="2"/>
          <w:position w:val="0"/>
          <w:u w:val="none"/>
        </w:rPr>
        <w:t>муниципальное</w:t>
      </w:r>
      <w:r w:rsidRPr="0070645F">
        <w:rPr>
          <w:spacing w:val="0"/>
          <w:kern w:val="2"/>
          <w:position w:val="0"/>
          <w:u w:val="none"/>
        </w:rPr>
        <w:t xml:space="preserve"> учреждение);</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порядок и условия установления выплат компенсационного характера;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порядок и условия установления выплат стимулирующего характера;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 условия оплаты труда руководителя </w:t>
      </w:r>
      <w:r w:rsidRPr="0070645F">
        <w:rPr>
          <w:bCs/>
          <w:spacing w:val="0"/>
          <w:kern w:val="2"/>
          <w:position w:val="0"/>
          <w:u w:val="none"/>
        </w:rPr>
        <w:t xml:space="preserve">муниципального </w:t>
      </w:r>
      <w:r w:rsidRPr="0070645F">
        <w:rPr>
          <w:spacing w:val="0"/>
          <w:kern w:val="2"/>
          <w:position w:val="0"/>
          <w:u w:val="none"/>
        </w:rPr>
        <w:t>учреждения культуры, его заместителя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другие вопросы оплаты труда.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1.2. Заработная плата работников муниципального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1.3. Месячная заработная плата работника не может быть ниже </w:t>
      </w:r>
      <w:hyperlink r:id="rId7" w:history="1">
        <w:r w:rsidRPr="0070645F">
          <w:rPr>
            <w:spacing w:val="0"/>
            <w:kern w:val="2"/>
            <w:position w:val="0"/>
            <w:u w:val="none"/>
          </w:rPr>
          <w:t xml:space="preserve">минимального </w:t>
        </w:r>
        <w:proofErr w:type="gramStart"/>
        <w:r w:rsidRPr="0070645F">
          <w:rPr>
            <w:spacing w:val="0"/>
            <w:kern w:val="2"/>
            <w:position w:val="0"/>
            <w:u w:val="none"/>
          </w:rPr>
          <w:t>размера оплаты труда</w:t>
        </w:r>
        <w:proofErr w:type="gramEnd"/>
      </w:hyperlink>
      <w:r w:rsidRPr="0070645F">
        <w:rPr>
          <w:spacing w:val="0"/>
          <w:kern w:val="2"/>
          <w:position w:val="0"/>
          <w:u w:val="none"/>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0645F" w:rsidRPr="0070645F" w:rsidRDefault="0070645F" w:rsidP="0070645F">
      <w:pPr>
        <w:ind w:firstLine="709"/>
        <w:contextualSpacing/>
        <w:jc w:val="both"/>
        <w:rPr>
          <w:spacing w:val="0"/>
          <w:kern w:val="2"/>
          <w:position w:val="0"/>
          <w:u w:val="none"/>
        </w:rPr>
      </w:pPr>
      <w:r w:rsidRPr="0070645F">
        <w:rPr>
          <w:iCs/>
          <w:spacing w:val="0"/>
          <w:kern w:val="2"/>
          <w:position w:val="0"/>
          <w:u w:val="none"/>
        </w:rPr>
        <w:t>В</w:t>
      </w:r>
      <w:r w:rsidRPr="0070645F">
        <w:rPr>
          <w:spacing w:val="0"/>
          <w:kern w:val="2"/>
          <w:position w:val="0"/>
          <w:u w:val="none"/>
        </w:rPr>
        <w:t xml:space="preserve"> случаях, когда заработная плата работника окажется ниже минимального </w:t>
      </w:r>
      <w:proofErr w:type="gramStart"/>
      <w:r w:rsidRPr="0070645F">
        <w:rPr>
          <w:spacing w:val="0"/>
          <w:kern w:val="2"/>
          <w:position w:val="0"/>
          <w:u w:val="none"/>
        </w:rPr>
        <w:t>размера оплаты труда</w:t>
      </w:r>
      <w:proofErr w:type="gramEnd"/>
      <w:r w:rsidRPr="0070645F">
        <w:rPr>
          <w:spacing w:val="0"/>
          <w:kern w:val="2"/>
          <w:position w:val="0"/>
          <w:u w:val="none"/>
        </w:rPr>
        <w:t>, работнику производится доплата до минимального размера оплаты труда.</w:t>
      </w:r>
    </w:p>
    <w:p w:rsidR="0070645F" w:rsidRPr="0070645F" w:rsidRDefault="0070645F" w:rsidP="0070645F">
      <w:pPr>
        <w:ind w:firstLine="709"/>
        <w:contextualSpacing/>
        <w:jc w:val="both"/>
        <w:rPr>
          <w:spacing w:val="0"/>
          <w:kern w:val="2"/>
          <w:position w:val="0"/>
          <w:u w:val="none"/>
        </w:rPr>
      </w:pPr>
      <w:r w:rsidRPr="0070645F">
        <w:rPr>
          <w:spacing w:val="0"/>
          <w:kern w:val="2"/>
          <w:position w:val="0"/>
          <w:u w:val="none"/>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70645F" w:rsidRPr="0070645F" w:rsidRDefault="0070645F" w:rsidP="0070645F">
      <w:pPr>
        <w:ind w:firstLine="709"/>
        <w:contextualSpacing/>
        <w:jc w:val="both"/>
        <w:rPr>
          <w:spacing w:val="0"/>
          <w:kern w:val="2"/>
          <w:position w:val="0"/>
          <w:u w:val="none"/>
        </w:rPr>
      </w:pPr>
      <w:r w:rsidRPr="0070645F">
        <w:rPr>
          <w:spacing w:val="0"/>
          <w:kern w:val="2"/>
          <w:position w:val="0"/>
          <w:u w:val="none"/>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1.5.  </w:t>
      </w:r>
      <w:proofErr w:type="gramStart"/>
      <w:r w:rsidRPr="0070645F">
        <w:rPr>
          <w:spacing w:val="0"/>
          <w:kern w:val="2"/>
          <w:position w:val="0"/>
          <w:u w:val="none"/>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70645F" w:rsidRPr="0070645F" w:rsidRDefault="0070645F" w:rsidP="0070645F">
      <w:pPr>
        <w:autoSpaceDE w:val="0"/>
        <w:autoSpaceDN w:val="0"/>
        <w:adjustRightInd w:val="0"/>
        <w:ind w:firstLine="709"/>
        <w:contextualSpacing/>
        <w:jc w:val="both"/>
        <w:rPr>
          <w:spacing w:val="0"/>
          <w:kern w:val="0"/>
          <w:position w:val="0"/>
          <w:u w:val="none"/>
        </w:rPr>
      </w:pPr>
      <w:r w:rsidRPr="0070645F">
        <w:rPr>
          <w:spacing w:val="0"/>
          <w:kern w:val="2"/>
          <w:position w:val="0"/>
          <w:u w:val="none"/>
        </w:rPr>
        <w:t xml:space="preserve">1.6. </w:t>
      </w:r>
      <w:r w:rsidRPr="0070645F">
        <w:rPr>
          <w:spacing w:val="0"/>
          <w:kern w:val="0"/>
          <w:position w:val="0"/>
          <w:u w:val="none"/>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70645F" w:rsidRPr="0070645F" w:rsidRDefault="0070645F" w:rsidP="0070645F">
      <w:pPr>
        <w:autoSpaceDE w:val="0"/>
        <w:autoSpaceDN w:val="0"/>
        <w:adjustRightInd w:val="0"/>
        <w:ind w:firstLine="709"/>
        <w:contextualSpacing/>
        <w:jc w:val="both"/>
        <w:rPr>
          <w:spacing w:val="0"/>
          <w:kern w:val="0"/>
          <w:position w:val="0"/>
          <w:u w:val="none"/>
        </w:rPr>
      </w:pPr>
      <w:r w:rsidRPr="0070645F">
        <w:rPr>
          <w:spacing w:val="0"/>
          <w:kern w:val="0"/>
          <w:position w:val="0"/>
          <w:u w:val="none"/>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8" w:history="1">
        <w:r w:rsidRPr="0070645F">
          <w:rPr>
            <w:spacing w:val="0"/>
            <w:kern w:val="0"/>
            <w:position w:val="0"/>
            <w:u w:val="none"/>
          </w:rPr>
          <w:t>приложении № 3</w:t>
        </w:r>
      </w:hyperlink>
      <w:r w:rsidRPr="0070645F">
        <w:rPr>
          <w:spacing w:val="0"/>
          <w:kern w:val="0"/>
          <w:position w:val="0"/>
          <w:u w:val="none"/>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70645F" w:rsidRPr="0070645F" w:rsidRDefault="0070645F" w:rsidP="0070645F">
      <w:pPr>
        <w:autoSpaceDE w:val="0"/>
        <w:autoSpaceDN w:val="0"/>
        <w:adjustRightInd w:val="0"/>
        <w:ind w:firstLine="709"/>
        <w:contextualSpacing/>
        <w:jc w:val="both"/>
        <w:rPr>
          <w:spacing w:val="0"/>
          <w:kern w:val="0"/>
          <w:position w:val="0"/>
          <w:u w:val="none"/>
        </w:rPr>
      </w:pPr>
      <w:r w:rsidRPr="0070645F">
        <w:rPr>
          <w:spacing w:val="0"/>
          <w:kern w:val="0"/>
          <w:position w:val="0"/>
          <w:u w:val="none"/>
        </w:rPr>
        <w:t xml:space="preserve">1.8. Штатное расписание </w:t>
      </w:r>
      <w:r w:rsidRPr="0070645F">
        <w:rPr>
          <w:bCs/>
          <w:spacing w:val="0"/>
          <w:kern w:val="2"/>
          <w:position w:val="0"/>
          <w:u w:val="none"/>
        </w:rPr>
        <w:t>муниципально</w:t>
      </w:r>
      <w:r w:rsidRPr="0070645F">
        <w:rPr>
          <w:spacing w:val="0"/>
          <w:kern w:val="0"/>
          <w:position w:val="0"/>
          <w:u w:val="none"/>
        </w:rPr>
        <w:t>го учреждения утверждается руководителем учреждения и включает в себя все должности руководителей, специалистов и служащих, профессии рабочих данного</w:t>
      </w:r>
      <w:r w:rsidRPr="0070645F">
        <w:rPr>
          <w:bCs/>
          <w:spacing w:val="0"/>
          <w:kern w:val="2"/>
          <w:position w:val="0"/>
          <w:u w:val="none"/>
        </w:rPr>
        <w:t xml:space="preserve"> муниципального</w:t>
      </w:r>
      <w:r w:rsidRPr="0070645F">
        <w:rPr>
          <w:spacing w:val="0"/>
          <w:kern w:val="0"/>
          <w:position w:val="0"/>
          <w:u w:val="none"/>
        </w:rPr>
        <w:t xml:space="preserve"> учреждения.</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1.10. Положение об оплате труда работников </w:t>
      </w:r>
      <w:r w:rsidRPr="0070645F">
        <w:rPr>
          <w:bCs/>
          <w:spacing w:val="0"/>
          <w:kern w:val="2"/>
          <w:position w:val="0"/>
          <w:u w:val="none"/>
        </w:rPr>
        <w:t xml:space="preserve">муниципального </w:t>
      </w:r>
      <w:r w:rsidRPr="0070645F">
        <w:rPr>
          <w:spacing w:val="0"/>
          <w:kern w:val="2"/>
          <w:position w:val="0"/>
          <w:u w:val="none"/>
        </w:rPr>
        <w:t xml:space="preserve">учреждения утверждается локальным нормативным актом </w:t>
      </w:r>
      <w:r w:rsidRPr="0070645F">
        <w:rPr>
          <w:bCs/>
          <w:spacing w:val="0"/>
          <w:kern w:val="2"/>
          <w:position w:val="0"/>
          <w:u w:val="none"/>
        </w:rPr>
        <w:t>муниципально</w:t>
      </w:r>
      <w:r w:rsidRPr="0070645F">
        <w:rPr>
          <w:spacing w:val="0"/>
          <w:kern w:val="2"/>
          <w:position w:val="0"/>
          <w:u w:val="none"/>
        </w:rPr>
        <w:t>го учреждения с учетом мнения представительного органа работников. </w:t>
      </w:r>
    </w:p>
    <w:p w:rsidR="0070645F" w:rsidRPr="0070645F" w:rsidRDefault="0070645F" w:rsidP="0070645F">
      <w:pPr>
        <w:autoSpaceDE w:val="0"/>
        <w:autoSpaceDN w:val="0"/>
        <w:adjustRightInd w:val="0"/>
        <w:contextualSpacing/>
        <w:jc w:val="center"/>
        <w:rPr>
          <w:spacing w:val="0"/>
          <w:kern w:val="2"/>
          <w:position w:val="0"/>
          <w:u w:val="none"/>
        </w:rPr>
      </w:pPr>
    </w:p>
    <w:p w:rsidR="0070645F" w:rsidRPr="0070645F" w:rsidRDefault="0070645F" w:rsidP="0070645F">
      <w:pPr>
        <w:autoSpaceDE w:val="0"/>
        <w:autoSpaceDN w:val="0"/>
        <w:adjustRightInd w:val="0"/>
        <w:contextualSpacing/>
        <w:jc w:val="center"/>
        <w:rPr>
          <w:spacing w:val="0"/>
          <w:kern w:val="2"/>
          <w:position w:val="0"/>
          <w:u w:val="none"/>
        </w:rPr>
      </w:pPr>
      <w:r w:rsidRPr="0070645F">
        <w:rPr>
          <w:spacing w:val="0"/>
          <w:kern w:val="2"/>
          <w:position w:val="0"/>
          <w:u w:val="none"/>
        </w:rPr>
        <w:t>Раздел 2. Порядок установления должностных окладов</w:t>
      </w:r>
    </w:p>
    <w:p w:rsidR="0070645F" w:rsidRPr="0070645F" w:rsidRDefault="0070645F" w:rsidP="0070645F">
      <w:pPr>
        <w:autoSpaceDE w:val="0"/>
        <w:autoSpaceDN w:val="0"/>
        <w:adjustRightInd w:val="0"/>
        <w:contextualSpacing/>
        <w:jc w:val="center"/>
        <w:rPr>
          <w:spacing w:val="0"/>
          <w:kern w:val="2"/>
          <w:position w:val="0"/>
          <w:u w:val="none"/>
        </w:rPr>
      </w:pPr>
      <w:r w:rsidRPr="0070645F">
        <w:rPr>
          <w:spacing w:val="0"/>
          <w:kern w:val="2"/>
          <w:position w:val="0"/>
          <w:u w:val="none"/>
        </w:rPr>
        <w:t xml:space="preserve"> (ставок заработной платы) работников </w:t>
      </w:r>
      <w:r w:rsidRPr="0070645F">
        <w:rPr>
          <w:bCs/>
          <w:spacing w:val="0"/>
          <w:kern w:val="2"/>
          <w:position w:val="0"/>
          <w:u w:val="none"/>
        </w:rPr>
        <w:t>муниципального</w:t>
      </w:r>
      <w:r w:rsidRPr="0070645F">
        <w:rPr>
          <w:spacing w:val="0"/>
          <w:kern w:val="2"/>
          <w:position w:val="0"/>
          <w:u w:val="none"/>
        </w:rPr>
        <w:t xml:space="preserve"> учреждения</w:t>
      </w:r>
    </w:p>
    <w:p w:rsidR="0070645F" w:rsidRPr="0070645F" w:rsidRDefault="0070645F" w:rsidP="0070645F">
      <w:pPr>
        <w:autoSpaceDE w:val="0"/>
        <w:autoSpaceDN w:val="0"/>
        <w:adjustRightInd w:val="0"/>
        <w:contextualSpacing/>
        <w:jc w:val="center"/>
        <w:rPr>
          <w:strike/>
          <w:spacing w:val="0"/>
          <w:kern w:val="2"/>
          <w:position w:val="0"/>
          <w:u w:val="none"/>
        </w:rPr>
      </w:pP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2.1. Должностной оклад (ставка заработной платы) - фиксированный </w:t>
      </w:r>
      <w:proofErr w:type="gramStart"/>
      <w:r w:rsidRPr="0070645F">
        <w:rPr>
          <w:spacing w:val="0"/>
          <w:kern w:val="2"/>
          <w:position w:val="0"/>
          <w:u w:val="none"/>
        </w:rPr>
        <w:t>размер оплаты труда</w:t>
      </w:r>
      <w:proofErr w:type="gramEnd"/>
      <w:r w:rsidRPr="0070645F">
        <w:rPr>
          <w:spacing w:val="0"/>
          <w:kern w:val="2"/>
          <w:position w:val="0"/>
          <w:u w:val="none"/>
        </w:rPr>
        <w:t xml:space="preserve"> работника за исполнение трудовых (должностных) </w:t>
      </w:r>
      <w:r w:rsidRPr="0070645F">
        <w:rPr>
          <w:spacing w:val="0"/>
          <w:kern w:val="2"/>
          <w:position w:val="0"/>
          <w:u w:val="none"/>
        </w:rPr>
        <w:lastRenderedPageBreak/>
        <w:t>обязанностей определенной сложности за календарный месяц без учета компенсационных, стимулирующих выплат и социальных выплат.</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70645F" w:rsidRPr="0070645F" w:rsidRDefault="0070645F" w:rsidP="0070645F">
      <w:pPr>
        <w:autoSpaceDE w:val="0"/>
        <w:autoSpaceDN w:val="0"/>
        <w:adjustRightInd w:val="0"/>
        <w:ind w:firstLine="709"/>
        <w:contextualSpacing/>
        <w:jc w:val="both"/>
        <w:rPr>
          <w:spacing w:val="0"/>
          <w:kern w:val="2"/>
          <w:position w:val="0"/>
          <w:u w:val="none"/>
        </w:rPr>
      </w:pPr>
      <w:proofErr w:type="gramStart"/>
      <w:r w:rsidRPr="0070645F">
        <w:rPr>
          <w:spacing w:val="0"/>
          <w:kern w:val="2"/>
          <w:position w:val="0"/>
          <w:u w:val="none"/>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нормативным актом Администрации Егорлыкского сельского поселения и доводятся до соответствующих </w:t>
      </w:r>
      <w:r w:rsidRPr="0070645F">
        <w:rPr>
          <w:bCs/>
          <w:spacing w:val="0"/>
          <w:kern w:val="2"/>
          <w:position w:val="0"/>
          <w:u w:val="none"/>
        </w:rPr>
        <w:t xml:space="preserve">муниципальных </w:t>
      </w:r>
      <w:r w:rsidRPr="0070645F">
        <w:rPr>
          <w:spacing w:val="0"/>
          <w:kern w:val="2"/>
          <w:position w:val="0"/>
          <w:u w:val="none"/>
        </w:rPr>
        <w:t xml:space="preserve">учреждений. </w:t>
      </w:r>
      <w:proofErr w:type="gramEnd"/>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2.2. Должностные оклады (ставки заработной платы) работников </w:t>
      </w:r>
      <w:r w:rsidRPr="0070645F">
        <w:rPr>
          <w:bCs/>
          <w:spacing w:val="0"/>
          <w:kern w:val="2"/>
          <w:position w:val="0"/>
          <w:u w:val="none"/>
        </w:rPr>
        <w:t>муниципального</w:t>
      </w:r>
      <w:r w:rsidRPr="0070645F">
        <w:rPr>
          <w:spacing w:val="0"/>
          <w:kern w:val="2"/>
          <w:position w:val="0"/>
          <w:u w:val="none"/>
        </w:rPr>
        <w:t xml:space="preserve"> учреждения.</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2.2.1.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Размеры должностных окладов по ПКГ приведены в таблице № 1.</w:t>
      </w:r>
    </w:p>
    <w:p w:rsidR="0070645F" w:rsidRPr="0070645F" w:rsidRDefault="0070645F" w:rsidP="0070645F">
      <w:pPr>
        <w:autoSpaceDE w:val="0"/>
        <w:autoSpaceDN w:val="0"/>
        <w:adjustRightInd w:val="0"/>
        <w:contextualSpacing/>
        <w:jc w:val="both"/>
        <w:rPr>
          <w:spacing w:val="0"/>
          <w:kern w:val="2"/>
          <w:position w:val="0"/>
          <w:sz w:val="16"/>
          <w:szCs w:val="16"/>
          <w:u w:val="none"/>
        </w:rPr>
      </w:pPr>
    </w:p>
    <w:p w:rsidR="0070645F" w:rsidRPr="0070645F" w:rsidRDefault="0070645F" w:rsidP="0070645F">
      <w:pPr>
        <w:autoSpaceDE w:val="0"/>
        <w:autoSpaceDN w:val="0"/>
        <w:adjustRightInd w:val="0"/>
        <w:ind w:firstLine="709"/>
        <w:contextualSpacing/>
        <w:jc w:val="right"/>
        <w:rPr>
          <w:spacing w:val="0"/>
          <w:kern w:val="2"/>
          <w:position w:val="0"/>
          <w:u w:val="none"/>
        </w:rPr>
      </w:pPr>
      <w:r w:rsidRPr="0070645F">
        <w:rPr>
          <w:spacing w:val="0"/>
          <w:kern w:val="2"/>
          <w:position w:val="0"/>
          <w:u w:val="none"/>
        </w:rPr>
        <w:t>Таблица № 1</w:t>
      </w:r>
    </w:p>
    <w:p w:rsidR="0070645F" w:rsidRPr="0070645F" w:rsidRDefault="0070645F" w:rsidP="0070645F">
      <w:pPr>
        <w:autoSpaceDE w:val="0"/>
        <w:autoSpaceDN w:val="0"/>
        <w:adjustRightInd w:val="0"/>
        <w:ind w:firstLine="709"/>
        <w:contextualSpacing/>
        <w:jc w:val="center"/>
        <w:rPr>
          <w:spacing w:val="0"/>
          <w:kern w:val="2"/>
          <w:position w:val="0"/>
          <w:u w:val="none"/>
        </w:rPr>
      </w:pPr>
      <w:r w:rsidRPr="0070645F">
        <w:rPr>
          <w:spacing w:val="0"/>
          <w:kern w:val="2"/>
          <w:position w:val="0"/>
          <w:u w:val="none"/>
        </w:rPr>
        <w:t>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2043"/>
        <w:gridCol w:w="4127"/>
      </w:tblGrid>
      <w:tr w:rsidR="0070645F" w:rsidRPr="0070645F" w:rsidTr="00970027">
        <w:tc>
          <w:tcPr>
            <w:tcW w:w="3568"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Профессиональные квалификационные группы</w:t>
            </w:r>
          </w:p>
        </w:tc>
        <w:tc>
          <w:tcPr>
            <w:tcW w:w="2101"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 xml:space="preserve">Размер должностного оклада </w:t>
            </w:r>
          </w:p>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(рублей)</w:t>
            </w:r>
          </w:p>
        </w:tc>
        <w:tc>
          <w:tcPr>
            <w:tcW w:w="4452"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 xml:space="preserve">Наименование </w:t>
            </w:r>
          </w:p>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должности</w:t>
            </w:r>
          </w:p>
        </w:tc>
      </w:tr>
      <w:tr w:rsidR="0070645F" w:rsidRPr="0070645F" w:rsidTr="00970027">
        <w:tc>
          <w:tcPr>
            <w:tcW w:w="3568"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1</w:t>
            </w:r>
          </w:p>
        </w:tc>
        <w:tc>
          <w:tcPr>
            <w:tcW w:w="2101"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2</w:t>
            </w:r>
          </w:p>
        </w:tc>
        <w:tc>
          <w:tcPr>
            <w:tcW w:w="4452"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3</w:t>
            </w:r>
          </w:p>
        </w:tc>
      </w:tr>
      <w:tr w:rsidR="0070645F" w:rsidRPr="0070645F" w:rsidTr="00970027">
        <w:tc>
          <w:tcPr>
            <w:tcW w:w="3568" w:type="dxa"/>
          </w:tcPr>
          <w:p w:rsidR="0070645F" w:rsidRPr="0070645F" w:rsidRDefault="0070645F" w:rsidP="0070645F">
            <w:pPr>
              <w:autoSpaceDE w:val="0"/>
              <w:autoSpaceDN w:val="0"/>
              <w:adjustRightInd w:val="0"/>
              <w:contextualSpacing/>
              <w:rPr>
                <w:spacing w:val="0"/>
                <w:kern w:val="2"/>
                <w:position w:val="0"/>
                <w:sz w:val="24"/>
                <w:szCs w:val="24"/>
                <w:u w:val="none"/>
              </w:rPr>
            </w:pPr>
            <w:r w:rsidRPr="0070645F">
              <w:rPr>
                <w:spacing w:val="0"/>
                <w:kern w:val="0"/>
                <w:position w:val="0"/>
                <w:sz w:val="24"/>
                <w:szCs w:val="24"/>
                <w:u w:val="none"/>
              </w:rPr>
              <w:t>ПКГ  «Должности работников культуры, искусства и кинематографии среднего звена»</w:t>
            </w:r>
          </w:p>
          <w:p w:rsidR="0070645F" w:rsidRPr="0070645F" w:rsidRDefault="0070645F" w:rsidP="0070645F">
            <w:pPr>
              <w:autoSpaceDE w:val="0"/>
              <w:autoSpaceDN w:val="0"/>
              <w:adjustRightInd w:val="0"/>
              <w:contextualSpacing/>
              <w:rPr>
                <w:spacing w:val="0"/>
                <w:kern w:val="2"/>
                <w:position w:val="0"/>
                <w:sz w:val="24"/>
                <w:szCs w:val="24"/>
                <w:u w:val="none"/>
              </w:rPr>
            </w:pPr>
            <w:r w:rsidRPr="0070645F">
              <w:rPr>
                <w:spacing w:val="0"/>
                <w:kern w:val="2"/>
                <w:position w:val="0"/>
                <w:sz w:val="24"/>
                <w:szCs w:val="24"/>
                <w:u w:val="none"/>
              </w:rPr>
              <w:t>без категории</w:t>
            </w:r>
          </w:p>
          <w:p w:rsidR="0070645F" w:rsidRPr="0070645F" w:rsidRDefault="0070645F" w:rsidP="0070645F">
            <w:pPr>
              <w:autoSpaceDE w:val="0"/>
              <w:autoSpaceDN w:val="0"/>
              <w:adjustRightInd w:val="0"/>
              <w:contextualSpacing/>
              <w:rPr>
                <w:spacing w:val="0"/>
                <w:kern w:val="2"/>
                <w:position w:val="0"/>
                <w:sz w:val="24"/>
                <w:szCs w:val="24"/>
                <w:u w:val="none"/>
              </w:rPr>
            </w:pPr>
            <w:r w:rsidRPr="0070645F">
              <w:rPr>
                <w:spacing w:val="0"/>
                <w:kern w:val="2"/>
                <w:position w:val="0"/>
                <w:sz w:val="24"/>
                <w:szCs w:val="24"/>
                <w:u w:val="none"/>
              </w:rPr>
              <w:t>2-я категория</w:t>
            </w:r>
          </w:p>
          <w:p w:rsidR="0070645F" w:rsidRPr="0070645F" w:rsidRDefault="0070645F" w:rsidP="0070645F">
            <w:pPr>
              <w:autoSpaceDE w:val="0"/>
              <w:autoSpaceDN w:val="0"/>
              <w:adjustRightInd w:val="0"/>
              <w:contextualSpacing/>
              <w:rPr>
                <w:spacing w:val="0"/>
                <w:kern w:val="2"/>
                <w:position w:val="0"/>
                <w:sz w:val="24"/>
                <w:szCs w:val="24"/>
                <w:u w:val="none"/>
              </w:rPr>
            </w:pPr>
            <w:r w:rsidRPr="0070645F">
              <w:rPr>
                <w:spacing w:val="0"/>
                <w:kern w:val="2"/>
                <w:position w:val="0"/>
                <w:sz w:val="24"/>
                <w:szCs w:val="24"/>
                <w:u w:val="none"/>
              </w:rPr>
              <w:t>1-я категория</w:t>
            </w:r>
          </w:p>
        </w:tc>
        <w:tc>
          <w:tcPr>
            <w:tcW w:w="2101"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p>
          <w:p w:rsidR="0070645F" w:rsidRPr="0070645F" w:rsidRDefault="0070645F" w:rsidP="0070645F">
            <w:pPr>
              <w:autoSpaceDE w:val="0"/>
              <w:autoSpaceDN w:val="0"/>
              <w:adjustRightInd w:val="0"/>
              <w:contextualSpacing/>
              <w:rPr>
                <w:spacing w:val="0"/>
                <w:kern w:val="2"/>
                <w:position w:val="0"/>
                <w:sz w:val="24"/>
                <w:szCs w:val="24"/>
                <w:u w:val="none"/>
              </w:rPr>
            </w:pPr>
          </w:p>
          <w:p w:rsidR="0070645F" w:rsidRPr="0070645F" w:rsidRDefault="0070645F" w:rsidP="0070645F">
            <w:pPr>
              <w:autoSpaceDE w:val="0"/>
              <w:autoSpaceDN w:val="0"/>
              <w:adjustRightInd w:val="0"/>
              <w:contextualSpacing/>
              <w:rPr>
                <w:spacing w:val="0"/>
                <w:kern w:val="2"/>
                <w:position w:val="0"/>
                <w:sz w:val="24"/>
                <w:szCs w:val="24"/>
                <w:u w:val="none"/>
              </w:rPr>
            </w:pPr>
          </w:p>
          <w:p w:rsidR="0070645F" w:rsidRPr="0070645F" w:rsidRDefault="0070645F" w:rsidP="0070645F">
            <w:pPr>
              <w:autoSpaceDE w:val="0"/>
              <w:autoSpaceDN w:val="0"/>
              <w:adjustRightInd w:val="0"/>
              <w:contextualSpacing/>
              <w:rPr>
                <w:spacing w:val="0"/>
                <w:kern w:val="2"/>
                <w:position w:val="0"/>
                <w:sz w:val="24"/>
                <w:szCs w:val="24"/>
                <w:u w:val="none"/>
              </w:rPr>
            </w:pPr>
          </w:p>
          <w:p w:rsidR="0070645F" w:rsidRPr="0070645F" w:rsidRDefault="0070645F" w:rsidP="0070645F">
            <w:pPr>
              <w:autoSpaceDE w:val="0"/>
              <w:autoSpaceDN w:val="0"/>
              <w:adjustRightInd w:val="0"/>
              <w:contextualSpacing/>
              <w:rPr>
                <w:spacing w:val="0"/>
                <w:kern w:val="2"/>
                <w:position w:val="0"/>
                <w:sz w:val="24"/>
                <w:szCs w:val="24"/>
                <w:u w:val="none"/>
              </w:rPr>
            </w:pPr>
          </w:p>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8855</w:t>
            </w:r>
          </w:p>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9275</w:t>
            </w:r>
          </w:p>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9734</w:t>
            </w:r>
          </w:p>
        </w:tc>
        <w:tc>
          <w:tcPr>
            <w:tcW w:w="4452" w:type="dxa"/>
          </w:tcPr>
          <w:p w:rsidR="0070645F" w:rsidRPr="0070645F" w:rsidRDefault="0070645F" w:rsidP="0070645F">
            <w:pPr>
              <w:autoSpaceDE w:val="0"/>
              <w:autoSpaceDN w:val="0"/>
              <w:adjustRightInd w:val="0"/>
              <w:contextualSpacing/>
              <w:rPr>
                <w:spacing w:val="0"/>
                <w:kern w:val="2"/>
                <w:position w:val="0"/>
                <w:sz w:val="24"/>
                <w:szCs w:val="24"/>
                <w:u w:val="none"/>
              </w:rPr>
            </w:pPr>
            <w:r w:rsidRPr="0070645F">
              <w:rPr>
                <w:spacing w:val="0"/>
                <w:kern w:val="0"/>
                <w:position w:val="0"/>
                <w:sz w:val="24"/>
                <w:szCs w:val="24"/>
                <w:u w:val="none"/>
              </w:rPr>
              <w:t xml:space="preserve">аккомпаниатор; </w:t>
            </w:r>
            <w:proofErr w:type="spellStart"/>
            <w:r w:rsidRPr="0070645F">
              <w:rPr>
                <w:spacing w:val="0"/>
                <w:kern w:val="0"/>
                <w:position w:val="0"/>
                <w:sz w:val="24"/>
                <w:szCs w:val="24"/>
                <w:u w:val="none"/>
              </w:rPr>
              <w:t>культорганизатор</w:t>
            </w:r>
            <w:proofErr w:type="spellEnd"/>
          </w:p>
        </w:tc>
      </w:tr>
      <w:tr w:rsidR="0070645F" w:rsidRPr="0070645F" w:rsidTr="00970027">
        <w:trPr>
          <w:trHeight w:val="2498"/>
        </w:trPr>
        <w:tc>
          <w:tcPr>
            <w:tcW w:w="3568"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ПКГ «Должности работников культуры, искусства и кинематографии ведущего звена»</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без категории</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2-я категория</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1-я категория</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ведущий</w:t>
            </w:r>
          </w:p>
        </w:tc>
        <w:tc>
          <w:tcPr>
            <w:tcW w:w="210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p>
          <w:p w:rsidR="0070645F" w:rsidRPr="0070645F" w:rsidRDefault="0070645F" w:rsidP="0070645F">
            <w:pPr>
              <w:autoSpaceDE w:val="0"/>
              <w:autoSpaceDN w:val="0"/>
              <w:adjustRightInd w:val="0"/>
              <w:contextualSpacing/>
              <w:jc w:val="center"/>
              <w:rPr>
                <w:spacing w:val="0"/>
                <w:kern w:val="0"/>
                <w:position w:val="0"/>
                <w:sz w:val="24"/>
                <w:szCs w:val="24"/>
                <w:u w:val="none"/>
              </w:rPr>
            </w:pPr>
          </w:p>
          <w:p w:rsidR="0070645F" w:rsidRPr="0070645F" w:rsidRDefault="0070645F" w:rsidP="0070645F">
            <w:pPr>
              <w:autoSpaceDE w:val="0"/>
              <w:autoSpaceDN w:val="0"/>
              <w:adjustRightInd w:val="0"/>
              <w:contextualSpacing/>
              <w:rPr>
                <w:spacing w:val="0"/>
                <w:kern w:val="0"/>
                <w:position w:val="0"/>
                <w:sz w:val="24"/>
                <w:szCs w:val="24"/>
                <w:u w:val="none"/>
              </w:rPr>
            </w:pPr>
          </w:p>
          <w:p w:rsidR="0070645F" w:rsidRPr="0070645F" w:rsidRDefault="0070645F" w:rsidP="0070645F">
            <w:pPr>
              <w:autoSpaceDE w:val="0"/>
              <w:autoSpaceDN w:val="0"/>
              <w:adjustRightInd w:val="0"/>
              <w:contextualSpacing/>
              <w:rPr>
                <w:spacing w:val="0"/>
                <w:kern w:val="0"/>
                <w:position w:val="0"/>
                <w:sz w:val="24"/>
                <w:szCs w:val="24"/>
                <w:u w:val="none"/>
              </w:rPr>
            </w:pP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9734</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10129</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10634</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11260</w:t>
            </w:r>
          </w:p>
        </w:tc>
        <w:tc>
          <w:tcPr>
            <w:tcW w:w="4452"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художник-постановщик; методист клубного учреждения; звукооператор</w:t>
            </w:r>
          </w:p>
        </w:tc>
      </w:tr>
      <w:tr w:rsidR="0070645F" w:rsidRPr="0070645F" w:rsidTr="00970027">
        <w:tc>
          <w:tcPr>
            <w:tcW w:w="3568"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lastRenderedPageBreak/>
              <w:t>ПКГ «Должности руководящего состава учреждений культуры, искусства и кинематографии»</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без категории</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2-я категория</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1-я категория</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высшая категория</w:t>
            </w:r>
          </w:p>
        </w:tc>
        <w:tc>
          <w:tcPr>
            <w:tcW w:w="210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p>
          <w:p w:rsidR="0070645F" w:rsidRPr="0070645F" w:rsidRDefault="0070645F" w:rsidP="0070645F">
            <w:pPr>
              <w:autoSpaceDE w:val="0"/>
              <w:autoSpaceDN w:val="0"/>
              <w:adjustRightInd w:val="0"/>
              <w:contextualSpacing/>
              <w:jc w:val="center"/>
              <w:rPr>
                <w:spacing w:val="0"/>
                <w:kern w:val="0"/>
                <w:position w:val="0"/>
                <w:sz w:val="24"/>
                <w:szCs w:val="24"/>
                <w:u w:val="none"/>
              </w:rPr>
            </w:pPr>
          </w:p>
          <w:p w:rsidR="0070645F" w:rsidRPr="0070645F" w:rsidRDefault="0070645F" w:rsidP="0070645F">
            <w:pPr>
              <w:autoSpaceDE w:val="0"/>
              <w:autoSpaceDN w:val="0"/>
              <w:adjustRightInd w:val="0"/>
              <w:contextualSpacing/>
              <w:jc w:val="center"/>
              <w:rPr>
                <w:spacing w:val="0"/>
                <w:kern w:val="0"/>
                <w:position w:val="0"/>
                <w:sz w:val="24"/>
                <w:szCs w:val="24"/>
                <w:u w:val="none"/>
              </w:rPr>
            </w:pP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11818</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12415</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13035</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14337</w:t>
            </w:r>
          </w:p>
        </w:tc>
        <w:tc>
          <w:tcPr>
            <w:tcW w:w="4452" w:type="dxa"/>
          </w:tcPr>
          <w:p w:rsidR="0070645F" w:rsidRPr="0070645F" w:rsidRDefault="0070645F" w:rsidP="0070645F">
            <w:pPr>
              <w:autoSpaceDE w:val="0"/>
              <w:autoSpaceDN w:val="0"/>
              <w:adjustRightInd w:val="0"/>
              <w:contextualSpacing/>
              <w:rPr>
                <w:spacing w:val="0"/>
                <w:kern w:val="0"/>
                <w:position w:val="0"/>
                <w:sz w:val="24"/>
                <w:szCs w:val="24"/>
                <w:u w:val="none"/>
              </w:rPr>
            </w:pPr>
            <w:proofErr w:type="gramStart"/>
            <w:r w:rsidRPr="0070645F">
              <w:rPr>
                <w:spacing w:val="0"/>
                <w:kern w:val="0"/>
                <w:position w:val="0"/>
                <w:sz w:val="24"/>
                <w:szCs w:val="24"/>
                <w:u w:val="none"/>
              </w:rPr>
              <w:t>Режиссер-постановщик; режиссер (дирижер, балетмейстер, хормейстер); звукорежиссер;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 руководитель кружка</w:t>
            </w:r>
            <w:proofErr w:type="gramEnd"/>
          </w:p>
        </w:tc>
      </w:tr>
      <w:tr w:rsidR="0070645F" w:rsidRPr="0070645F" w:rsidTr="00970027">
        <w:tc>
          <w:tcPr>
            <w:tcW w:w="3568" w:type="dxa"/>
          </w:tcPr>
          <w:p w:rsidR="0070645F" w:rsidRPr="0070645F" w:rsidRDefault="0070645F" w:rsidP="0070645F">
            <w:pPr>
              <w:autoSpaceDE w:val="0"/>
              <w:autoSpaceDN w:val="0"/>
              <w:adjustRightInd w:val="0"/>
              <w:contextualSpacing/>
              <w:rPr>
                <w:spacing w:val="0"/>
                <w:kern w:val="0"/>
                <w:position w:val="0"/>
                <w:sz w:val="24"/>
                <w:szCs w:val="24"/>
                <w:highlight w:val="red"/>
                <w:u w:val="none"/>
              </w:rPr>
            </w:pPr>
          </w:p>
        </w:tc>
        <w:tc>
          <w:tcPr>
            <w:tcW w:w="210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14337</w:t>
            </w:r>
          </w:p>
        </w:tc>
        <w:tc>
          <w:tcPr>
            <w:tcW w:w="4452"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 xml:space="preserve">Заведующий художественно-постановочной частью; заведующий отделом (сектором) дома культуры; </w:t>
            </w:r>
          </w:p>
        </w:tc>
      </w:tr>
    </w:tbl>
    <w:p w:rsidR="0070645F" w:rsidRPr="0070645F" w:rsidRDefault="0070645F" w:rsidP="0070645F">
      <w:pPr>
        <w:autoSpaceDE w:val="0"/>
        <w:autoSpaceDN w:val="0"/>
        <w:adjustRightInd w:val="0"/>
        <w:ind w:firstLine="709"/>
        <w:contextualSpacing/>
        <w:jc w:val="both"/>
        <w:rPr>
          <w:spacing w:val="0"/>
          <w:kern w:val="2"/>
          <w:position w:val="0"/>
          <w:u w:val="none"/>
        </w:rPr>
      </w:pP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2.2.2. Размеры д</w:t>
      </w:r>
      <w:r w:rsidRPr="0070645F">
        <w:rPr>
          <w:spacing w:val="0"/>
          <w:kern w:val="0"/>
          <w:position w:val="0"/>
          <w:u w:val="none"/>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r w:rsidRPr="0070645F">
        <w:rPr>
          <w:spacing w:val="0"/>
          <w:kern w:val="2"/>
          <w:position w:val="0"/>
          <w:u w:val="none"/>
        </w:rPr>
        <w:t>Размеры должностных окладов по ПКГ приведены в таблице № 2.</w:t>
      </w:r>
    </w:p>
    <w:p w:rsidR="0070645F" w:rsidRPr="0070645F" w:rsidRDefault="0070645F" w:rsidP="0070645F">
      <w:pPr>
        <w:autoSpaceDE w:val="0"/>
        <w:autoSpaceDN w:val="0"/>
        <w:adjustRightInd w:val="0"/>
        <w:ind w:firstLine="709"/>
        <w:contextualSpacing/>
        <w:jc w:val="both"/>
        <w:rPr>
          <w:spacing w:val="0"/>
          <w:kern w:val="2"/>
          <w:position w:val="0"/>
          <w:u w:val="none"/>
        </w:rPr>
      </w:pPr>
    </w:p>
    <w:p w:rsidR="0070645F" w:rsidRPr="0070645F" w:rsidRDefault="0070645F" w:rsidP="0070645F">
      <w:pPr>
        <w:autoSpaceDE w:val="0"/>
        <w:autoSpaceDN w:val="0"/>
        <w:adjustRightInd w:val="0"/>
        <w:ind w:firstLine="709"/>
        <w:contextualSpacing/>
        <w:jc w:val="right"/>
        <w:rPr>
          <w:spacing w:val="0"/>
          <w:kern w:val="2"/>
          <w:position w:val="0"/>
          <w:u w:val="none"/>
        </w:rPr>
      </w:pPr>
      <w:r w:rsidRPr="0070645F">
        <w:rPr>
          <w:spacing w:val="0"/>
          <w:kern w:val="2"/>
          <w:position w:val="0"/>
          <w:u w:val="none"/>
        </w:rPr>
        <w:t>Таблица № 2</w:t>
      </w:r>
    </w:p>
    <w:p w:rsidR="0070645F" w:rsidRDefault="0070645F" w:rsidP="0070645F">
      <w:pPr>
        <w:autoSpaceDE w:val="0"/>
        <w:autoSpaceDN w:val="0"/>
        <w:adjustRightInd w:val="0"/>
        <w:ind w:firstLine="709"/>
        <w:contextualSpacing/>
        <w:jc w:val="center"/>
        <w:rPr>
          <w:spacing w:val="0"/>
          <w:kern w:val="2"/>
          <w:position w:val="0"/>
          <w:u w:val="none"/>
        </w:rPr>
      </w:pPr>
      <w:r w:rsidRPr="0070645F">
        <w:rPr>
          <w:spacing w:val="0"/>
          <w:kern w:val="2"/>
          <w:position w:val="0"/>
          <w:u w:val="none"/>
        </w:rPr>
        <w:t>Размеры должностных окладов по ПКГ</w:t>
      </w:r>
    </w:p>
    <w:p w:rsidR="0070645F" w:rsidRPr="0070645F" w:rsidRDefault="0070645F" w:rsidP="0070645F">
      <w:pPr>
        <w:autoSpaceDE w:val="0"/>
        <w:autoSpaceDN w:val="0"/>
        <w:adjustRightInd w:val="0"/>
        <w:ind w:firstLine="709"/>
        <w:contextualSpacing/>
        <w:jc w:val="center"/>
        <w:rPr>
          <w:spacing w:val="0"/>
          <w:kern w:val="2"/>
          <w:position w:val="0"/>
          <w:u w:val="none"/>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551"/>
        <w:gridCol w:w="3402"/>
      </w:tblGrid>
      <w:tr w:rsidR="0070645F" w:rsidRPr="0070645F" w:rsidTr="0070645F">
        <w:trPr>
          <w:tblHeader/>
        </w:trPr>
        <w:tc>
          <w:tcPr>
            <w:tcW w:w="3544" w:type="dxa"/>
            <w:vAlign w:val="center"/>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Профессиональные квалификационные группы</w:t>
            </w:r>
          </w:p>
        </w:tc>
        <w:tc>
          <w:tcPr>
            <w:tcW w:w="255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Размер должностного оклада, (рублей)</w:t>
            </w:r>
          </w:p>
        </w:tc>
        <w:tc>
          <w:tcPr>
            <w:tcW w:w="3402"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 xml:space="preserve">Наименование </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2"/>
                <w:position w:val="0"/>
                <w:sz w:val="24"/>
                <w:szCs w:val="24"/>
                <w:u w:val="none"/>
              </w:rPr>
              <w:t>должности</w:t>
            </w:r>
          </w:p>
        </w:tc>
      </w:tr>
      <w:tr w:rsidR="0070645F" w:rsidRPr="0070645F" w:rsidTr="0070645F">
        <w:trPr>
          <w:cantSplit/>
          <w:tblHeader/>
        </w:trPr>
        <w:tc>
          <w:tcPr>
            <w:tcW w:w="3544" w:type="dxa"/>
          </w:tcPr>
          <w:p w:rsidR="0070645F" w:rsidRPr="0070645F" w:rsidRDefault="0070645F" w:rsidP="0070645F">
            <w:pPr>
              <w:autoSpaceDE w:val="0"/>
              <w:autoSpaceDN w:val="0"/>
              <w:adjustRightInd w:val="0"/>
              <w:contextualSpacing/>
              <w:jc w:val="center"/>
              <w:outlineLvl w:val="0"/>
              <w:rPr>
                <w:spacing w:val="0"/>
                <w:kern w:val="0"/>
                <w:position w:val="0"/>
                <w:sz w:val="24"/>
                <w:szCs w:val="24"/>
                <w:u w:val="none"/>
              </w:rPr>
            </w:pPr>
            <w:r w:rsidRPr="0070645F">
              <w:rPr>
                <w:spacing w:val="0"/>
                <w:kern w:val="0"/>
                <w:position w:val="0"/>
                <w:sz w:val="24"/>
                <w:szCs w:val="24"/>
                <w:u w:val="none"/>
              </w:rPr>
              <w:t>1</w:t>
            </w:r>
          </w:p>
        </w:tc>
        <w:tc>
          <w:tcPr>
            <w:tcW w:w="255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2</w:t>
            </w:r>
          </w:p>
        </w:tc>
        <w:tc>
          <w:tcPr>
            <w:tcW w:w="3402"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3</w:t>
            </w:r>
          </w:p>
        </w:tc>
      </w:tr>
      <w:tr w:rsidR="0070645F" w:rsidRPr="0070645F" w:rsidTr="0070645F">
        <w:tc>
          <w:tcPr>
            <w:tcW w:w="3544" w:type="dxa"/>
          </w:tcPr>
          <w:p w:rsidR="0070645F" w:rsidRPr="0070645F" w:rsidRDefault="0070645F" w:rsidP="0070645F">
            <w:pPr>
              <w:autoSpaceDE w:val="0"/>
              <w:autoSpaceDN w:val="0"/>
              <w:adjustRightInd w:val="0"/>
              <w:contextualSpacing/>
              <w:jc w:val="both"/>
              <w:outlineLvl w:val="0"/>
              <w:rPr>
                <w:spacing w:val="0"/>
                <w:kern w:val="0"/>
                <w:position w:val="0"/>
                <w:sz w:val="24"/>
                <w:szCs w:val="24"/>
                <w:u w:val="none"/>
              </w:rPr>
            </w:pPr>
            <w:r w:rsidRPr="0070645F">
              <w:rPr>
                <w:spacing w:val="0"/>
                <w:kern w:val="0"/>
                <w:position w:val="0"/>
                <w:sz w:val="24"/>
                <w:szCs w:val="24"/>
                <w:u w:val="none"/>
              </w:rPr>
              <w:t>ПКГ «Общеотраслевые должности служащих первого уровня»</w:t>
            </w:r>
          </w:p>
        </w:tc>
        <w:tc>
          <w:tcPr>
            <w:tcW w:w="2551"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p>
        </w:tc>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p>
        </w:tc>
      </w:tr>
      <w:tr w:rsidR="0070645F" w:rsidRPr="0070645F" w:rsidTr="0070645F">
        <w:tc>
          <w:tcPr>
            <w:tcW w:w="3544"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 xml:space="preserve">1-й квалификационный уровень </w:t>
            </w:r>
          </w:p>
        </w:tc>
        <w:tc>
          <w:tcPr>
            <w:tcW w:w="255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5948</w:t>
            </w:r>
          </w:p>
        </w:tc>
        <w:tc>
          <w:tcPr>
            <w:tcW w:w="3402"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делопроизводитель; кассир; секретарь</w:t>
            </w:r>
          </w:p>
        </w:tc>
      </w:tr>
      <w:tr w:rsidR="0070645F" w:rsidRPr="0070645F" w:rsidTr="0070645F">
        <w:tc>
          <w:tcPr>
            <w:tcW w:w="3544"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2-й квалификационный уровень</w:t>
            </w:r>
          </w:p>
        </w:tc>
        <w:tc>
          <w:tcPr>
            <w:tcW w:w="255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6235</w:t>
            </w:r>
          </w:p>
        </w:tc>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70645F" w:rsidRPr="0070645F" w:rsidTr="0070645F">
        <w:tc>
          <w:tcPr>
            <w:tcW w:w="3544" w:type="dxa"/>
          </w:tcPr>
          <w:p w:rsidR="0070645F" w:rsidRPr="0070645F" w:rsidRDefault="0070645F" w:rsidP="0070645F">
            <w:pPr>
              <w:autoSpaceDE w:val="0"/>
              <w:autoSpaceDN w:val="0"/>
              <w:adjustRightInd w:val="0"/>
              <w:contextualSpacing/>
              <w:jc w:val="both"/>
              <w:outlineLvl w:val="0"/>
              <w:rPr>
                <w:spacing w:val="0"/>
                <w:kern w:val="0"/>
                <w:position w:val="0"/>
                <w:sz w:val="24"/>
                <w:szCs w:val="24"/>
                <w:u w:val="none"/>
              </w:rPr>
            </w:pPr>
            <w:r w:rsidRPr="0070645F">
              <w:rPr>
                <w:spacing w:val="0"/>
                <w:kern w:val="0"/>
                <w:position w:val="0"/>
                <w:sz w:val="24"/>
                <w:szCs w:val="24"/>
                <w:u w:val="none"/>
              </w:rPr>
              <w:t>ПКГ «Общеотраслевые должности служащих второго уровня»</w:t>
            </w:r>
          </w:p>
        </w:tc>
        <w:tc>
          <w:tcPr>
            <w:tcW w:w="255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p>
        </w:tc>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p>
        </w:tc>
      </w:tr>
      <w:tr w:rsidR="0070645F" w:rsidRPr="0070645F" w:rsidTr="0070645F">
        <w:tc>
          <w:tcPr>
            <w:tcW w:w="3544"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 xml:space="preserve">1-й квалификационный уровень </w:t>
            </w:r>
          </w:p>
        </w:tc>
        <w:tc>
          <w:tcPr>
            <w:tcW w:w="255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6545</w:t>
            </w:r>
          </w:p>
        </w:tc>
        <w:tc>
          <w:tcPr>
            <w:tcW w:w="3402"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администратор; инспектор по кадрам; секретарь руководителя; техник-электрик; техник-программист</w:t>
            </w:r>
          </w:p>
        </w:tc>
      </w:tr>
      <w:tr w:rsidR="0070645F" w:rsidRPr="0070645F" w:rsidTr="0070645F">
        <w:tc>
          <w:tcPr>
            <w:tcW w:w="3544"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2-й квалификационный уровень</w:t>
            </w:r>
          </w:p>
        </w:tc>
        <w:tc>
          <w:tcPr>
            <w:tcW w:w="255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6875</w:t>
            </w:r>
          </w:p>
        </w:tc>
        <w:tc>
          <w:tcPr>
            <w:tcW w:w="3402"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заведующий хозяйством.</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 xml:space="preserve">Должности служащих первого квалификационного уровня, по которым устанавливается производное должностное </w:t>
            </w:r>
            <w:r w:rsidRPr="0070645F">
              <w:rPr>
                <w:spacing w:val="0"/>
                <w:kern w:val="0"/>
                <w:position w:val="0"/>
                <w:sz w:val="24"/>
                <w:szCs w:val="24"/>
                <w:u w:val="none"/>
              </w:rPr>
              <w:lastRenderedPageBreak/>
              <w:t>наименование "старший".</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 xml:space="preserve">Должности служащих первого квалификационного уровня, по которым устанавливается II </w:t>
            </w:r>
            <w:proofErr w:type="spellStart"/>
            <w:r w:rsidRPr="0070645F">
              <w:rPr>
                <w:spacing w:val="0"/>
                <w:kern w:val="0"/>
                <w:position w:val="0"/>
                <w:sz w:val="24"/>
                <w:szCs w:val="24"/>
                <w:u w:val="none"/>
              </w:rPr>
              <w:t>внутридолжностная</w:t>
            </w:r>
            <w:proofErr w:type="spellEnd"/>
            <w:r w:rsidRPr="0070645F">
              <w:rPr>
                <w:spacing w:val="0"/>
                <w:kern w:val="0"/>
                <w:position w:val="0"/>
                <w:sz w:val="24"/>
                <w:szCs w:val="24"/>
                <w:u w:val="none"/>
              </w:rPr>
              <w:t xml:space="preserve"> категория</w:t>
            </w:r>
          </w:p>
        </w:tc>
      </w:tr>
      <w:tr w:rsidR="0070645F" w:rsidRPr="0070645F" w:rsidTr="0070645F">
        <w:tc>
          <w:tcPr>
            <w:tcW w:w="3544"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lastRenderedPageBreak/>
              <w:t>3-й квалификационный уровень</w:t>
            </w:r>
          </w:p>
        </w:tc>
        <w:tc>
          <w:tcPr>
            <w:tcW w:w="255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7220</w:t>
            </w:r>
          </w:p>
        </w:tc>
        <w:tc>
          <w:tcPr>
            <w:tcW w:w="3402"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 xml:space="preserve">Должности служащих первого квалификационного уровня, по которым устанавливается I </w:t>
            </w:r>
            <w:proofErr w:type="spellStart"/>
            <w:r w:rsidRPr="0070645F">
              <w:rPr>
                <w:spacing w:val="0"/>
                <w:kern w:val="0"/>
                <w:position w:val="0"/>
                <w:sz w:val="24"/>
                <w:szCs w:val="24"/>
                <w:u w:val="none"/>
              </w:rPr>
              <w:t>внутридолжностная</w:t>
            </w:r>
            <w:proofErr w:type="spellEnd"/>
            <w:r w:rsidRPr="0070645F">
              <w:rPr>
                <w:spacing w:val="0"/>
                <w:kern w:val="0"/>
                <w:position w:val="0"/>
                <w:sz w:val="24"/>
                <w:szCs w:val="24"/>
                <w:u w:val="none"/>
              </w:rPr>
              <w:t xml:space="preserve"> категория</w:t>
            </w:r>
          </w:p>
        </w:tc>
      </w:tr>
      <w:tr w:rsidR="0070645F" w:rsidRPr="0070645F" w:rsidTr="0070645F">
        <w:tc>
          <w:tcPr>
            <w:tcW w:w="3544"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4-й квалификационный уровень</w:t>
            </w:r>
          </w:p>
        </w:tc>
        <w:tc>
          <w:tcPr>
            <w:tcW w:w="255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7563</w:t>
            </w:r>
          </w:p>
        </w:tc>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Должности служащих первого квалификационного уровня, по которым может</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устанавливаться производное должностное наименование "ведущий"</w:t>
            </w:r>
          </w:p>
        </w:tc>
      </w:tr>
      <w:tr w:rsidR="0070645F" w:rsidRPr="0070645F" w:rsidTr="0070645F">
        <w:tc>
          <w:tcPr>
            <w:tcW w:w="3544" w:type="dxa"/>
          </w:tcPr>
          <w:p w:rsidR="0070645F" w:rsidRPr="0070645F" w:rsidRDefault="0070645F" w:rsidP="0070645F">
            <w:pPr>
              <w:autoSpaceDE w:val="0"/>
              <w:autoSpaceDN w:val="0"/>
              <w:adjustRightInd w:val="0"/>
              <w:contextualSpacing/>
              <w:jc w:val="both"/>
              <w:outlineLvl w:val="0"/>
              <w:rPr>
                <w:spacing w:val="0"/>
                <w:kern w:val="0"/>
                <w:position w:val="0"/>
                <w:sz w:val="24"/>
                <w:szCs w:val="24"/>
                <w:u w:val="none"/>
              </w:rPr>
            </w:pPr>
            <w:r w:rsidRPr="0070645F">
              <w:rPr>
                <w:spacing w:val="0"/>
                <w:kern w:val="0"/>
                <w:position w:val="0"/>
                <w:sz w:val="24"/>
                <w:szCs w:val="24"/>
                <w:u w:val="none"/>
              </w:rPr>
              <w:t>ПКГ «Общеотраслевые должности служащих третьего уровня»</w:t>
            </w:r>
          </w:p>
        </w:tc>
        <w:tc>
          <w:tcPr>
            <w:tcW w:w="255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p>
        </w:tc>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p>
        </w:tc>
      </w:tr>
      <w:tr w:rsidR="0070645F" w:rsidRPr="0070645F" w:rsidTr="0070645F">
        <w:tc>
          <w:tcPr>
            <w:tcW w:w="3544"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 xml:space="preserve">1-й квалификационный уровень </w:t>
            </w:r>
          </w:p>
        </w:tc>
        <w:tc>
          <w:tcPr>
            <w:tcW w:w="255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7563</w:t>
            </w:r>
          </w:p>
        </w:tc>
        <w:tc>
          <w:tcPr>
            <w:tcW w:w="3402"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бухгалтер; инженер; инженер-программист (программист); инженер-энергетик (энергетик); специалист по кадрам; экономист</w:t>
            </w:r>
          </w:p>
        </w:tc>
      </w:tr>
      <w:tr w:rsidR="0070645F" w:rsidRPr="0070645F" w:rsidTr="0070645F">
        <w:tc>
          <w:tcPr>
            <w:tcW w:w="3544"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2-й квалификационный уровень</w:t>
            </w:r>
          </w:p>
        </w:tc>
        <w:tc>
          <w:tcPr>
            <w:tcW w:w="255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7936</w:t>
            </w:r>
          </w:p>
        </w:tc>
        <w:tc>
          <w:tcPr>
            <w:tcW w:w="3402"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 xml:space="preserve">должности служащих первого квалификационного уровня, по которым может устанавливаться II </w:t>
            </w:r>
            <w:proofErr w:type="spellStart"/>
            <w:r w:rsidRPr="0070645F">
              <w:rPr>
                <w:spacing w:val="0"/>
                <w:kern w:val="0"/>
                <w:position w:val="0"/>
                <w:sz w:val="24"/>
                <w:szCs w:val="24"/>
                <w:u w:val="none"/>
              </w:rPr>
              <w:t>внутридолжностная</w:t>
            </w:r>
            <w:proofErr w:type="spellEnd"/>
            <w:r w:rsidRPr="0070645F">
              <w:rPr>
                <w:spacing w:val="0"/>
                <w:kern w:val="0"/>
                <w:position w:val="0"/>
                <w:sz w:val="24"/>
                <w:szCs w:val="24"/>
                <w:u w:val="none"/>
              </w:rPr>
              <w:t xml:space="preserve">  категория</w:t>
            </w:r>
          </w:p>
        </w:tc>
      </w:tr>
      <w:tr w:rsidR="0070645F" w:rsidRPr="0070645F" w:rsidTr="0070645F">
        <w:tc>
          <w:tcPr>
            <w:tcW w:w="3544"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3-й квалификационный уровень</w:t>
            </w:r>
          </w:p>
        </w:tc>
        <w:tc>
          <w:tcPr>
            <w:tcW w:w="255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8330</w:t>
            </w:r>
          </w:p>
        </w:tc>
        <w:tc>
          <w:tcPr>
            <w:tcW w:w="3402"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 xml:space="preserve">должности служащих первого квалификационного уровня, по которым может устанавливаться I </w:t>
            </w:r>
            <w:proofErr w:type="spellStart"/>
            <w:r w:rsidRPr="0070645F">
              <w:rPr>
                <w:spacing w:val="0"/>
                <w:kern w:val="0"/>
                <w:position w:val="0"/>
                <w:sz w:val="24"/>
                <w:szCs w:val="24"/>
                <w:u w:val="none"/>
              </w:rPr>
              <w:t>внутридолжностная</w:t>
            </w:r>
            <w:proofErr w:type="spellEnd"/>
            <w:r w:rsidRPr="0070645F">
              <w:rPr>
                <w:spacing w:val="0"/>
                <w:kern w:val="0"/>
                <w:position w:val="0"/>
                <w:sz w:val="24"/>
                <w:szCs w:val="24"/>
                <w:u w:val="none"/>
              </w:rPr>
              <w:t xml:space="preserve"> категория</w:t>
            </w:r>
          </w:p>
        </w:tc>
      </w:tr>
      <w:tr w:rsidR="0070645F" w:rsidRPr="0070645F" w:rsidTr="0070645F">
        <w:tc>
          <w:tcPr>
            <w:tcW w:w="3544"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4-й квалификационный уровень</w:t>
            </w:r>
          </w:p>
        </w:tc>
        <w:tc>
          <w:tcPr>
            <w:tcW w:w="255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8744</w:t>
            </w:r>
          </w:p>
        </w:tc>
        <w:tc>
          <w:tcPr>
            <w:tcW w:w="3402"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должности служащих первого квалификационного уровня, по которым может устанавливаться производное должностное наименование "ведущий"</w:t>
            </w:r>
          </w:p>
        </w:tc>
      </w:tr>
    </w:tbl>
    <w:p w:rsidR="0070645F" w:rsidRPr="0070645F" w:rsidRDefault="0070645F" w:rsidP="0070645F">
      <w:pPr>
        <w:autoSpaceDE w:val="0"/>
        <w:autoSpaceDN w:val="0"/>
        <w:adjustRightInd w:val="0"/>
        <w:ind w:firstLine="709"/>
        <w:contextualSpacing/>
        <w:jc w:val="both"/>
        <w:rPr>
          <w:spacing w:val="0"/>
          <w:kern w:val="0"/>
          <w:position w:val="0"/>
          <w:u w:val="none"/>
        </w:rPr>
      </w:pP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0"/>
          <w:position w:val="0"/>
          <w:u w:val="none"/>
        </w:rPr>
        <w:t xml:space="preserve">2.2.3. Размеры ставок заработной платы работников, занимающих общеотраслевые профессии рабочих, устанавливаются на основе ПКГ, утвержденных приказом </w:t>
      </w:r>
      <w:r w:rsidRPr="0070645F">
        <w:rPr>
          <w:spacing w:val="0"/>
          <w:kern w:val="2"/>
          <w:position w:val="0"/>
          <w:u w:val="none"/>
        </w:rPr>
        <w:t>Минздравсоцразвития России</w:t>
      </w:r>
      <w:r w:rsidRPr="0070645F">
        <w:rPr>
          <w:spacing w:val="0"/>
          <w:kern w:val="0"/>
          <w:position w:val="0"/>
          <w:u w:val="none"/>
        </w:rPr>
        <w:t xml:space="preserve"> от 29.05.2008 № 248н «Об утверждении профессиональных квалификационных групп общеотраслевых профессий рабочих». </w:t>
      </w:r>
      <w:r w:rsidRPr="0070645F">
        <w:rPr>
          <w:spacing w:val="0"/>
          <w:kern w:val="2"/>
          <w:position w:val="0"/>
          <w:u w:val="none"/>
        </w:rPr>
        <w:t>Размеры ставок заработной платы по ПКГ приведены в таблице № 3.</w:t>
      </w:r>
    </w:p>
    <w:p w:rsidR="0070645F" w:rsidRPr="0070645F" w:rsidRDefault="0070645F" w:rsidP="0070645F">
      <w:pPr>
        <w:autoSpaceDE w:val="0"/>
        <w:autoSpaceDN w:val="0"/>
        <w:adjustRightInd w:val="0"/>
        <w:ind w:firstLine="709"/>
        <w:contextualSpacing/>
        <w:jc w:val="right"/>
        <w:rPr>
          <w:spacing w:val="0"/>
          <w:kern w:val="2"/>
          <w:position w:val="0"/>
          <w:u w:val="none"/>
        </w:rPr>
      </w:pPr>
    </w:p>
    <w:p w:rsidR="0070645F" w:rsidRPr="0070645F" w:rsidRDefault="0070645F" w:rsidP="0070645F">
      <w:pPr>
        <w:autoSpaceDE w:val="0"/>
        <w:autoSpaceDN w:val="0"/>
        <w:adjustRightInd w:val="0"/>
        <w:ind w:firstLine="709"/>
        <w:contextualSpacing/>
        <w:jc w:val="right"/>
        <w:rPr>
          <w:spacing w:val="0"/>
          <w:kern w:val="2"/>
          <w:position w:val="0"/>
          <w:u w:val="none"/>
        </w:rPr>
      </w:pPr>
      <w:r w:rsidRPr="0070645F">
        <w:rPr>
          <w:spacing w:val="0"/>
          <w:kern w:val="2"/>
          <w:position w:val="0"/>
          <w:u w:val="none"/>
        </w:rPr>
        <w:lastRenderedPageBreak/>
        <w:t>Таблица № 3</w:t>
      </w:r>
    </w:p>
    <w:p w:rsidR="0070645F" w:rsidRDefault="0070645F" w:rsidP="0070645F">
      <w:pPr>
        <w:autoSpaceDE w:val="0"/>
        <w:autoSpaceDN w:val="0"/>
        <w:adjustRightInd w:val="0"/>
        <w:ind w:firstLine="709"/>
        <w:contextualSpacing/>
        <w:jc w:val="center"/>
        <w:rPr>
          <w:spacing w:val="0"/>
          <w:kern w:val="2"/>
          <w:position w:val="0"/>
          <w:u w:val="none"/>
        </w:rPr>
      </w:pPr>
      <w:r w:rsidRPr="0070645F">
        <w:rPr>
          <w:spacing w:val="0"/>
          <w:kern w:val="2"/>
          <w:position w:val="0"/>
          <w:u w:val="none"/>
        </w:rPr>
        <w:t>Размеры ставок заработной платы по ПКГ</w:t>
      </w:r>
    </w:p>
    <w:p w:rsidR="0070645F" w:rsidRPr="0070645F" w:rsidRDefault="0070645F" w:rsidP="0070645F">
      <w:pPr>
        <w:autoSpaceDE w:val="0"/>
        <w:autoSpaceDN w:val="0"/>
        <w:adjustRightInd w:val="0"/>
        <w:ind w:firstLine="709"/>
        <w:contextualSpacing/>
        <w:jc w:val="center"/>
        <w:rPr>
          <w:spacing w:val="0"/>
          <w:kern w:val="2"/>
          <w:position w:val="0"/>
          <w:u w:val="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694"/>
        <w:gridCol w:w="3402"/>
      </w:tblGrid>
      <w:tr w:rsidR="0070645F" w:rsidRPr="0070645F" w:rsidTr="0070645F">
        <w:tc>
          <w:tcPr>
            <w:tcW w:w="3402" w:type="dxa"/>
            <w:vAlign w:val="center"/>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Профессиональные квалификационные группы</w:t>
            </w:r>
          </w:p>
        </w:tc>
        <w:tc>
          <w:tcPr>
            <w:tcW w:w="2694"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Размер ставки заработной платы</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(рублей)</w:t>
            </w:r>
          </w:p>
        </w:tc>
        <w:tc>
          <w:tcPr>
            <w:tcW w:w="3402"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 xml:space="preserve">Наименование </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2"/>
                <w:position w:val="0"/>
                <w:sz w:val="24"/>
                <w:szCs w:val="24"/>
                <w:u w:val="none"/>
              </w:rPr>
              <w:t>профессии</w:t>
            </w:r>
          </w:p>
        </w:tc>
      </w:tr>
      <w:tr w:rsidR="0070645F" w:rsidRPr="0070645F" w:rsidTr="0070645F">
        <w:trPr>
          <w:tblHeader/>
        </w:trPr>
        <w:tc>
          <w:tcPr>
            <w:tcW w:w="3402" w:type="dxa"/>
          </w:tcPr>
          <w:p w:rsidR="0070645F" w:rsidRPr="0070645F" w:rsidRDefault="0070645F" w:rsidP="0070645F">
            <w:pPr>
              <w:autoSpaceDE w:val="0"/>
              <w:autoSpaceDN w:val="0"/>
              <w:adjustRightInd w:val="0"/>
              <w:contextualSpacing/>
              <w:jc w:val="center"/>
              <w:outlineLvl w:val="0"/>
              <w:rPr>
                <w:spacing w:val="0"/>
                <w:kern w:val="0"/>
                <w:position w:val="0"/>
                <w:sz w:val="24"/>
                <w:szCs w:val="24"/>
                <w:u w:val="none"/>
              </w:rPr>
            </w:pPr>
            <w:r w:rsidRPr="0070645F">
              <w:rPr>
                <w:spacing w:val="0"/>
                <w:kern w:val="0"/>
                <w:position w:val="0"/>
                <w:sz w:val="24"/>
                <w:szCs w:val="24"/>
                <w:u w:val="none"/>
              </w:rPr>
              <w:t>1</w:t>
            </w:r>
          </w:p>
        </w:tc>
        <w:tc>
          <w:tcPr>
            <w:tcW w:w="2694"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2</w:t>
            </w:r>
          </w:p>
        </w:tc>
        <w:tc>
          <w:tcPr>
            <w:tcW w:w="3402"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p>
        </w:tc>
      </w:tr>
      <w:tr w:rsidR="0070645F" w:rsidRPr="0070645F" w:rsidTr="0070645F">
        <w:tc>
          <w:tcPr>
            <w:tcW w:w="3402" w:type="dxa"/>
          </w:tcPr>
          <w:p w:rsidR="0070645F" w:rsidRPr="0070645F" w:rsidRDefault="0070645F" w:rsidP="0070645F">
            <w:pPr>
              <w:autoSpaceDE w:val="0"/>
              <w:autoSpaceDN w:val="0"/>
              <w:adjustRightInd w:val="0"/>
              <w:contextualSpacing/>
              <w:jc w:val="both"/>
              <w:outlineLvl w:val="0"/>
              <w:rPr>
                <w:spacing w:val="0"/>
                <w:kern w:val="0"/>
                <w:position w:val="0"/>
                <w:sz w:val="24"/>
                <w:szCs w:val="24"/>
                <w:u w:val="none"/>
              </w:rPr>
            </w:pPr>
            <w:r w:rsidRPr="0070645F">
              <w:rPr>
                <w:spacing w:val="0"/>
                <w:kern w:val="0"/>
                <w:position w:val="0"/>
                <w:sz w:val="24"/>
                <w:szCs w:val="24"/>
                <w:u w:val="none"/>
              </w:rPr>
              <w:t>ПКГ «Общеотраслевые профессии рабочих первого уровня»</w:t>
            </w:r>
          </w:p>
        </w:tc>
        <w:tc>
          <w:tcPr>
            <w:tcW w:w="2694"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p>
        </w:tc>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p>
        </w:tc>
      </w:tr>
      <w:tr w:rsidR="0070645F" w:rsidRPr="0070645F" w:rsidTr="0070645F">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1-й квалификационный уровень</w:t>
            </w:r>
          </w:p>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1-й квалификационный разряд</w:t>
            </w:r>
          </w:p>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2-й квалификационный разряд</w:t>
            </w:r>
          </w:p>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 xml:space="preserve">3-й квалификационный разряд </w:t>
            </w:r>
          </w:p>
        </w:tc>
        <w:tc>
          <w:tcPr>
            <w:tcW w:w="2694"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5820</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6158</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6519</w:t>
            </w:r>
          </w:p>
        </w:tc>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70645F">
              <w:rPr>
                <w:spacing w:val="0"/>
                <w:kern w:val="0"/>
                <w:position w:val="0"/>
                <w:sz w:val="24"/>
                <w:szCs w:val="24"/>
                <w:u w:val="none"/>
              </w:rPr>
              <w:t>тарифно</w:t>
            </w:r>
            <w:proofErr w:type="spellEnd"/>
            <w:r w:rsidRPr="0070645F">
              <w:rPr>
                <w:spacing w:val="0"/>
                <w:kern w:val="0"/>
                <w:position w:val="0"/>
                <w:sz w:val="24"/>
                <w:szCs w:val="24"/>
                <w:u w:val="none"/>
              </w:rPr>
              <w:t xml:space="preserve"> – </w:t>
            </w:r>
            <w:proofErr w:type="spellStart"/>
            <w:proofErr w:type="gramStart"/>
            <w:r w:rsidRPr="0070645F">
              <w:rPr>
                <w:spacing w:val="0"/>
                <w:kern w:val="0"/>
                <w:position w:val="0"/>
                <w:sz w:val="24"/>
                <w:szCs w:val="24"/>
                <w:u w:val="none"/>
              </w:rPr>
              <w:t>квалифика-ционным</w:t>
            </w:r>
            <w:proofErr w:type="spellEnd"/>
            <w:proofErr w:type="gramEnd"/>
            <w:r w:rsidRPr="0070645F">
              <w:rPr>
                <w:spacing w:val="0"/>
                <w:kern w:val="0"/>
                <w:position w:val="0"/>
                <w:sz w:val="24"/>
                <w:szCs w:val="24"/>
                <w:u w:val="none"/>
              </w:rPr>
              <w:t xml:space="preserve"> справочником работ и профессий рабочих; </w:t>
            </w:r>
          </w:p>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 xml:space="preserve">дворник; садовник; сторож (вахтер); уборщик служебных помещений; уборщик территорий; </w:t>
            </w:r>
          </w:p>
        </w:tc>
      </w:tr>
      <w:tr w:rsidR="0070645F" w:rsidRPr="0070645F" w:rsidTr="0070645F">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2-й квалификационный уровень</w:t>
            </w:r>
          </w:p>
          <w:p w:rsidR="0070645F" w:rsidRPr="0070645F" w:rsidRDefault="0070645F" w:rsidP="0070645F">
            <w:pPr>
              <w:autoSpaceDE w:val="0"/>
              <w:autoSpaceDN w:val="0"/>
              <w:adjustRightInd w:val="0"/>
              <w:ind w:left="1134"/>
              <w:contextualSpacing/>
              <w:jc w:val="both"/>
              <w:rPr>
                <w:spacing w:val="0"/>
                <w:kern w:val="0"/>
                <w:position w:val="0"/>
                <w:sz w:val="24"/>
                <w:szCs w:val="24"/>
                <w:u w:val="none"/>
              </w:rPr>
            </w:pPr>
          </w:p>
        </w:tc>
        <w:tc>
          <w:tcPr>
            <w:tcW w:w="2694"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Ставка устанавливается на один квалификационный разряд выше</w:t>
            </w:r>
          </w:p>
        </w:tc>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70645F" w:rsidRPr="0070645F" w:rsidTr="0070645F">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ПКГ «Общеотраслевые профессии рабочих второго уровня»</w:t>
            </w:r>
          </w:p>
        </w:tc>
        <w:tc>
          <w:tcPr>
            <w:tcW w:w="2694"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p>
        </w:tc>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p>
        </w:tc>
      </w:tr>
      <w:tr w:rsidR="0070645F" w:rsidRPr="0070645F" w:rsidTr="0070645F">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1-й квалификационный уровень</w:t>
            </w:r>
          </w:p>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 xml:space="preserve">    4-й квалификационный разряд</w:t>
            </w:r>
          </w:p>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 xml:space="preserve">    5-й квалификационный разряд </w:t>
            </w:r>
          </w:p>
        </w:tc>
        <w:tc>
          <w:tcPr>
            <w:tcW w:w="2694"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p>
          <w:p w:rsidR="0070645F" w:rsidRPr="0070645F" w:rsidRDefault="0070645F" w:rsidP="0070645F">
            <w:pPr>
              <w:autoSpaceDE w:val="0"/>
              <w:autoSpaceDN w:val="0"/>
              <w:adjustRightInd w:val="0"/>
              <w:contextualSpacing/>
              <w:jc w:val="center"/>
              <w:rPr>
                <w:spacing w:val="0"/>
                <w:kern w:val="0"/>
                <w:position w:val="0"/>
                <w:sz w:val="24"/>
                <w:szCs w:val="24"/>
                <w:u w:val="none"/>
              </w:rPr>
            </w:pP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6920</w:t>
            </w:r>
          </w:p>
          <w:p w:rsidR="0070645F" w:rsidRPr="0070645F" w:rsidRDefault="0070645F" w:rsidP="0070645F">
            <w:pPr>
              <w:autoSpaceDE w:val="0"/>
              <w:autoSpaceDN w:val="0"/>
              <w:adjustRightInd w:val="0"/>
              <w:contextualSpacing/>
              <w:jc w:val="center"/>
              <w:rPr>
                <w:spacing w:val="0"/>
                <w:kern w:val="0"/>
                <w:position w:val="0"/>
                <w:sz w:val="24"/>
                <w:szCs w:val="24"/>
                <w:u w:val="none"/>
              </w:rPr>
            </w:pP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7322</w:t>
            </w:r>
          </w:p>
        </w:tc>
        <w:tc>
          <w:tcPr>
            <w:tcW w:w="3402"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 xml:space="preserve">наименования профессий рабочих, по которым предусмотрено присвоение 4  и 5 квалификационных разрядов в соответствии с Единым </w:t>
            </w:r>
            <w:proofErr w:type="spellStart"/>
            <w:r w:rsidRPr="0070645F">
              <w:rPr>
                <w:spacing w:val="0"/>
                <w:kern w:val="0"/>
                <w:position w:val="0"/>
                <w:sz w:val="24"/>
                <w:szCs w:val="24"/>
                <w:u w:val="none"/>
              </w:rPr>
              <w:t>тарифно</w:t>
            </w:r>
            <w:proofErr w:type="spellEnd"/>
            <w:r w:rsidRPr="0070645F">
              <w:rPr>
                <w:spacing w:val="0"/>
                <w:kern w:val="0"/>
                <w:position w:val="0"/>
                <w:sz w:val="24"/>
                <w:szCs w:val="24"/>
                <w:u w:val="none"/>
              </w:rPr>
              <w:t xml:space="preserve"> – </w:t>
            </w:r>
            <w:proofErr w:type="spellStart"/>
            <w:proofErr w:type="gramStart"/>
            <w:r w:rsidRPr="0070645F">
              <w:rPr>
                <w:spacing w:val="0"/>
                <w:kern w:val="0"/>
                <w:position w:val="0"/>
                <w:sz w:val="24"/>
                <w:szCs w:val="24"/>
                <w:u w:val="none"/>
              </w:rPr>
              <w:t>квалифика-ционным</w:t>
            </w:r>
            <w:proofErr w:type="spellEnd"/>
            <w:proofErr w:type="gramEnd"/>
            <w:r w:rsidRPr="0070645F">
              <w:rPr>
                <w:spacing w:val="0"/>
                <w:kern w:val="0"/>
                <w:position w:val="0"/>
                <w:sz w:val="24"/>
                <w:szCs w:val="24"/>
                <w:u w:val="none"/>
              </w:rPr>
              <w:t xml:space="preserve"> справочником работ и профессий рабочих;</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водитель автомобиля</w:t>
            </w:r>
          </w:p>
        </w:tc>
      </w:tr>
      <w:tr w:rsidR="0070645F" w:rsidRPr="0070645F" w:rsidTr="0070645F">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2-й квалификационный уровень</w:t>
            </w:r>
          </w:p>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 xml:space="preserve">    6-й квалификационный разряд</w:t>
            </w:r>
          </w:p>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 xml:space="preserve">    7-й квалификационный разряд</w:t>
            </w:r>
          </w:p>
        </w:tc>
        <w:tc>
          <w:tcPr>
            <w:tcW w:w="2694"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p>
          <w:p w:rsidR="0070645F" w:rsidRPr="0070645F" w:rsidRDefault="0070645F" w:rsidP="0070645F">
            <w:pPr>
              <w:autoSpaceDE w:val="0"/>
              <w:autoSpaceDN w:val="0"/>
              <w:adjustRightInd w:val="0"/>
              <w:contextualSpacing/>
              <w:jc w:val="center"/>
              <w:rPr>
                <w:spacing w:val="0"/>
                <w:kern w:val="0"/>
                <w:position w:val="0"/>
                <w:sz w:val="24"/>
                <w:szCs w:val="24"/>
                <w:u w:val="none"/>
              </w:rPr>
            </w:pP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7742</w:t>
            </w:r>
          </w:p>
          <w:p w:rsidR="0070645F" w:rsidRPr="0070645F" w:rsidRDefault="0070645F" w:rsidP="0070645F">
            <w:pPr>
              <w:autoSpaceDE w:val="0"/>
              <w:autoSpaceDN w:val="0"/>
              <w:adjustRightInd w:val="0"/>
              <w:contextualSpacing/>
              <w:jc w:val="center"/>
              <w:rPr>
                <w:spacing w:val="0"/>
                <w:kern w:val="0"/>
                <w:position w:val="0"/>
                <w:sz w:val="24"/>
                <w:szCs w:val="24"/>
                <w:u w:val="none"/>
              </w:rPr>
            </w:pP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8184</w:t>
            </w:r>
          </w:p>
          <w:p w:rsidR="0070645F" w:rsidRPr="0070645F" w:rsidRDefault="0070645F" w:rsidP="0070645F">
            <w:pPr>
              <w:autoSpaceDE w:val="0"/>
              <w:autoSpaceDN w:val="0"/>
              <w:adjustRightInd w:val="0"/>
              <w:contextualSpacing/>
              <w:jc w:val="center"/>
              <w:rPr>
                <w:spacing w:val="0"/>
                <w:kern w:val="0"/>
                <w:position w:val="0"/>
                <w:sz w:val="24"/>
                <w:szCs w:val="24"/>
                <w:u w:val="none"/>
              </w:rPr>
            </w:pPr>
          </w:p>
        </w:tc>
        <w:tc>
          <w:tcPr>
            <w:tcW w:w="3402"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 xml:space="preserve">наименования профессий рабочих, по которым предусмотрено присвоением 6 и 7 квалификационных разрядов в соответствии с Единым </w:t>
            </w:r>
            <w:proofErr w:type="spellStart"/>
            <w:r w:rsidRPr="0070645F">
              <w:rPr>
                <w:spacing w:val="0"/>
                <w:kern w:val="0"/>
                <w:position w:val="0"/>
                <w:sz w:val="24"/>
                <w:szCs w:val="24"/>
                <w:u w:val="none"/>
              </w:rPr>
              <w:t>тарифно</w:t>
            </w:r>
            <w:proofErr w:type="spellEnd"/>
            <w:r w:rsidRPr="0070645F">
              <w:rPr>
                <w:spacing w:val="0"/>
                <w:kern w:val="0"/>
                <w:position w:val="0"/>
                <w:sz w:val="24"/>
                <w:szCs w:val="24"/>
                <w:u w:val="none"/>
              </w:rPr>
              <w:t xml:space="preserve"> – </w:t>
            </w:r>
            <w:proofErr w:type="spellStart"/>
            <w:proofErr w:type="gramStart"/>
            <w:r w:rsidRPr="0070645F">
              <w:rPr>
                <w:spacing w:val="0"/>
                <w:kern w:val="0"/>
                <w:position w:val="0"/>
                <w:sz w:val="24"/>
                <w:szCs w:val="24"/>
                <w:u w:val="none"/>
              </w:rPr>
              <w:t>квалифика-ционным</w:t>
            </w:r>
            <w:proofErr w:type="spellEnd"/>
            <w:proofErr w:type="gramEnd"/>
            <w:r w:rsidRPr="0070645F">
              <w:rPr>
                <w:spacing w:val="0"/>
                <w:kern w:val="0"/>
                <w:position w:val="0"/>
                <w:sz w:val="24"/>
                <w:szCs w:val="24"/>
                <w:u w:val="none"/>
              </w:rPr>
              <w:t xml:space="preserve"> справочником работ и профессий рабочих</w:t>
            </w:r>
          </w:p>
          <w:p w:rsidR="0070645F" w:rsidRPr="0070645F" w:rsidRDefault="0070645F" w:rsidP="0070645F">
            <w:pPr>
              <w:autoSpaceDE w:val="0"/>
              <w:autoSpaceDN w:val="0"/>
              <w:adjustRightInd w:val="0"/>
              <w:contextualSpacing/>
              <w:rPr>
                <w:strike/>
                <w:spacing w:val="0"/>
                <w:kern w:val="0"/>
                <w:position w:val="0"/>
                <w:sz w:val="24"/>
                <w:szCs w:val="24"/>
                <w:u w:val="none"/>
              </w:rPr>
            </w:pPr>
          </w:p>
        </w:tc>
      </w:tr>
      <w:tr w:rsidR="0070645F" w:rsidRPr="0070645F" w:rsidTr="0070645F">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t xml:space="preserve">3-й квалификационный </w:t>
            </w:r>
            <w:r w:rsidRPr="0070645F">
              <w:rPr>
                <w:spacing w:val="0"/>
                <w:kern w:val="0"/>
                <w:position w:val="0"/>
                <w:sz w:val="24"/>
                <w:szCs w:val="24"/>
                <w:u w:val="none"/>
              </w:rPr>
              <w:lastRenderedPageBreak/>
              <w:t>уровень</w:t>
            </w:r>
          </w:p>
        </w:tc>
        <w:tc>
          <w:tcPr>
            <w:tcW w:w="2694"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lastRenderedPageBreak/>
              <w:t>8666</w:t>
            </w:r>
          </w:p>
        </w:tc>
        <w:tc>
          <w:tcPr>
            <w:tcW w:w="3402"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 xml:space="preserve">наименования профессий </w:t>
            </w:r>
            <w:r w:rsidRPr="0070645F">
              <w:rPr>
                <w:spacing w:val="0"/>
                <w:kern w:val="0"/>
                <w:position w:val="0"/>
                <w:sz w:val="24"/>
                <w:szCs w:val="24"/>
                <w:u w:val="none"/>
              </w:rPr>
              <w:lastRenderedPageBreak/>
              <w:t>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r>
      <w:tr w:rsidR="0070645F" w:rsidRPr="0070645F" w:rsidTr="0070645F">
        <w:tc>
          <w:tcPr>
            <w:tcW w:w="3402" w:type="dxa"/>
          </w:tcPr>
          <w:p w:rsidR="0070645F" w:rsidRPr="0070645F" w:rsidRDefault="0070645F" w:rsidP="0070645F">
            <w:pPr>
              <w:autoSpaceDE w:val="0"/>
              <w:autoSpaceDN w:val="0"/>
              <w:adjustRightInd w:val="0"/>
              <w:contextualSpacing/>
              <w:jc w:val="both"/>
              <w:rPr>
                <w:spacing w:val="0"/>
                <w:kern w:val="0"/>
                <w:position w:val="0"/>
                <w:sz w:val="24"/>
                <w:szCs w:val="24"/>
                <w:u w:val="none"/>
              </w:rPr>
            </w:pPr>
            <w:r w:rsidRPr="0070645F">
              <w:rPr>
                <w:spacing w:val="0"/>
                <w:kern w:val="0"/>
                <w:position w:val="0"/>
                <w:sz w:val="24"/>
                <w:szCs w:val="24"/>
                <w:u w:val="none"/>
              </w:rPr>
              <w:lastRenderedPageBreak/>
              <w:t>4-й квалификационный уровень</w:t>
            </w:r>
          </w:p>
        </w:tc>
        <w:tc>
          <w:tcPr>
            <w:tcW w:w="2694"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10065</w:t>
            </w:r>
          </w:p>
        </w:tc>
        <w:tc>
          <w:tcPr>
            <w:tcW w:w="3402"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70645F" w:rsidRPr="0070645F" w:rsidRDefault="0070645F" w:rsidP="0070645F">
      <w:pPr>
        <w:autoSpaceDE w:val="0"/>
        <w:autoSpaceDN w:val="0"/>
        <w:adjustRightInd w:val="0"/>
        <w:ind w:firstLine="709"/>
        <w:contextualSpacing/>
        <w:jc w:val="both"/>
        <w:rPr>
          <w:spacing w:val="0"/>
          <w:kern w:val="2"/>
          <w:position w:val="0"/>
          <w:u w:val="none"/>
        </w:rPr>
      </w:pP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2.2.4. </w:t>
      </w:r>
      <w:r w:rsidRPr="0070645F">
        <w:rPr>
          <w:spacing w:val="0"/>
          <w:kern w:val="0"/>
          <w:position w:val="0"/>
          <w:u w:val="none"/>
        </w:rPr>
        <w:t>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w:t>
      </w:r>
      <w:r w:rsidRPr="0070645F">
        <w:rPr>
          <w:spacing w:val="0"/>
          <w:kern w:val="2"/>
          <w:position w:val="0"/>
          <w:u w:val="none"/>
        </w:rPr>
        <w:t>едены в таблице № 4.</w:t>
      </w:r>
    </w:p>
    <w:p w:rsidR="0070645F" w:rsidRPr="0070645F" w:rsidRDefault="0070645F" w:rsidP="0070645F">
      <w:pPr>
        <w:autoSpaceDE w:val="0"/>
        <w:autoSpaceDN w:val="0"/>
        <w:adjustRightInd w:val="0"/>
        <w:ind w:firstLine="709"/>
        <w:contextualSpacing/>
        <w:jc w:val="right"/>
        <w:rPr>
          <w:spacing w:val="0"/>
          <w:kern w:val="2"/>
          <w:position w:val="0"/>
          <w:u w:val="none"/>
        </w:rPr>
      </w:pPr>
      <w:r w:rsidRPr="0070645F">
        <w:rPr>
          <w:spacing w:val="0"/>
          <w:kern w:val="2"/>
          <w:position w:val="0"/>
          <w:u w:val="none"/>
        </w:rPr>
        <w:t>Таблица № 4</w:t>
      </w:r>
    </w:p>
    <w:p w:rsidR="0070645F" w:rsidRPr="0070645F" w:rsidRDefault="0070645F" w:rsidP="0070645F">
      <w:pPr>
        <w:autoSpaceDE w:val="0"/>
        <w:autoSpaceDN w:val="0"/>
        <w:adjustRightInd w:val="0"/>
        <w:ind w:firstLine="709"/>
        <w:contextualSpacing/>
        <w:jc w:val="center"/>
        <w:rPr>
          <w:spacing w:val="0"/>
          <w:kern w:val="0"/>
          <w:position w:val="0"/>
          <w:u w:val="none"/>
        </w:rPr>
      </w:pPr>
      <w:r w:rsidRPr="0070645F">
        <w:rPr>
          <w:spacing w:val="0"/>
          <w:kern w:val="0"/>
          <w:position w:val="0"/>
          <w:u w:val="none"/>
        </w:rPr>
        <w:t>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70645F" w:rsidRPr="0070645F" w:rsidRDefault="0070645F" w:rsidP="0070645F">
      <w:pPr>
        <w:autoSpaceDE w:val="0"/>
        <w:autoSpaceDN w:val="0"/>
        <w:adjustRightInd w:val="0"/>
        <w:ind w:firstLine="709"/>
        <w:contextualSpacing/>
        <w:jc w:val="center"/>
        <w:rPr>
          <w:spacing w:val="0"/>
          <w:kern w:val="2"/>
          <w:position w:val="0"/>
          <w:u w:val="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103"/>
      </w:tblGrid>
      <w:tr w:rsidR="0070645F" w:rsidRPr="0070645F" w:rsidTr="0070645F">
        <w:trPr>
          <w:tblHeader/>
        </w:trPr>
        <w:tc>
          <w:tcPr>
            <w:tcW w:w="4395" w:type="dxa"/>
            <w:vAlign w:val="center"/>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 xml:space="preserve">Наименование </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2"/>
                <w:position w:val="0"/>
                <w:sz w:val="24"/>
                <w:szCs w:val="24"/>
                <w:u w:val="none"/>
              </w:rPr>
              <w:t>должности</w:t>
            </w:r>
          </w:p>
        </w:tc>
        <w:tc>
          <w:tcPr>
            <w:tcW w:w="5103"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Размер должностного оклада, (рублей)</w:t>
            </w:r>
          </w:p>
        </w:tc>
      </w:tr>
      <w:tr w:rsidR="0070645F" w:rsidRPr="0070645F" w:rsidTr="0070645F">
        <w:trPr>
          <w:cantSplit/>
          <w:tblHeader/>
        </w:trPr>
        <w:tc>
          <w:tcPr>
            <w:tcW w:w="4395" w:type="dxa"/>
          </w:tcPr>
          <w:p w:rsidR="0070645F" w:rsidRPr="0070645F" w:rsidRDefault="0070645F" w:rsidP="0070645F">
            <w:pPr>
              <w:autoSpaceDE w:val="0"/>
              <w:autoSpaceDN w:val="0"/>
              <w:adjustRightInd w:val="0"/>
              <w:contextualSpacing/>
              <w:jc w:val="center"/>
              <w:outlineLvl w:val="0"/>
              <w:rPr>
                <w:spacing w:val="0"/>
                <w:kern w:val="0"/>
                <w:position w:val="0"/>
                <w:sz w:val="24"/>
                <w:szCs w:val="24"/>
                <w:u w:val="none"/>
              </w:rPr>
            </w:pPr>
            <w:r w:rsidRPr="0070645F">
              <w:rPr>
                <w:spacing w:val="0"/>
                <w:kern w:val="0"/>
                <w:position w:val="0"/>
                <w:sz w:val="24"/>
                <w:szCs w:val="24"/>
                <w:u w:val="none"/>
              </w:rPr>
              <w:t>1</w:t>
            </w:r>
          </w:p>
        </w:tc>
        <w:tc>
          <w:tcPr>
            <w:tcW w:w="5103"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2</w:t>
            </w:r>
          </w:p>
        </w:tc>
      </w:tr>
      <w:tr w:rsidR="0070645F" w:rsidRPr="0070645F" w:rsidTr="0070645F">
        <w:tc>
          <w:tcPr>
            <w:tcW w:w="4395" w:type="dxa"/>
          </w:tcPr>
          <w:p w:rsidR="0070645F" w:rsidRPr="0070645F" w:rsidRDefault="0070645F" w:rsidP="0070645F">
            <w:pPr>
              <w:contextualSpacing/>
              <w:rPr>
                <w:spacing w:val="0"/>
                <w:kern w:val="0"/>
                <w:position w:val="0"/>
                <w:sz w:val="24"/>
                <w:szCs w:val="24"/>
                <w:u w:val="none"/>
              </w:rPr>
            </w:pPr>
            <w:r w:rsidRPr="0070645F">
              <w:rPr>
                <w:spacing w:val="0"/>
                <w:kern w:val="0"/>
                <w:position w:val="0"/>
                <w:sz w:val="24"/>
                <w:szCs w:val="24"/>
                <w:u w:val="none"/>
              </w:rPr>
              <w:t>специали</w:t>
            </w:r>
            <w:proofErr w:type="gramStart"/>
            <w:r w:rsidRPr="0070645F">
              <w:rPr>
                <w:spacing w:val="0"/>
                <w:kern w:val="0"/>
                <w:position w:val="0"/>
                <w:sz w:val="24"/>
                <w:szCs w:val="24"/>
                <w:u w:val="none"/>
              </w:rPr>
              <w:t>ст в сф</w:t>
            </w:r>
            <w:proofErr w:type="gramEnd"/>
            <w:r w:rsidRPr="0070645F">
              <w:rPr>
                <w:spacing w:val="0"/>
                <w:kern w:val="0"/>
                <w:position w:val="0"/>
                <w:sz w:val="24"/>
                <w:szCs w:val="24"/>
                <w:u w:val="none"/>
              </w:rPr>
              <w:t xml:space="preserve">ере закупок; </w:t>
            </w:r>
          </w:p>
        </w:tc>
        <w:tc>
          <w:tcPr>
            <w:tcW w:w="5103"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7563</w:t>
            </w:r>
          </w:p>
        </w:tc>
      </w:tr>
      <w:tr w:rsidR="0070645F" w:rsidRPr="0070645F" w:rsidTr="0070645F">
        <w:tc>
          <w:tcPr>
            <w:tcW w:w="4395"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методист клубного учреждения; художник:</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без категории</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2-я категория</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1-я категория</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ведущий</w:t>
            </w:r>
          </w:p>
        </w:tc>
        <w:tc>
          <w:tcPr>
            <w:tcW w:w="5103"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p>
          <w:p w:rsidR="0070645F" w:rsidRPr="0070645F" w:rsidRDefault="0070645F" w:rsidP="0070645F">
            <w:pPr>
              <w:autoSpaceDE w:val="0"/>
              <w:autoSpaceDN w:val="0"/>
              <w:adjustRightInd w:val="0"/>
              <w:contextualSpacing/>
              <w:jc w:val="center"/>
              <w:rPr>
                <w:spacing w:val="0"/>
                <w:kern w:val="0"/>
                <w:position w:val="0"/>
                <w:sz w:val="24"/>
                <w:szCs w:val="24"/>
                <w:u w:val="none"/>
              </w:rPr>
            </w:pP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9734</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10215</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10724</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11260</w:t>
            </w:r>
          </w:p>
        </w:tc>
      </w:tr>
      <w:tr w:rsidR="0070645F" w:rsidRPr="0070645F" w:rsidTr="0070645F">
        <w:trPr>
          <w:trHeight w:val="360"/>
        </w:trPr>
        <w:tc>
          <w:tcPr>
            <w:tcW w:w="4395" w:type="dxa"/>
          </w:tcPr>
          <w:p w:rsidR="0070645F" w:rsidRPr="0070645F" w:rsidRDefault="0070645F" w:rsidP="0070645F">
            <w:pPr>
              <w:contextualSpacing/>
              <w:rPr>
                <w:spacing w:val="0"/>
                <w:kern w:val="0"/>
                <w:position w:val="0"/>
                <w:sz w:val="24"/>
                <w:szCs w:val="24"/>
                <w:u w:val="none"/>
              </w:rPr>
            </w:pPr>
            <w:r w:rsidRPr="0070645F">
              <w:rPr>
                <w:spacing w:val="0"/>
                <w:kern w:val="0"/>
                <w:position w:val="0"/>
                <w:sz w:val="24"/>
                <w:szCs w:val="24"/>
                <w:u w:val="none"/>
              </w:rPr>
              <w:t xml:space="preserve">художественный руководитель </w:t>
            </w:r>
          </w:p>
        </w:tc>
        <w:tc>
          <w:tcPr>
            <w:tcW w:w="5103"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12415</w:t>
            </w:r>
          </w:p>
        </w:tc>
      </w:tr>
      <w:tr w:rsidR="0070645F" w:rsidRPr="0070645F" w:rsidTr="0070645F">
        <w:trPr>
          <w:trHeight w:val="345"/>
        </w:trPr>
        <w:tc>
          <w:tcPr>
            <w:tcW w:w="4395" w:type="dxa"/>
          </w:tcPr>
          <w:p w:rsidR="0070645F" w:rsidRPr="0070645F" w:rsidRDefault="0070645F" w:rsidP="0070645F">
            <w:pPr>
              <w:contextualSpacing/>
              <w:rPr>
                <w:spacing w:val="0"/>
                <w:kern w:val="0"/>
                <w:position w:val="0"/>
                <w:sz w:val="24"/>
                <w:szCs w:val="24"/>
                <w:u w:val="none"/>
              </w:rPr>
            </w:pPr>
            <w:r w:rsidRPr="0070645F">
              <w:rPr>
                <w:spacing w:val="0"/>
                <w:kern w:val="0"/>
                <w:position w:val="0"/>
                <w:sz w:val="24"/>
                <w:szCs w:val="24"/>
                <w:u w:val="none"/>
              </w:rPr>
              <w:t>руководители структурных подразделений:</w:t>
            </w:r>
          </w:p>
          <w:p w:rsidR="0070645F" w:rsidRPr="0070645F" w:rsidRDefault="00B2174F" w:rsidP="0070645F">
            <w:pPr>
              <w:contextualSpacing/>
              <w:rPr>
                <w:spacing w:val="0"/>
                <w:kern w:val="0"/>
                <w:position w:val="0"/>
                <w:sz w:val="24"/>
                <w:szCs w:val="24"/>
                <w:u w:val="none"/>
              </w:rPr>
            </w:pPr>
            <w:r w:rsidRPr="00B2174F">
              <w:rPr>
                <w:spacing w:val="0"/>
                <w:kern w:val="0"/>
                <w:position w:val="0"/>
                <w:sz w:val="24"/>
                <w:szCs w:val="24"/>
                <w:u w:val="none"/>
              </w:rPr>
              <w:t>заведующий</w:t>
            </w:r>
            <w:r w:rsidR="0070645F" w:rsidRPr="0070645F">
              <w:rPr>
                <w:spacing w:val="0"/>
                <w:kern w:val="0"/>
                <w:position w:val="0"/>
                <w:sz w:val="24"/>
                <w:szCs w:val="24"/>
                <w:u w:val="none"/>
              </w:rPr>
              <w:t xml:space="preserve"> </w:t>
            </w:r>
            <w:r>
              <w:rPr>
                <w:spacing w:val="0"/>
                <w:kern w:val="0"/>
                <w:position w:val="0"/>
                <w:sz w:val="24"/>
                <w:szCs w:val="24"/>
                <w:u w:val="none"/>
              </w:rPr>
              <w:t xml:space="preserve">сельским </w:t>
            </w:r>
            <w:r w:rsidR="0070645F" w:rsidRPr="0070645F">
              <w:rPr>
                <w:spacing w:val="0"/>
                <w:kern w:val="0"/>
                <w:position w:val="0"/>
                <w:sz w:val="24"/>
                <w:szCs w:val="24"/>
                <w:u w:val="none"/>
              </w:rPr>
              <w:t>дом</w:t>
            </w:r>
            <w:r>
              <w:rPr>
                <w:spacing w:val="0"/>
                <w:kern w:val="0"/>
                <w:position w:val="0"/>
                <w:sz w:val="24"/>
                <w:szCs w:val="24"/>
                <w:u w:val="none"/>
              </w:rPr>
              <w:t>ом</w:t>
            </w:r>
            <w:r w:rsidR="0070645F" w:rsidRPr="0070645F">
              <w:rPr>
                <w:spacing w:val="0"/>
                <w:kern w:val="0"/>
                <w:position w:val="0"/>
                <w:sz w:val="24"/>
                <w:szCs w:val="24"/>
                <w:u w:val="none"/>
              </w:rPr>
              <w:t xml:space="preserve"> культуры</w:t>
            </w:r>
          </w:p>
          <w:p w:rsidR="0070645F" w:rsidRPr="0070645F" w:rsidRDefault="0070645F" w:rsidP="0070645F">
            <w:pPr>
              <w:contextualSpacing/>
              <w:rPr>
                <w:spacing w:val="0"/>
                <w:kern w:val="0"/>
                <w:position w:val="0"/>
                <w:sz w:val="24"/>
                <w:szCs w:val="24"/>
                <w:u w:val="none"/>
              </w:rPr>
            </w:pPr>
            <w:r w:rsidRPr="0070645F">
              <w:rPr>
                <w:spacing w:val="0"/>
                <w:kern w:val="0"/>
                <w:position w:val="0"/>
                <w:sz w:val="24"/>
                <w:szCs w:val="24"/>
                <w:u w:val="none"/>
              </w:rPr>
              <w:t>заведующий сельским клубом</w:t>
            </w:r>
          </w:p>
        </w:tc>
        <w:tc>
          <w:tcPr>
            <w:tcW w:w="5103"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bookmarkStart w:id="0" w:name="_GoBack"/>
            <w:bookmarkEnd w:id="0"/>
            <w:r w:rsidRPr="0070645F">
              <w:rPr>
                <w:spacing w:val="0"/>
                <w:kern w:val="0"/>
                <w:position w:val="0"/>
                <w:sz w:val="24"/>
                <w:szCs w:val="24"/>
                <w:u w:val="none"/>
              </w:rPr>
              <w:t>14698</w:t>
            </w:r>
          </w:p>
        </w:tc>
      </w:tr>
    </w:tbl>
    <w:p w:rsidR="0070645F" w:rsidRPr="0070645F" w:rsidRDefault="0070645F" w:rsidP="0070645F">
      <w:pPr>
        <w:autoSpaceDE w:val="0"/>
        <w:autoSpaceDN w:val="0"/>
        <w:adjustRightInd w:val="0"/>
        <w:ind w:firstLine="709"/>
        <w:contextualSpacing/>
        <w:jc w:val="both"/>
        <w:rPr>
          <w:spacing w:val="0"/>
          <w:kern w:val="0"/>
          <w:position w:val="0"/>
          <w:u w:val="none"/>
        </w:rPr>
      </w:pPr>
    </w:p>
    <w:p w:rsidR="0070645F" w:rsidRPr="0070645F" w:rsidRDefault="0070645F" w:rsidP="0070645F">
      <w:pPr>
        <w:autoSpaceDE w:val="0"/>
        <w:autoSpaceDN w:val="0"/>
        <w:adjustRightInd w:val="0"/>
        <w:ind w:firstLine="709"/>
        <w:contextualSpacing/>
        <w:jc w:val="both"/>
        <w:rPr>
          <w:spacing w:val="-2"/>
          <w:kern w:val="28"/>
          <w:position w:val="0"/>
          <w:u w:val="none"/>
        </w:rPr>
      </w:pPr>
      <w:r w:rsidRPr="0070645F">
        <w:rPr>
          <w:spacing w:val="0"/>
          <w:kern w:val="0"/>
          <w:position w:val="0"/>
          <w:u w:val="none"/>
        </w:rPr>
        <w:t xml:space="preserve">2.2.5. Размеры ставок заработной платы работников, </w:t>
      </w:r>
      <w:r w:rsidRPr="0070645F">
        <w:rPr>
          <w:spacing w:val="-2"/>
          <w:kern w:val="28"/>
          <w:position w:val="0"/>
          <w:u w:val="none"/>
        </w:rPr>
        <w:t>занимающих профессии рабочих, не вошедшие в ПКГ, приведены в таблице№5.</w:t>
      </w:r>
    </w:p>
    <w:p w:rsidR="0070645F" w:rsidRPr="0070645F" w:rsidRDefault="0070645F" w:rsidP="0070645F">
      <w:pPr>
        <w:autoSpaceDE w:val="0"/>
        <w:autoSpaceDN w:val="0"/>
        <w:adjustRightInd w:val="0"/>
        <w:ind w:firstLine="709"/>
        <w:contextualSpacing/>
        <w:jc w:val="both"/>
        <w:rPr>
          <w:spacing w:val="0"/>
          <w:kern w:val="0"/>
          <w:position w:val="0"/>
          <w:u w:val="none"/>
        </w:rPr>
      </w:pPr>
    </w:p>
    <w:p w:rsidR="0070645F" w:rsidRPr="0070645F" w:rsidRDefault="0070645F" w:rsidP="0070645F">
      <w:pPr>
        <w:autoSpaceDE w:val="0"/>
        <w:autoSpaceDN w:val="0"/>
        <w:adjustRightInd w:val="0"/>
        <w:ind w:firstLine="709"/>
        <w:contextualSpacing/>
        <w:jc w:val="right"/>
        <w:rPr>
          <w:spacing w:val="0"/>
          <w:kern w:val="0"/>
          <w:position w:val="0"/>
          <w:u w:val="none"/>
        </w:rPr>
      </w:pPr>
      <w:r w:rsidRPr="0070645F">
        <w:rPr>
          <w:spacing w:val="0"/>
          <w:kern w:val="0"/>
          <w:position w:val="0"/>
          <w:u w:val="none"/>
        </w:rPr>
        <w:t>Таблица№5</w:t>
      </w:r>
    </w:p>
    <w:p w:rsidR="0070645F" w:rsidRPr="0070645F" w:rsidRDefault="0070645F" w:rsidP="0070645F">
      <w:pPr>
        <w:autoSpaceDE w:val="0"/>
        <w:autoSpaceDN w:val="0"/>
        <w:adjustRightInd w:val="0"/>
        <w:contextualSpacing/>
        <w:jc w:val="center"/>
        <w:rPr>
          <w:spacing w:val="0"/>
          <w:kern w:val="0"/>
          <w:position w:val="0"/>
          <w:u w:val="none"/>
        </w:rPr>
      </w:pPr>
      <w:r w:rsidRPr="0070645F">
        <w:rPr>
          <w:spacing w:val="0"/>
          <w:kern w:val="0"/>
          <w:position w:val="0"/>
          <w:u w:val="none"/>
        </w:rPr>
        <w:t>Размеры ставок заработной платы работников,</w:t>
      </w:r>
      <w:r w:rsidRPr="0070645F">
        <w:rPr>
          <w:spacing w:val="0"/>
          <w:kern w:val="0"/>
          <w:position w:val="0"/>
          <w:u w:val="none"/>
        </w:rPr>
        <w:br/>
        <w:t>занимающих профессии рабочих, не вошедшие в ПКГ</w:t>
      </w:r>
    </w:p>
    <w:p w:rsidR="0070645F" w:rsidRPr="0070645F" w:rsidRDefault="0070645F" w:rsidP="0070645F">
      <w:pPr>
        <w:autoSpaceDE w:val="0"/>
        <w:autoSpaceDN w:val="0"/>
        <w:adjustRightInd w:val="0"/>
        <w:contextualSpacing/>
        <w:jc w:val="center"/>
        <w:rPr>
          <w:spacing w:val="0"/>
          <w:kern w:val="0"/>
          <w:position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7"/>
        <w:gridCol w:w="3719"/>
        <w:gridCol w:w="2265"/>
      </w:tblGrid>
      <w:tr w:rsidR="0070645F" w:rsidRPr="0070645F" w:rsidTr="00970027">
        <w:tc>
          <w:tcPr>
            <w:tcW w:w="380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lastRenderedPageBreak/>
              <w:t>Наименование</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профессии</w:t>
            </w:r>
          </w:p>
          <w:p w:rsidR="0070645F" w:rsidRPr="0070645F" w:rsidRDefault="0070645F" w:rsidP="0070645F">
            <w:pPr>
              <w:autoSpaceDE w:val="0"/>
              <w:autoSpaceDN w:val="0"/>
              <w:adjustRightInd w:val="0"/>
              <w:contextualSpacing/>
              <w:jc w:val="center"/>
              <w:rPr>
                <w:spacing w:val="0"/>
                <w:kern w:val="0"/>
                <w:position w:val="0"/>
                <w:sz w:val="24"/>
                <w:szCs w:val="24"/>
                <w:u w:val="none"/>
              </w:rPr>
            </w:pPr>
          </w:p>
        </w:tc>
        <w:tc>
          <w:tcPr>
            <w:tcW w:w="394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Квалификационные разряды</w:t>
            </w:r>
          </w:p>
        </w:tc>
        <w:tc>
          <w:tcPr>
            <w:tcW w:w="2395"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Минимальный размер ставки заработной платы</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(рублей)</w:t>
            </w:r>
          </w:p>
        </w:tc>
      </w:tr>
      <w:tr w:rsidR="0070645F" w:rsidRPr="0070645F" w:rsidTr="00970027">
        <w:trPr>
          <w:tblHeader/>
        </w:trPr>
        <w:tc>
          <w:tcPr>
            <w:tcW w:w="3801" w:type="dxa"/>
          </w:tcPr>
          <w:p w:rsidR="0070645F" w:rsidRPr="0070645F" w:rsidRDefault="0070645F" w:rsidP="0070645F">
            <w:pPr>
              <w:autoSpaceDE w:val="0"/>
              <w:autoSpaceDN w:val="0"/>
              <w:adjustRightInd w:val="0"/>
              <w:contextualSpacing/>
              <w:jc w:val="center"/>
              <w:outlineLvl w:val="0"/>
              <w:rPr>
                <w:spacing w:val="0"/>
                <w:kern w:val="0"/>
                <w:position w:val="0"/>
                <w:sz w:val="24"/>
                <w:szCs w:val="24"/>
                <w:u w:val="none"/>
              </w:rPr>
            </w:pPr>
            <w:r w:rsidRPr="0070645F">
              <w:rPr>
                <w:spacing w:val="0"/>
                <w:kern w:val="0"/>
                <w:position w:val="0"/>
                <w:sz w:val="24"/>
                <w:szCs w:val="24"/>
                <w:u w:val="none"/>
              </w:rPr>
              <w:t>1</w:t>
            </w:r>
          </w:p>
        </w:tc>
        <w:tc>
          <w:tcPr>
            <w:tcW w:w="3941"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2</w:t>
            </w:r>
          </w:p>
        </w:tc>
        <w:tc>
          <w:tcPr>
            <w:tcW w:w="2395"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3</w:t>
            </w:r>
          </w:p>
        </w:tc>
      </w:tr>
      <w:tr w:rsidR="0070645F" w:rsidRPr="0070645F" w:rsidTr="00970027">
        <w:trPr>
          <w:trHeight w:val="2400"/>
        </w:trPr>
        <w:tc>
          <w:tcPr>
            <w:tcW w:w="3801"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 xml:space="preserve">рабочий по комплексному обслуживанию и ремонту зданий; </w:t>
            </w:r>
          </w:p>
          <w:p w:rsidR="0070645F" w:rsidRPr="0070645F" w:rsidRDefault="0070645F" w:rsidP="0070645F">
            <w:pPr>
              <w:rPr>
                <w:spacing w:val="0"/>
                <w:kern w:val="0"/>
                <w:position w:val="0"/>
                <w:sz w:val="24"/>
                <w:szCs w:val="24"/>
                <w:u w:val="none"/>
              </w:rPr>
            </w:pPr>
            <w:r w:rsidRPr="0070645F">
              <w:rPr>
                <w:spacing w:val="0"/>
                <w:kern w:val="0"/>
                <w:position w:val="0"/>
                <w:sz w:val="24"/>
                <w:szCs w:val="24"/>
                <w:u w:val="none"/>
              </w:rPr>
              <w:t>электромонтер</w:t>
            </w:r>
          </w:p>
        </w:tc>
        <w:tc>
          <w:tcPr>
            <w:tcW w:w="3941"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1-йквалификационныйразряд</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2-йквалификационныйразряд</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3-йквалификационныйразряд</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4-йквалификационныйразряд</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5-йквалификационныйразряд</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6-йквалификационныйразряд</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7-йквалификационныйразряд</w:t>
            </w:r>
          </w:p>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8-йквалификационныйразряд</w:t>
            </w:r>
          </w:p>
          <w:p w:rsidR="0070645F" w:rsidRPr="0070645F" w:rsidRDefault="0070645F" w:rsidP="0070645F">
            <w:pPr>
              <w:autoSpaceDE w:val="0"/>
              <w:autoSpaceDN w:val="0"/>
              <w:adjustRightInd w:val="0"/>
              <w:contextualSpacing/>
              <w:rPr>
                <w:spacing w:val="0"/>
                <w:kern w:val="0"/>
                <w:position w:val="0"/>
                <w:sz w:val="24"/>
                <w:szCs w:val="24"/>
                <w:u w:val="none"/>
              </w:rPr>
            </w:pPr>
          </w:p>
        </w:tc>
        <w:tc>
          <w:tcPr>
            <w:tcW w:w="2395" w:type="dxa"/>
          </w:tcPr>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5820</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6158</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6519</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5920</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7322</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7742</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8184</w:t>
            </w:r>
          </w:p>
          <w:p w:rsidR="0070645F" w:rsidRPr="0070645F" w:rsidRDefault="0070645F" w:rsidP="0070645F">
            <w:pPr>
              <w:autoSpaceDE w:val="0"/>
              <w:autoSpaceDN w:val="0"/>
              <w:adjustRightInd w:val="0"/>
              <w:contextualSpacing/>
              <w:jc w:val="center"/>
              <w:rPr>
                <w:spacing w:val="0"/>
                <w:kern w:val="0"/>
                <w:position w:val="0"/>
                <w:sz w:val="24"/>
                <w:szCs w:val="24"/>
                <w:u w:val="none"/>
              </w:rPr>
            </w:pPr>
            <w:r w:rsidRPr="0070645F">
              <w:rPr>
                <w:spacing w:val="0"/>
                <w:kern w:val="0"/>
                <w:position w:val="0"/>
                <w:sz w:val="24"/>
                <w:szCs w:val="24"/>
                <w:u w:val="none"/>
              </w:rPr>
              <w:t>8666</w:t>
            </w:r>
          </w:p>
          <w:p w:rsidR="0070645F" w:rsidRPr="0070645F" w:rsidRDefault="0070645F" w:rsidP="0070645F">
            <w:pPr>
              <w:autoSpaceDE w:val="0"/>
              <w:autoSpaceDN w:val="0"/>
              <w:adjustRightInd w:val="0"/>
              <w:contextualSpacing/>
              <w:jc w:val="both"/>
              <w:rPr>
                <w:spacing w:val="0"/>
                <w:kern w:val="0"/>
                <w:position w:val="0"/>
                <w:sz w:val="24"/>
                <w:szCs w:val="24"/>
                <w:u w:val="none"/>
              </w:rPr>
            </w:pPr>
          </w:p>
        </w:tc>
      </w:tr>
    </w:tbl>
    <w:p w:rsidR="0070645F" w:rsidRPr="0070645F" w:rsidRDefault="0070645F" w:rsidP="0070645F">
      <w:pPr>
        <w:autoSpaceDE w:val="0"/>
        <w:autoSpaceDN w:val="0"/>
        <w:adjustRightInd w:val="0"/>
        <w:ind w:firstLine="540"/>
        <w:contextualSpacing/>
        <w:jc w:val="both"/>
        <w:rPr>
          <w:spacing w:val="0"/>
          <w:kern w:val="0"/>
          <w:position w:val="0"/>
          <w:u w:val="none"/>
        </w:rPr>
      </w:pPr>
    </w:p>
    <w:p w:rsidR="0070645F" w:rsidRPr="0070645F" w:rsidRDefault="0070645F" w:rsidP="0070645F">
      <w:pPr>
        <w:autoSpaceDE w:val="0"/>
        <w:autoSpaceDN w:val="0"/>
        <w:adjustRightInd w:val="0"/>
        <w:ind w:firstLine="709"/>
        <w:contextualSpacing/>
        <w:jc w:val="both"/>
        <w:rPr>
          <w:spacing w:val="0"/>
          <w:kern w:val="0"/>
          <w:position w:val="0"/>
          <w:u w:val="none"/>
        </w:rPr>
      </w:pPr>
      <w:r w:rsidRPr="0070645F">
        <w:rPr>
          <w:spacing w:val="0"/>
          <w:kern w:val="0"/>
          <w:position w:val="0"/>
          <w:u w:val="none"/>
        </w:rPr>
        <w:t xml:space="preserve">2.3. Размеры должностных </w:t>
      </w:r>
      <w:proofErr w:type="gramStart"/>
      <w:r w:rsidRPr="0070645F">
        <w:rPr>
          <w:spacing w:val="0"/>
          <w:kern w:val="0"/>
          <w:position w:val="0"/>
          <w:u w:val="none"/>
        </w:rPr>
        <w:t>окладов заместителей руководителей структурных подразделений учреждений</w:t>
      </w:r>
      <w:proofErr w:type="gramEnd"/>
      <w:r w:rsidRPr="0070645F">
        <w:rPr>
          <w:spacing w:val="0"/>
          <w:kern w:val="0"/>
          <w:position w:val="0"/>
          <w:u w:val="none"/>
        </w:rPr>
        <w:t xml:space="preserve"> устанавливаются на 5 - 10 процентов ниже размеров должностных окладов соответствующих руководителей.</w:t>
      </w:r>
    </w:p>
    <w:p w:rsidR="0070645F" w:rsidRPr="0070645F" w:rsidRDefault="0070645F" w:rsidP="0070645F">
      <w:pPr>
        <w:autoSpaceDE w:val="0"/>
        <w:autoSpaceDN w:val="0"/>
        <w:adjustRightInd w:val="0"/>
        <w:ind w:firstLine="709"/>
        <w:jc w:val="both"/>
        <w:rPr>
          <w:spacing w:val="0"/>
          <w:kern w:val="0"/>
          <w:position w:val="0"/>
          <w:u w:val="none"/>
        </w:rPr>
      </w:pPr>
      <w:r w:rsidRPr="0070645F">
        <w:rPr>
          <w:spacing w:val="0"/>
          <w:kern w:val="0"/>
          <w:position w:val="0"/>
          <w:u w:val="none"/>
          <w:lang w:eastAsia="en-US"/>
        </w:rPr>
        <w:t xml:space="preserve">2.4. </w:t>
      </w:r>
      <w:proofErr w:type="gramStart"/>
      <w:r w:rsidRPr="0070645F">
        <w:rPr>
          <w:spacing w:val="0"/>
          <w:kern w:val="0"/>
          <w:position w:val="0"/>
          <w:u w:val="none"/>
          <w:lang w:eastAsia="en-US"/>
        </w:rPr>
        <w:t>В</w:t>
      </w:r>
      <w:r w:rsidRPr="0070645F">
        <w:rPr>
          <w:spacing w:val="0"/>
          <w:kern w:val="0"/>
          <w:position w:val="0"/>
          <w:u w:val="none"/>
        </w:rPr>
        <w:t xml:space="preserve"> целях сохранения кадрового потенциала и привлечения специалистов для работы в сельской местности размеры должностных окладов, ставок заработной платы руководителей и специалистов  муниципальных учреждений (обособленных структурных подразделений), расположенных в сельских населенных пунктах, увеличиваются на повышающий коэффициент 0,10 и образуют новый должностной оклад, при этом его размер подлежит округлению до целого рубля в сторону увеличения.</w:t>
      </w:r>
      <w:proofErr w:type="gramEnd"/>
    </w:p>
    <w:p w:rsidR="0070645F" w:rsidRPr="0070645F" w:rsidRDefault="0070645F" w:rsidP="0070645F">
      <w:pPr>
        <w:autoSpaceDE w:val="0"/>
        <w:autoSpaceDN w:val="0"/>
        <w:adjustRightInd w:val="0"/>
        <w:ind w:firstLine="709"/>
        <w:jc w:val="both"/>
        <w:rPr>
          <w:spacing w:val="0"/>
          <w:kern w:val="0"/>
          <w:position w:val="0"/>
          <w:u w:val="none"/>
        </w:rPr>
      </w:pPr>
      <w:r w:rsidRPr="0070645F">
        <w:rPr>
          <w:spacing w:val="0"/>
          <w:kern w:val="0"/>
          <w:position w:val="0"/>
          <w:u w:val="none"/>
        </w:rPr>
        <w:t>2.5. Выплаты компенсационного и стимулирующего характера, устанавливаемые в процентном отношении к должностному окладу, ставке заработной платы, рассчитываются от должностных окладов, ставок заработной платы, образованных с применением повышающих коэффициентов.</w:t>
      </w:r>
    </w:p>
    <w:p w:rsidR="0070645F" w:rsidRPr="0070645F" w:rsidRDefault="0070645F" w:rsidP="0070645F">
      <w:pPr>
        <w:autoSpaceDE w:val="0"/>
        <w:autoSpaceDN w:val="0"/>
        <w:adjustRightInd w:val="0"/>
        <w:contextualSpacing/>
        <w:jc w:val="center"/>
        <w:rPr>
          <w:spacing w:val="0"/>
          <w:kern w:val="2"/>
          <w:position w:val="0"/>
          <w:u w:val="none"/>
        </w:rPr>
      </w:pPr>
    </w:p>
    <w:p w:rsidR="0070645F" w:rsidRPr="0070645F" w:rsidRDefault="0070645F" w:rsidP="0070645F">
      <w:pPr>
        <w:autoSpaceDE w:val="0"/>
        <w:autoSpaceDN w:val="0"/>
        <w:adjustRightInd w:val="0"/>
        <w:contextualSpacing/>
        <w:jc w:val="center"/>
        <w:rPr>
          <w:spacing w:val="0"/>
          <w:kern w:val="2"/>
          <w:position w:val="0"/>
          <w:u w:val="none"/>
        </w:rPr>
      </w:pPr>
      <w:r w:rsidRPr="0070645F">
        <w:rPr>
          <w:spacing w:val="0"/>
          <w:kern w:val="2"/>
          <w:position w:val="0"/>
          <w:u w:val="none"/>
        </w:rPr>
        <w:t xml:space="preserve">Раздел 3. Порядок и условия </w:t>
      </w:r>
      <w:r w:rsidRPr="0070645F">
        <w:rPr>
          <w:spacing w:val="0"/>
          <w:kern w:val="2"/>
          <w:position w:val="0"/>
          <w:u w:val="none"/>
        </w:rPr>
        <w:br/>
        <w:t>установления выплат компенсационного характера</w:t>
      </w:r>
    </w:p>
    <w:p w:rsidR="0070645F" w:rsidRPr="0070645F" w:rsidRDefault="0070645F" w:rsidP="0070645F">
      <w:pPr>
        <w:autoSpaceDE w:val="0"/>
        <w:autoSpaceDN w:val="0"/>
        <w:adjustRightInd w:val="0"/>
        <w:ind w:firstLine="709"/>
        <w:contextualSpacing/>
        <w:jc w:val="both"/>
        <w:rPr>
          <w:spacing w:val="0"/>
          <w:kern w:val="2"/>
          <w:position w:val="0"/>
          <w:u w:val="none"/>
        </w:rPr>
      </w:pP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В муниципальном учреждении устанавливаются следующие виды выплат компенсационного характера:</w:t>
      </w:r>
    </w:p>
    <w:p w:rsidR="0070645F" w:rsidRPr="0070645F" w:rsidRDefault="0070645F" w:rsidP="0070645F">
      <w:pPr>
        <w:ind w:firstLine="709"/>
        <w:contextualSpacing/>
        <w:jc w:val="both"/>
        <w:rPr>
          <w:spacing w:val="0"/>
          <w:kern w:val="2"/>
          <w:position w:val="0"/>
          <w:u w:val="none"/>
        </w:rPr>
      </w:pPr>
      <w:r w:rsidRPr="0070645F">
        <w:rPr>
          <w:spacing w:val="0"/>
          <w:kern w:val="2"/>
          <w:position w:val="0"/>
          <w:u w:val="none"/>
        </w:rPr>
        <w:t>3.1.1. Выплаты работникам, занятым на работах с вредными и (или) опасными условиями труда.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3.1.2. Выплаты за работу в условиях, отклоняющихся от нормальных </w:t>
      </w:r>
      <w:r w:rsidRPr="0070645F">
        <w:rPr>
          <w:spacing w:val="0"/>
          <w:kern w:val="2"/>
          <w:position w:val="0"/>
          <w:u w:val="none"/>
        </w:rPr>
        <w:br/>
        <w:t xml:space="preserve">(при выполнении работ различной квалификации, совмещении профессий </w:t>
      </w:r>
      <w:r w:rsidRPr="0070645F">
        <w:rPr>
          <w:spacing w:val="0"/>
          <w:kern w:val="2"/>
          <w:position w:val="0"/>
          <w:u w:val="none"/>
        </w:rPr>
        <w:lastRenderedPageBreak/>
        <w:t xml:space="preserve">(должностей), сверхурочной работе, работе в ночное время и при выполнении работ в других условиях, отклоняющихся от нормальных). </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3.2.1. </w:t>
      </w:r>
      <w:proofErr w:type="gramStart"/>
      <w:r w:rsidRPr="0070645F">
        <w:rPr>
          <w:spacing w:val="0"/>
          <w:kern w:val="2"/>
          <w:position w:val="0"/>
          <w:u w:val="none"/>
        </w:rPr>
        <w:t xml:space="preserve">Повышение оплаты труда работников за работу с вредными и (или) опасными условиями труда осуществляются по результатам </w:t>
      </w:r>
      <w:hyperlink r:id="rId9" w:history="1">
        <w:r w:rsidRPr="0070645F">
          <w:rPr>
            <w:spacing w:val="0"/>
            <w:kern w:val="2"/>
            <w:position w:val="0"/>
            <w:u w:val="none"/>
          </w:rPr>
          <w:t>специальной оценки</w:t>
        </w:r>
      </w:hyperlink>
      <w:r w:rsidRPr="0070645F">
        <w:rPr>
          <w:spacing w:val="0"/>
          <w:kern w:val="2"/>
          <w:position w:val="0"/>
          <w:u w:val="none"/>
        </w:rPr>
        <w:t xml:space="preserve"> условий труда согласно Феде</w:t>
      </w:r>
      <w:r w:rsidR="00B2174F">
        <w:rPr>
          <w:spacing w:val="0"/>
          <w:kern w:val="2"/>
          <w:position w:val="0"/>
          <w:u w:val="none"/>
        </w:rPr>
        <w:t xml:space="preserve">ральному закону от 28.12.2013 № 426-ФЗ </w:t>
      </w:r>
      <w:r w:rsidRPr="0070645F">
        <w:rPr>
          <w:spacing w:val="0"/>
          <w:kern w:val="2"/>
          <w:position w:val="0"/>
          <w:u w:val="none"/>
        </w:rPr>
        <w:t xml:space="preserve">«О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roofErr w:type="gramEnd"/>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Руководителями муниципальных учреждений проводятся меры по проведению </w:t>
      </w:r>
      <w:hyperlink r:id="rId10" w:history="1">
        <w:r w:rsidRPr="0070645F">
          <w:rPr>
            <w:spacing w:val="0"/>
            <w:kern w:val="2"/>
            <w:position w:val="0"/>
            <w:u w:val="none"/>
          </w:rPr>
          <w:t>специальной оценки</w:t>
        </w:r>
      </w:hyperlink>
      <w:r w:rsidRPr="0070645F">
        <w:rPr>
          <w:spacing w:val="0"/>
          <w:kern w:val="2"/>
          <w:position w:val="0"/>
          <w:u w:val="none"/>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70645F" w:rsidRPr="0070645F" w:rsidRDefault="0070645F" w:rsidP="0070645F">
      <w:pPr>
        <w:autoSpaceDE w:val="0"/>
        <w:autoSpaceDN w:val="0"/>
        <w:adjustRightInd w:val="0"/>
        <w:ind w:firstLine="540"/>
        <w:contextualSpacing/>
        <w:jc w:val="both"/>
        <w:rPr>
          <w:spacing w:val="0"/>
          <w:kern w:val="0"/>
          <w:position w:val="0"/>
          <w:u w:val="none"/>
        </w:rPr>
      </w:pPr>
      <w:r w:rsidRPr="0070645F">
        <w:rPr>
          <w:spacing w:val="0"/>
          <w:kern w:val="0"/>
          <w:position w:val="0"/>
          <w:u w:val="none"/>
        </w:rPr>
        <w:t xml:space="preserve">В случае обеспечения на рабочих местах безопасных условий труда, подтвержденных </w:t>
      </w:r>
      <w:hyperlink r:id="rId11" w:history="1">
        <w:r w:rsidRPr="0070645F">
          <w:rPr>
            <w:spacing w:val="0"/>
            <w:kern w:val="0"/>
            <w:position w:val="0"/>
            <w:u w:val="none"/>
          </w:rPr>
          <w:t>результатами</w:t>
        </w:r>
      </w:hyperlink>
      <w:r w:rsidRPr="0070645F">
        <w:rPr>
          <w:spacing w:val="0"/>
          <w:kern w:val="0"/>
          <w:position w:val="0"/>
          <w:u w:val="none"/>
        </w:rPr>
        <w:t xml:space="preserve"> специальной оценки условий труда или заключением государственной </w:t>
      </w:r>
      <w:hyperlink r:id="rId12" w:history="1">
        <w:r w:rsidRPr="0070645F">
          <w:rPr>
            <w:spacing w:val="0"/>
            <w:kern w:val="0"/>
            <w:position w:val="0"/>
            <w:u w:val="none"/>
          </w:rPr>
          <w:t>экспертизы</w:t>
        </w:r>
      </w:hyperlink>
      <w:r w:rsidRPr="0070645F">
        <w:rPr>
          <w:spacing w:val="0"/>
          <w:kern w:val="0"/>
          <w:position w:val="0"/>
          <w:u w:val="none"/>
        </w:rPr>
        <w:t xml:space="preserve"> условий труда, гарантии и компенсации работникам не устанавливаются.</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3.2.2. Результаты аттестации рабочих мест по условиям труда действительны в течение пяти лет с момента ее завершения, в связи с чем, могут быть использованы в целях, установленных Федеральным </w:t>
      </w:r>
      <w:hyperlink r:id="rId13" w:history="1">
        <w:r w:rsidRPr="0070645F">
          <w:rPr>
            <w:spacing w:val="0"/>
            <w:kern w:val="2"/>
            <w:position w:val="0"/>
            <w:u w:val="none"/>
          </w:rPr>
          <w:t>законом</w:t>
        </w:r>
      </w:hyperlink>
      <w:r w:rsidRPr="0070645F">
        <w:rPr>
          <w:spacing w:val="0"/>
          <w:kern w:val="2"/>
          <w:position w:val="0"/>
          <w:u w:val="none"/>
        </w:rPr>
        <w:t xml:space="preserve"> от 28.12.2013 № 426-ФЗ «О специальной оценке условий труда». </w:t>
      </w:r>
    </w:p>
    <w:p w:rsidR="0070645F" w:rsidRPr="0070645F" w:rsidRDefault="0070645F" w:rsidP="0070645F">
      <w:pPr>
        <w:ind w:firstLine="709"/>
        <w:contextualSpacing/>
        <w:jc w:val="both"/>
        <w:rPr>
          <w:spacing w:val="0"/>
          <w:kern w:val="2"/>
          <w:position w:val="0"/>
          <w:u w:val="none"/>
        </w:rPr>
      </w:pPr>
      <w:r w:rsidRPr="0070645F">
        <w:rPr>
          <w:spacing w:val="0"/>
          <w:kern w:val="2"/>
          <w:position w:val="0"/>
          <w:u w:val="none"/>
        </w:rPr>
        <w:t>3.3. </w:t>
      </w:r>
      <w:proofErr w:type="gramStart"/>
      <w:r w:rsidRPr="0070645F">
        <w:rPr>
          <w:spacing w:val="0"/>
          <w:kern w:val="2"/>
          <w:position w:val="0"/>
          <w:u w:val="none"/>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70645F" w:rsidRPr="0070645F" w:rsidRDefault="0070645F" w:rsidP="0070645F">
      <w:pPr>
        <w:autoSpaceDE w:val="0"/>
        <w:autoSpaceDN w:val="0"/>
        <w:adjustRightInd w:val="0"/>
        <w:ind w:firstLine="709"/>
        <w:contextualSpacing/>
        <w:jc w:val="both"/>
        <w:rPr>
          <w:spacing w:val="0"/>
          <w:kern w:val="2"/>
          <w:position w:val="0"/>
          <w:u w:val="none"/>
        </w:rPr>
      </w:pPr>
      <w:proofErr w:type="gramStart"/>
      <w:r w:rsidRPr="0070645F">
        <w:rPr>
          <w:spacing w:val="0"/>
          <w:kern w:val="2"/>
          <w:position w:val="0"/>
          <w:u w:val="none"/>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70645F">
        <w:rPr>
          <w:spacing w:val="0"/>
          <w:kern w:val="2"/>
          <w:position w:val="0"/>
          <w:u w:val="none"/>
        </w:rPr>
        <w:br/>
        <w:t xml:space="preserve">со </w:t>
      </w:r>
      <w:hyperlink r:id="rId14" w:history="1">
        <w:r w:rsidRPr="0070645F">
          <w:rPr>
            <w:spacing w:val="0"/>
            <w:kern w:val="2"/>
            <w:position w:val="0"/>
            <w:u w:val="none"/>
          </w:rPr>
          <w:t>статьей 151</w:t>
        </w:r>
      </w:hyperlink>
      <w:r w:rsidRPr="0070645F">
        <w:rPr>
          <w:spacing w:val="0"/>
          <w:kern w:val="2"/>
          <w:position w:val="0"/>
          <w:u w:val="none"/>
        </w:rPr>
        <w:t xml:space="preserve"> Трудового кодекса Российской Федерации.</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3.3.2. Доплата за расширение зон обслуживания устанавливается работнику при расширении зон обслуживания в соответствии со </w:t>
      </w:r>
      <w:hyperlink r:id="rId15" w:history="1">
        <w:r w:rsidRPr="0070645F">
          <w:rPr>
            <w:spacing w:val="0"/>
            <w:kern w:val="2"/>
            <w:position w:val="0"/>
            <w:u w:val="none"/>
          </w:rPr>
          <w:t>статьей 151</w:t>
        </w:r>
      </w:hyperlink>
      <w:r w:rsidRPr="0070645F">
        <w:rPr>
          <w:spacing w:val="0"/>
          <w:kern w:val="2"/>
          <w:position w:val="0"/>
          <w:u w:val="none"/>
        </w:rPr>
        <w:t xml:space="preserve"> Трудового кодекса Российской Федерации.</w:t>
      </w:r>
    </w:p>
    <w:p w:rsidR="0070645F" w:rsidRPr="0070645F" w:rsidRDefault="0070645F" w:rsidP="0070645F">
      <w:pPr>
        <w:snapToGrid w:val="0"/>
        <w:ind w:firstLine="709"/>
        <w:contextualSpacing/>
        <w:jc w:val="both"/>
        <w:rPr>
          <w:spacing w:val="0"/>
          <w:kern w:val="2"/>
          <w:position w:val="0"/>
          <w:u w:val="none"/>
        </w:rPr>
      </w:pPr>
      <w:r w:rsidRPr="0070645F">
        <w:rPr>
          <w:spacing w:val="0"/>
          <w:kern w:val="2"/>
          <w:position w:val="0"/>
          <w:u w:val="none"/>
        </w:rPr>
        <w:t>3.3.3. </w:t>
      </w:r>
      <w:proofErr w:type="gramStart"/>
      <w:r w:rsidRPr="0070645F">
        <w:rPr>
          <w:spacing w:val="0"/>
          <w:kern w:val="2"/>
          <w:position w:val="0"/>
          <w:u w:val="none"/>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6" w:history="1">
        <w:r w:rsidRPr="0070645F">
          <w:rPr>
            <w:spacing w:val="0"/>
            <w:kern w:val="2"/>
            <w:position w:val="0"/>
            <w:u w:val="none"/>
          </w:rPr>
          <w:t>статьей 151</w:t>
        </w:r>
      </w:hyperlink>
      <w:r w:rsidRPr="0070645F">
        <w:rPr>
          <w:spacing w:val="0"/>
          <w:kern w:val="2"/>
          <w:position w:val="0"/>
          <w:u w:val="none"/>
        </w:rPr>
        <w:t xml:space="preserve"> Трудового кодекса Российской Федерации.</w:t>
      </w:r>
      <w:proofErr w:type="gramEnd"/>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lastRenderedPageBreak/>
        <w:t>Для эффективной работы муниципальных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70645F">
        <w:rPr>
          <w:spacing w:val="-2"/>
          <w:kern w:val="2"/>
          <w:position w:val="0"/>
          <w:u w:val="none"/>
        </w:rPr>
        <w:t>работнику дифференцированно, в зависимости от квалификации этого работника,</w:t>
      </w:r>
      <w:r w:rsidRPr="0070645F">
        <w:rPr>
          <w:spacing w:val="0"/>
          <w:kern w:val="2"/>
          <w:position w:val="0"/>
          <w:u w:val="none"/>
        </w:rPr>
        <w:t xml:space="preserve"> объема выполняемых работ, степени использования рабочего времени.</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3.3.5. Доплата за работу в выходные и нерабочие праздничные дни производится работникам, </w:t>
      </w:r>
      <w:proofErr w:type="spellStart"/>
      <w:r w:rsidRPr="0070645F">
        <w:rPr>
          <w:spacing w:val="0"/>
          <w:kern w:val="2"/>
          <w:position w:val="0"/>
          <w:u w:val="none"/>
        </w:rPr>
        <w:t>привлекавшимся</w:t>
      </w:r>
      <w:proofErr w:type="spellEnd"/>
      <w:r w:rsidRPr="0070645F">
        <w:rPr>
          <w:spacing w:val="0"/>
          <w:kern w:val="2"/>
          <w:position w:val="0"/>
          <w:u w:val="none"/>
        </w:rPr>
        <w:t xml:space="preserve"> к работе в выходные и нерабочие праздничные дни, в соответствии со </w:t>
      </w:r>
      <w:hyperlink r:id="rId17" w:history="1">
        <w:r w:rsidRPr="0070645F">
          <w:rPr>
            <w:spacing w:val="0"/>
            <w:kern w:val="2"/>
            <w:position w:val="0"/>
            <w:u w:val="none"/>
          </w:rPr>
          <w:t>статьей 153</w:t>
        </w:r>
      </w:hyperlink>
      <w:r w:rsidRPr="0070645F">
        <w:rPr>
          <w:spacing w:val="0"/>
          <w:kern w:val="2"/>
          <w:position w:val="0"/>
          <w:u w:val="none"/>
        </w:rPr>
        <w:t xml:space="preserve"> Трудового кодекса Российской Федерации.</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Размер доплаты составляет не менее:</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одинарной дневной ставки сверх должностного оклада (ставки заработной платы) при </w:t>
      </w:r>
      <w:proofErr w:type="gramStart"/>
      <w:r w:rsidRPr="0070645F">
        <w:rPr>
          <w:spacing w:val="0"/>
          <w:kern w:val="2"/>
          <w:position w:val="0"/>
          <w:u w:val="none"/>
        </w:rPr>
        <w:t>работе полный день</w:t>
      </w:r>
      <w:proofErr w:type="gramEnd"/>
      <w:r w:rsidRPr="0070645F">
        <w:rPr>
          <w:spacing w:val="0"/>
          <w:kern w:val="2"/>
          <w:position w:val="0"/>
          <w:u w:val="none"/>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70645F" w:rsidRPr="0070645F" w:rsidRDefault="0070645F" w:rsidP="0070645F">
      <w:pPr>
        <w:autoSpaceDE w:val="0"/>
        <w:autoSpaceDN w:val="0"/>
        <w:adjustRightInd w:val="0"/>
        <w:ind w:firstLine="709"/>
        <w:contextualSpacing/>
        <w:jc w:val="both"/>
        <w:rPr>
          <w:spacing w:val="0"/>
          <w:kern w:val="2"/>
          <w:position w:val="0"/>
          <w:u w:val="none"/>
        </w:rPr>
      </w:pPr>
      <w:proofErr w:type="gramStart"/>
      <w:r w:rsidRPr="0070645F">
        <w:rPr>
          <w:spacing w:val="0"/>
          <w:kern w:val="2"/>
          <w:position w:val="0"/>
          <w:u w:val="none"/>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70645F">
        <w:rPr>
          <w:spacing w:val="0"/>
          <w:kern w:val="2"/>
          <w:position w:val="0"/>
          <w:u w:val="none"/>
        </w:rPr>
        <w:t xml:space="preserve"> рабочего времени. </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3.3.6. Доплата за сверхурочную работу производится работникам в соответствии со </w:t>
      </w:r>
      <w:hyperlink r:id="rId18" w:history="1">
        <w:r w:rsidRPr="0070645F">
          <w:rPr>
            <w:spacing w:val="0"/>
            <w:kern w:val="2"/>
            <w:position w:val="0"/>
            <w:u w:val="none"/>
          </w:rPr>
          <w:t>статьей 15</w:t>
        </w:r>
      </w:hyperlink>
      <w:r w:rsidRPr="0070645F">
        <w:rPr>
          <w:spacing w:val="0"/>
          <w:kern w:val="2"/>
          <w:position w:val="0"/>
          <w:u w:val="none"/>
        </w:rPr>
        <w:t>2 Трудового кодекса Российской Федерации.</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w:t>
      </w:r>
      <w:r w:rsidRPr="0070645F">
        <w:rPr>
          <w:spacing w:val="0"/>
          <w:kern w:val="2"/>
          <w:position w:val="0"/>
          <w:u w:val="none"/>
        </w:rPr>
        <w:lastRenderedPageBreak/>
        <w:t>дополнительного времени отдыха, но не менее времени, отработанного сверхурочно.</w:t>
      </w:r>
    </w:p>
    <w:p w:rsidR="0070645F" w:rsidRPr="0070645F" w:rsidRDefault="0070645F" w:rsidP="0070645F">
      <w:pPr>
        <w:autoSpaceDE w:val="0"/>
        <w:autoSpaceDN w:val="0"/>
        <w:adjustRightInd w:val="0"/>
        <w:ind w:firstLine="709"/>
        <w:contextualSpacing/>
        <w:jc w:val="both"/>
        <w:rPr>
          <w:spacing w:val="0"/>
          <w:kern w:val="1"/>
          <w:position w:val="0"/>
          <w:u w:val="none"/>
        </w:rPr>
      </w:pPr>
      <w:r w:rsidRPr="0070645F">
        <w:rPr>
          <w:spacing w:val="0"/>
          <w:kern w:val="2"/>
          <w:position w:val="0"/>
          <w:u w:val="none"/>
        </w:rPr>
        <w:t xml:space="preserve">3.4. </w:t>
      </w:r>
      <w:r w:rsidRPr="0070645F">
        <w:rPr>
          <w:spacing w:val="0"/>
          <w:kern w:val="0"/>
          <w:position w:val="0"/>
          <w:u w:val="none"/>
        </w:rPr>
        <w:t xml:space="preserve">При установлении доплаты за работу в ночное время и </w:t>
      </w:r>
      <w:r w:rsidRPr="0070645F">
        <w:rPr>
          <w:spacing w:val="0"/>
          <w:kern w:val="1"/>
          <w:position w:val="0"/>
          <w:u w:val="none"/>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70645F" w:rsidRPr="0070645F" w:rsidRDefault="0070645F" w:rsidP="0070645F">
      <w:pPr>
        <w:autoSpaceDE w:val="0"/>
        <w:autoSpaceDN w:val="0"/>
        <w:adjustRightInd w:val="0"/>
        <w:ind w:firstLine="709"/>
        <w:contextualSpacing/>
        <w:jc w:val="both"/>
        <w:rPr>
          <w:spacing w:val="0"/>
          <w:kern w:val="0"/>
          <w:position w:val="0"/>
          <w:u w:val="none"/>
        </w:rPr>
      </w:pPr>
      <w:r w:rsidRPr="0070645F">
        <w:rPr>
          <w:spacing w:val="0"/>
          <w:kern w:val="2"/>
          <w:position w:val="0"/>
          <w:u w:val="none"/>
        </w:rPr>
        <w:t>3.5.</w:t>
      </w:r>
      <w:r w:rsidRPr="0070645F">
        <w:rPr>
          <w:spacing w:val="0"/>
          <w:kern w:val="0"/>
          <w:position w:val="0"/>
          <w:u w:val="none"/>
        </w:rPr>
        <w:t xml:space="preserve"> Размеры и условия осуществления выплат компенсационного характера включаются в трудовые договоры работников.</w:t>
      </w:r>
    </w:p>
    <w:p w:rsidR="0070645F" w:rsidRPr="0070645F" w:rsidRDefault="0070645F" w:rsidP="0070645F">
      <w:pPr>
        <w:ind w:firstLine="709"/>
        <w:contextualSpacing/>
        <w:jc w:val="both"/>
        <w:rPr>
          <w:spacing w:val="0"/>
          <w:kern w:val="0"/>
          <w:position w:val="0"/>
          <w:u w:val="none"/>
        </w:rPr>
      </w:pPr>
      <w:r w:rsidRPr="0070645F">
        <w:rPr>
          <w:spacing w:val="0"/>
          <w:kern w:val="0"/>
          <w:position w:val="0"/>
          <w:u w:val="none"/>
        </w:rPr>
        <w:t xml:space="preserve">3.6. </w:t>
      </w:r>
      <w:proofErr w:type="gramStart"/>
      <w:r w:rsidRPr="0070645F">
        <w:rPr>
          <w:spacing w:val="0"/>
          <w:kern w:val="0"/>
          <w:position w:val="0"/>
          <w:u w:val="none"/>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Pr="0070645F">
        <w:rPr>
          <w:spacing w:val="0"/>
          <w:kern w:val="2"/>
          <w:position w:val="0"/>
          <w:u w:val="none"/>
        </w:rPr>
        <w:t>муниципальных</w:t>
      </w:r>
      <w:r w:rsidRPr="0070645F">
        <w:rPr>
          <w:spacing w:val="0"/>
          <w:kern w:val="0"/>
          <w:position w:val="0"/>
          <w:u w:val="none"/>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70645F">
        <w:rPr>
          <w:spacing w:val="0"/>
          <w:kern w:val="0"/>
          <w:position w:val="0"/>
          <w:u w:val="none"/>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70645F" w:rsidRPr="0070645F" w:rsidRDefault="0070645F" w:rsidP="0070645F">
      <w:pPr>
        <w:autoSpaceDE w:val="0"/>
        <w:autoSpaceDN w:val="0"/>
        <w:adjustRightInd w:val="0"/>
        <w:ind w:firstLine="709"/>
        <w:jc w:val="both"/>
        <w:rPr>
          <w:spacing w:val="0"/>
          <w:kern w:val="0"/>
          <w:position w:val="0"/>
          <w:u w:val="none"/>
        </w:rPr>
      </w:pPr>
      <w:r w:rsidRPr="0070645F">
        <w:rPr>
          <w:spacing w:val="0"/>
          <w:kern w:val="0"/>
          <w:position w:val="0"/>
          <w:u w:val="none"/>
        </w:rPr>
        <w:t>3.7.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70645F" w:rsidRPr="0070645F" w:rsidRDefault="0070645F" w:rsidP="0070645F">
      <w:pPr>
        <w:ind w:firstLine="709"/>
        <w:contextualSpacing/>
        <w:jc w:val="both"/>
        <w:rPr>
          <w:i/>
          <w:spacing w:val="0"/>
          <w:kern w:val="0"/>
          <w:position w:val="0"/>
          <w:u w:val="none"/>
        </w:rPr>
      </w:pPr>
    </w:p>
    <w:p w:rsidR="0070645F" w:rsidRPr="0070645F" w:rsidRDefault="0070645F" w:rsidP="0070645F">
      <w:pPr>
        <w:autoSpaceDE w:val="0"/>
        <w:autoSpaceDN w:val="0"/>
        <w:adjustRightInd w:val="0"/>
        <w:contextualSpacing/>
        <w:jc w:val="center"/>
        <w:rPr>
          <w:spacing w:val="0"/>
          <w:kern w:val="2"/>
          <w:position w:val="0"/>
          <w:u w:val="none"/>
        </w:rPr>
      </w:pPr>
      <w:r w:rsidRPr="0070645F">
        <w:rPr>
          <w:spacing w:val="0"/>
          <w:kern w:val="2"/>
          <w:position w:val="0"/>
          <w:u w:val="none"/>
        </w:rPr>
        <w:t xml:space="preserve">Раздел 4. Порядок и условия </w:t>
      </w:r>
      <w:r w:rsidRPr="0070645F">
        <w:rPr>
          <w:spacing w:val="0"/>
          <w:kern w:val="2"/>
          <w:position w:val="0"/>
          <w:u w:val="none"/>
        </w:rPr>
        <w:br/>
        <w:t>установления выплат стимулирующего характера</w:t>
      </w:r>
    </w:p>
    <w:p w:rsidR="0070645F" w:rsidRPr="0070645F" w:rsidRDefault="0070645F" w:rsidP="0070645F">
      <w:pPr>
        <w:contextualSpacing/>
        <w:jc w:val="center"/>
        <w:rPr>
          <w:spacing w:val="0"/>
          <w:kern w:val="2"/>
          <w:position w:val="0"/>
          <w:u w:val="none"/>
        </w:rPr>
      </w:pP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В муниципальных учреждениях могут устанавливаться следующие виды выплат стимулирующего характера: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за интенсивность и высокие результаты работы;</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за качество выполняемых работ;</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за выслугу лет;</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премиальные выплаты по итогам работы;</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иные выплаты стимулирующего характера. </w:t>
      </w:r>
    </w:p>
    <w:p w:rsidR="0070645F" w:rsidRPr="0070645F" w:rsidRDefault="0070645F" w:rsidP="0070645F">
      <w:pPr>
        <w:ind w:firstLine="709"/>
        <w:contextualSpacing/>
        <w:jc w:val="both"/>
        <w:rPr>
          <w:spacing w:val="0"/>
          <w:kern w:val="2"/>
          <w:position w:val="0"/>
          <w:u w:val="none"/>
        </w:rPr>
      </w:pPr>
      <w:r w:rsidRPr="0070645F">
        <w:rPr>
          <w:spacing w:val="0"/>
          <w:kern w:val="2"/>
          <w:position w:val="0"/>
          <w:u w:val="none"/>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70645F" w:rsidRPr="0070645F" w:rsidRDefault="0070645F" w:rsidP="0070645F">
      <w:pPr>
        <w:ind w:firstLine="709"/>
        <w:contextualSpacing/>
        <w:jc w:val="both"/>
        <w:rPr>
          <w:spacing w:val="0"/>
          <w:kern w:val="2"/>
          <w:position w:val="0"/>
          <w:u w:val="none"/>
        </w:rPr>
      </w:pPr>
      <w:r w:rsidRPr="0070645F">
        <w:rPr>
          <w:spacing w:val="0"/>
          <w:kern w:val="2"/>
          <w:position w:val="0"/>
          <w:u w:val="none"/>
        </w:rPr>
        <w:lastRenderedPageBreak/>
        <w:t>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муниципального учреждения устанавливаются на основе показателей и критериев эффективности работы.</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4.4. Выплата за интенсивность и высокие результаты работы устанавливается работникам учреждения культуры в зависимости от результатов труда и качества оказываемых муниципальных услуг. Выплата устанавливается на срок не более 1 финансового года, по истечении которого она может быть сохранена или отменена.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Конкретные размеры и порядок установления выплаты утверждаются приказом руководителя  муниципального учреждения в пределах средств местного бюджета, предусмотренных муниципальному учреждению </w:t>
      </w:r>
      <w:r w:rsidRPr="0070645F">
        <w:rPr>
          <w:spacing w:val="0"/>
          <w:kern w:val="2"/>
          <w:position w:val="0"/>
          <w:u w:val="none"/>
        </w:rPr>
        <w:b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70645F" w:rsidRPr="0070645F" w:rsidRDefault="0070645F" w:rsidP="0070645F">
      <w:pPr>
        <w:ind w:firstLine="709"/>
        <w:contextualSpacing/>
        <w:jc w:val="both"/>
        <w:rPr>
          <w:spacing w:val="0"/>
          <w:kern w:val="0"/>
          <w:position w:val="0"/>
          <w:u w:val="none"/>
        </w:rPr>
      </w:pPr>
      <w:r w:rsidRPr="0070645F">
        <w:rPr>
          <w:spacing w:val="0"/>
          <w:kern w:val="2"/>
          <w:position w:val="0"/>
          <w:u w:val="none"/>
        </w:rPr>
        <w:t xml:space="preserve">4.5. Выплата за качество выполняемых работ устанавливается работникам муниципального учреждения в размере до 200 процентов от должностного оклада (ставки заработной платы) </w:t>
      </w:r>
      <w:r w:rsidRPr="0070645F">
        <w:rPr>
          <w:spacing w:val="0"/>
          <w:kern w:val="0"/>
          <w:position w:val="0"/>
          <w:u w:val="none"/>
        </w:rPr>
        <w:t>в пределах фонда оплаты труда.</w:t>
      </w:r>
    </w:p>
    <w:p w:rsidR="0070645F" w:rsidRPr="0070645F" w:rsidRDefault="0070645F" w:rsidP="0070645F">
      <w:pPr>
        <w:autoSpaceDE w:val="0"/>
        <w:autoSpaceDN w:val="0"/>
        <w:adjustRightInd w:val="0"/>
        <w:ind w:firstLine="709"/>
        <w:contextualSpacing/>
        <w:jc w:val="both"/>
        <w:rPr>
          <w:spacing w:val="0"/>
          <w:kern w:val="0"/>
          <w:position w:val="0"/>
          <w:u w:val="none"/>
        </w:rPr>
      </w:pPr>
      <w:r w:rsidRPr="0070645F">
        <w:rPr>
          <w:spacing w:val="0"/>
          <w:kern w:val="0"/>
          <w:position w:val="0"/>
          <w:u w:val="none"/>
        </w:rPr>
        <w:t xml:space="preserve">Выплата за </w:t>
      </w:r>
      <w:r w:rsidRPr="0070645F">
        <w:rPr>
          <w:spacing w:val="0"/>
          <w:kern w:val="2"/>
          <w:position w:val="0"/>
          <w:u w:val="none"/>
        </w:rPr>
        <w:t>качество выполняемых работ</w:t>
      </w:r>
      <w:r w:rsidRPr="0070645F">
        <w:rPr>
          <w:spacing w:val="0"/>
          <w:kern w:val="0"/>
          <w:position w:val="0"/>
          <w:u w:val="none"/>
        </w:rPr>
        <w:t xml:space="preserve"> устанавливается на определенный период времени в течение соответствующего финансового года.</w:t>
      </w:r>
    </w:p>
    <w:p w:rsidR="0070645F" w:rsidRPr="0070645F" w:rsidRDefault="0070645F" w:rsidP="0070645F">
      <w:pPr>
        <w:ind w:firstLine="709"/>
        <w:contextualSpacing/>
        <w:jc w:val="both"/>
        <w:rPr>
          <w:spacing w:val="0"/>
          <w:kern w:val="2"/>
          <w:position w:val="0"/>
          <w:u w:val="none"/>
        </w:rPr>
      </w:pPr>
      <w:r w:rsidRPr="0070645F">
        <w:rPr>
          <w:spacing w:val="0"/>
          <w:kern w:val="2"/>
          <w:position w:val="0"/>
          <w:u w:val="none"/>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4.5.2. Решение об установлении выплаты за качество выполняемых работ и ее размерах принимается:</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руководителю муниципального учреждения – Администрацией Егорлыкского сельского поселения;</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работникам учреждения – руководителем муниципального учреждения;</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5 процентов от размера выплаты за качество выполняемых работ, установленного руководителю муниципального учреждения.</w:t>
      </w:r>
    </w:p>
    <w:p w:rsidR="0070645F" w:rsidRPr="0070645F" w:rsidRDefault="0070645F" w:rsidP="0070645F">
      <w:pPr>
        <w:autoSpaceDE w:val="0"/>
        <w:autoSpaceDN w:val="0"/>
        <w:adjustRightInd w:val="0"/>
        <w:ind w:firstLine="709"/>
        <w:jc w:val="both"/>
        <w:rPr>
          <w:spacing w:val="0"/>
          <w:kern w:val="2"/>
          <w:position w:val="0"/>
          <w:u w:val="none"/>
        </w:rPr>
      </w:pPr>
      <w:r w:rsidRPr="0070645F">
        <w:rPr>
          <w:spacing w:val="0"/>
          <w:kern w:val="2"/>
          <w:position w:val="0"/>
          <w:u w:val="none"/>
        </w:rPr>
        <w:t>При изменении в течение календарного года размера выплаты</w:t>
      </w:r>
      <w:r w:rsidRPr="0070645F">
        <w:rPr>
          <w:spacing w:val="0"/>
          <w:kern w:val="0"/>
          <w:position w:val="0"/>
          <w:u w:val="none"/>
        </w:rPr>
        <w:t xml:space="preserve"> за качество выполняемых работ руководителю учреждения,  в том числе в связи со сменой </w:t>
      </w:r>
      <w:r w:rsidRPr="0070645F">
        <w:rPr>
          <w:spacing w:val="0"/>
          <w:kern w:val="2"/>
          <w:position w:val="0"/>
          <w:u w:val="none"/>
        </w:rPr>
        <w:t xml:space="preserve">руководителя учреждения,  установленные </w:t>
      </w:r>
      <w:r w:rsidRPr="0070645F">
        <w:rPr>
          <w:spacing w:val="0"/>
          <w:kern w:val="0"/>
          <w:position w:val="0"/>
          <w:u w:val="none"/>
        </w:rPr>
        <w:t xml:space="preserve">размеры выплат за качество выполняемых работ </w:t>
      </w:r>
      <w:r w:rsidRPr="0070645F">
        <w:rPr>
          <w:spacing w:val="0"/>
          <w:kern w:val="2"/>
          <w:position w:val="0"/>
          <w:u w:val="none"/>
        </w:rPr>
        <w:t>з</w:t>
      </w:r>
      <w:r w:rsidRPr="0070645F">
        <w:rPr>
          <w:spacing w:val="0"/>
          <w:kern w:val="0"/>
          <w:position w:val="0"/>
          <w:u w:val="none"/>
        </w:rPr>
        <w:t xml:space="preserve">аместителям руководителя, главному </w:t>
      </w:r>
      <w:r w:rsidRPr="0070645F">
        <w:rPr>
          <w:spacing w:val="0"/>
          <w:kern w:val="0"/>
          <w:position w:val="0"/>
          <w:u w:val="none"/>
        </w:rPr>
        <w:lastRenderedPageBreak/>
        <w:t xml:space="preserve">бухгалтеру учреждения могут быть сохранены в прежних размерах до конца текущего календарного года.   </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4.6. Выплата к должностному окладу (ставке заработной платы) за выслугу лет устанавливается руководителям, специалистам и служащим муниципального учреждения в зависимости от общего количества лет, проработанных в государственных и муниципальных учреждениях, унитарных предприятиях сферы культуры. </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Размеры выплаты за выслугу лет:</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от 1 года до 3 лет – 5 процентов;</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от 3 до 5 лет – 10 процентов;</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от 5 до 10 лет – 15 процентов;</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от 10 до 15 лет – 20 процентов;</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свыше 15 лет – 30 процентов.</w:t>
      </w:r>
    </w:p>
    <w:p w:rsidR="0070645F" w:rsidRPr="0070645F" w:rsidRDefault="0070645F" w:rsidP="0070645F">
      <w:pPr>
        <w:autoSpaceDE w:val="0"/>
        <w:autoSpaceDN w:val="0"/>
        <w:adjustRightInd w:val="0"/>
        <w:ind w:firstLine="709"/>
        <w:jc w:val="both"/>
        <w:rPr>
          <w:spacing w:val="0"/>
          <w:kern w:val="2"/>
          <w:position w:val="0"/>
          <w:u w:val="none"/>
        </w:rPr>
      </w:pPr>
      <w:r w:rsidRPr="0070645F">
        <w:rPr>
          <w:spacing w:val="0"/>
          <w:kern w:val="2"/>
          <w:position w:val="0"/>
          <w:u w:val="none"/>
        </w:rPr>
        <w:t>В стаж работы в бюджетной сфере для установления выплаты</w:t>
      </w:r>
      <w:r w:rsidRPr="0070645F">
        <w:rPr>
          <w:spacing w:val="0"/>
          <w:kern w:val="0"/>
          <w:position w:val="0"/>
          <w:u w:val="none"/>
        </w:rPr>
        <w:t xml:space="preserve"> за </w:t>
      </w:r>
      <w:r w:rsidRPr="0070645F">
        <w:rPr>
          <w:spacing w:val="0"/>
          <w:kern w:val="2"/>
          <w:position w:val="0"/>
          <w:u w:val="none"/>
        </w:rPr>
        <w:t>выслугу лет включаются периоды работы в государственных и муниципальных организациях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в случае, если данный стаж учитывался работнику при назначении повышающего коэффициента за выслугу лет до 01.01.2017.</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70645F">
        <w:rPr>
          <w:spacing w:val="0"/>
          <w:kern w:val="2"/>
          <w:position w:val="0"/>
          <w:u w:val="none"/>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4.7. Работникам муниципального учреждения могут выплачиваться премии по итогам работы.</w:t>
      </w:r>
      <w:r w:rsidRPr="0070645F">
        <w:rPr>
          <w:spacing w:val="0"/>
          <w:kern w:val="0"/>
          <w:position w:val="0"/>
          <w:u w:val="none"/>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70645F">
        <w:rPr>
          <w:spacing w:val="0"/>
          <w:kern w:val="2"/>
          <w:position w:val="0"/>
          <w:u w:val="none"/>
        </w:rPr>
        <w:t>При премировании учитывается как индивидуальный, так и коллективный результат труда.</w:t>
      </w:r>
    </w:p>
    <w:p w:rsidR="0070645F" w:rsidRPr="0070645F" w:rsidRDefault="0070645F" w:rsidP="0070645F">
      <w:pPr>
        <w:autoSpaceDE w:val="0"/>
        <w:autoSpaceDN w:val="0"/>
        <w:adjustRightInd w:val="0"/>
        <w:ind w:firstLine="709"/>
        <w:contextualSpacing/>
        <w:jc w:val="both"/>
        <w:rPr>
          <w:spacing w:val="-2"/>
          <w:kern w:val="2"/>
          <w:position w:val="0"/>
          <w:u w:val="none"/>
        </w:rPr>
      </w:pPr>
      <w:r w:rsidRPr="0070645F">
        <w:rPr>
          <w:spacing w:val="-2"/>
          <w:kern w:val="2"/>
          <w:position w:val="0"/>
          <w:u w:val="none"/>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Pr="0070645F">
        <w:rPr>
          <w:spacing w:val="0"/>
          <w:kern w:val="2"/>
          <w:position w:val="0"/>
          <w:u w:val="none"/>
        </w:rPr>
        <w:t>муниципаль</w:t>
      </w:r>
      <w:r w:rsidRPr="0070645F">
        <w:rPr>
          <w:spacing w:val="-2"/>
          <w:kern w:val="2"/>
          <w:position w:val="0"/>
          <w:u w:val="none"/>
        </w:rPr>
        <w:t xml:space="preserve">ного учреждения с учетом мнения представительного органа работников. Премирование работников осуществляется на основании приказа руководителя </w:t>
      </w:r>
      <w:r w:rsidRPr="0070645F">
        <w:rPr>
          <w:spacing w:val="0"/>
          <w:kern w:val="2"/>
          <w:position w:val="0"/>
          <w:u w:val="none"/>
        </w:rPr>
        <w:t>муниципаль</w:t>
      </w:r>
      <w:r w:rsidRPr="0070645F">
        <w:rPr>
          <w:spacing w:val="-2"/>
          <w:kern w:val="2"/>
          <w:position w:val="0"/>
          <w:u w:val="none"/>
        </w:rPr>
        <w:t>ного учреждения в соответствии с Положением о премировании.</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Премирование руководителя муниципального учреждения производится в соответствии с Положением о премировании, утвержденным Администрацией Егорлыкского сельского поселения.</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4.7.1. Премирование руководителя муниципального учреждения производится с учетом целевых показателей эффективности деятельности муниципаль</w:t>
      </w:r>
      <w:r w:rsidRPr="0070645F">
        <w:rPr>
          <w:spacing w:val="-2"/>
          <w:kern w:val="2"/>
          <w:position w:val="0"/>
          <w:u w:val="none"/>
        </w:rPr>
        <w:t>ного учреждения</w:t>
      </w:r>
      <w:r w:rsidRPr="0070645F">
        <w:rPr>
          <w:spacing w:val="0"/>
          <w:kern w:val="2"/>
          <w:position w:val="0"/>
          <w:u w:val="none"/>
        </w:rPr>
        <w:t>.</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lastRenderedPageBreak/>
        <w:t>4.7.2. При определении показателей и условий премирования целесообразно учитывать:</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перевыполнение норм нагрузки;</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участие в федеральных, региональных и муниципальных программах;</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успешное и добросовестное исполнение работником своих должностных обязанностей;</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инициативу, творчество и применение в работе современных форм и методов организации труда;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качественную подготовку и проведение мероприятий, связанных с уставной деятельностью муниципального учреждения;</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участие в выполнении особо важных работ и мероприятий;</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своевременность и полноту подготовки отчетности;</w:t>
      </w:r>
    </w:p>
    <w:p w:rsidR="0070645F" w:rsidRPr="0070645F" w:rsidRDefault="0070645F" w:rsidP="0070645F">
      <w:pPr>
        <w:autoSpaceDE w:val="0"/>
        <w:autoSpaceDN w:val="0"/>
        <w:adjustRightInd w:val="0"/>
        <w:ind w:firstLine="709"/>
        <w:jc w:val="both"/>
        <w:rPr>
          <w:spacing w:val="0"/>
          <w:kern w:val="0"/>
          <w:position w:val="0"/>
          <w:u w:val="none"/>
        </w:rPr>
      </w:pPr>
      <w:r w:rsidRPr="0070645F">
        <w:rPr>
          <w:spacing w:val="0"/>
          <w:kern w:val="0"/>
          <w:position w:val="0"/>
          <w:u w:val="none"/>
        </w:rPr>
        <w:t>соблюдение исполнительской дисциплины;</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0"/>
          <w:position w:val="0"/>
          <w:u w:val="none"/>
        </w:rPr>
        <w:t xml:space="preserve">обеспечение сохранности муниципального имущества </w:t>
      </w:r>
      <w:r w:rsidRPr="0070645F">
        <w:rPr>
          <w:spacing w:val="0"/>
          <w:kern w:val="2"/>
          <w:position w:val="0"/>
          <w:u w:val="none"/>
        </w:rPr>
        <w:t>и т.д.</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4.8. Работникам муниципального учреждения устанавливаются иные выплаты стимулирующего характера.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К иным выплатам стимулирующего характера относятся:</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выплаты за наличие ученой степени, почетного звания, ведомственного почетного звания (нагрудного знака); </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выплаты за классность водителям автомобилей.</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4.8.1.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lastRenderedPageBreak/>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4.8.2. Выплату за классность устанавливают 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rsidR="0070645F" w:rsidRPr="0070645F" w:rsidRDefault="0070645F" w:rsidP="0070645F">
      <w:pPr>
        <w:autoSpaceDE w:val="0"/>
        <w:autoSpaceDN w:val="0"/>
        <w:adjustRightInd w:val="0"/>
        <w:ind w:firstLine="709"/>
        <w:jc w:val="both"/>
        <w:rPr>
          <w:spacing w:val="0"/>
          <w:kern w:val="0"/>
          <w:position w:val="0"/>
          <w:u w:val="none"/>
        </w:rPr>
      </w:pPr>
      <w:r w:rsidRPr="0070645F">
        <w:rPr>
          <w:spacing w:val="0"/>
          <w:kern w:val="0"/>
          <w:position w:val="0"/>
          <w:u w:val="none"/>
        </w:rPr>
        <w:t xml:space="preserve">4.9. При наступлении у работника права на установление (изменение </w:t>
      </w:r>
      <w:r w:rsidRPr="0070645F">
        <w:rPr>
          <w:spacing w:val="0"/>
          <w:kern w:val="2"/>
          <w:position w:val="0"/>
          <w:u w:val="none"/>
        </w:rPr>
        <w:t xml:space="preserve">размера)  выплат стимулирующего характера  </w:t>
      </w:r>
      <w:r w:rsidRPr="0070645F">
        <w:rPr>
          <w:spacing w:val="0"/>
          <w:kern w:val="0"/>
          <w:position w:val="0"/>
          <w:u w:val="none"/>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4.10. Размеры и условия осуществления выплат стимулирующего характера включаются в трудовые договоры работников.</w:t>
      </w:r>
    </w:p>
    <w:p w:rsidR="0070645F" w:rsidRPr="0070645F" w:rsidRDefault="0070645F" w:rsidP="0070645F">
      <w:pPr>
        <w:autoSpaceDE w:val="0"/>
        <w:autoSpaceDN w:val="0"/>
        <w:adjustRightInd w:val="0"/>
        <w:contextualSpacing/>
        <w:jc w:val="center"/>
        <w:rPr>
          <w:spacing w:val="0"/>
          <w:kern w:val="2"/>
          <w:position w:val="0"/>
          <w:u w:val="none"/>
        </w:rPr>
      </w:pPr>
    </w:p>
    <w:p w:rsidR="0070645F" w:rsidRPr="0070645F" w:rsidRDefault="0070645F" w:rsidP="0070645F">
      <w:pPr>
        <w:autoSpaceDE w:val="0"/>
        <w:autoSpaceDN w:val="0"/>
        <w:adjustRightInd w:val="0"/>
        <w:contextualSpacing/>
        <w:jc w:val="center"/>
        <w:rPr>
          <w:spacing w:val="0"/>
          <w:kern w:val="2"/>
          <w:position w:val="0"/>
          <w:u w:val="none"/>
        </w:rPr>
      </w:pPr>
      <w:r w:rsidRPr="0070645F">
        <w:rPr>
          <w:spacing w:val="0"/>
          <w:kern w:val="2"/>
          <w:position w:val="0"/>
          <w:u w:val="none"/>
        </w:rPr>
        <w:t>Раздел 5. Условия оплаты труда руководителя</w:t>
      </w:r>
      <w:r w:rsidRPr="0070645F">
        <w:rPr>
          <w:spacing w:val="0"/>
          <w:kern w:val="2"/>
          <w:position w:val="0"/>
          <w:u w:val="none"/>
        </w:rPr>
        <w:br/>
        <w:t xml:space="preserve">муниципального учреждения, его заместителей и главного бухгалтера, </w:t>
      </w:r>
      <w:r w:rsidRPr="0070645F">
        <w:rPr>
          <w:spacing w:val="0"/>
          <w:kern w:val="2"/>
          <w:position w:val="0"/>
          <w:u w:val="none"/>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70645F" w:rsidRPr="0070645F" w:rsidRDefault="0070645F" w:rsidP="0070645F">
      <w:pPr>
        <w:autoSpaceDE w:val="0"/>
        <w:autoSpaceDN w:val="0"/>
        <w:adjustRightInd w:val="0"/>
        <w:ind w:firstLine="709"/>
        <w:contextualSpacing/>
        <w:jc w:val="both"/>
        <w:rPr>
          <w:spacing w:val="0"/>
          <w:kern w:val="2"/>
          <w:position w:val="0"/>
          <w:u w:val="none"/>
        </w:rPr>
      </w:pP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5.1. Заработная плата руководителя муниципального учреждения, его заместителей и главного бухгалтера состоит из должностного оклада, выплат компенсационного и стимулирующего характера.</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5.2. Размер должностного оклада руководителя муниципального учреждения устанавливается в зависимости от группы по оплате труда руководителей.</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0"/>
          <w:position w:val="0"/>
          <w:u w:val="none"/>
        </w:rPr>
        <w:t>Группы по оплате труда руководителей в зависимости от суммарного количества баллов,  набранного  по объемным показателям, определяется согласно таблице № 6.</w:t>
      </w:r>
    </w:p>
    <w:p w:rsidR="0070645F" w:rsidRPr="0070645F" w:rsidRDefault="0070645F" w:rsidP="0070645F">
      <w:pPr>
        <w:autoSpaceDE w:val="0"/>
        <w:autoSpaceDN w:val="0"/>
        <w:adjustRightInd w:val="0"/>
        <w:contextualSpacing/>
        <w:jc w:val="right"/>
        <w:rPr>
          <w:spacing w:val="0"/>
          <w:kern w:val="2"/>
          <w:position w:val="0"/>
          <w:u w:val="none"/>
        </w:rPr>
      </w:pPr>
      <w:r w:rsidRPr="0070645F">
        <w:rPr>
          <w:spacing w:val="0"/>
          <w:kern w:val="2"/>
          <w:position w:val="0"/>
          <w:u w:val="none"/>
        </w:rPr>
        <w:t>Таблица № 6</w:t>
      </w:r>
    </w:p>
    <w:p w:rsidR="0070645F" w:rsidRPr="0070645F" w:rsidRDefault="0070645F" w:rsidP="0070645F">
      <w:pPr>
        <w:autoSpaceDE w:val="0"/>
        <w:autoSpaceDN w:val="0"/>
        <w:adjustRightInd w:val="0"/>
        <w:contextualSpacing/>
        <w:jc w:val="center"/>
        <w:rPr>
          <w:spacing w:val="0"/>
          <w:kern w:val="2"/>
          <w:position w:val="0"/>
          <w:u w:val="none"/>
        </w:rPr>
      </w:pPr>
      <w:r w:rsidRPr="0070645F">
        <w:rPr>
          <w:spacing w:val="0"/>
          <w:kern w:val="2"/>
          <w:position w:val="0"/>
          <w:u w:val="none"/>
        </w:rPr>
        <w:t>Размер должностного оклада руководителя</w:t>
      </w:r>
    </w:p>
    <w:p w:rsidR="0070645F" w:rsidRPr="0070645F" w:rsidRDefault="0070645F" w:rsidP="0070645F">
      <w:pPr>
        <w:autoSpaceDE w:val="0"/>
        <w:autoSpaceDN w:val="0"/>
        <w:adjustRightInd w:val="0"/>
        <w:contextualSpacing/>
        <w:jc w:val="center"/>
        <w:rPr>
          <w:spacing w:val="0"/>
          <w:kern w:val="2"/>
          <w:position w:val="0"/>
          <w:u w:val="none"/>
        </w:rPr>
      </w:pPr>
      <w:r w:rsidRPr="0070645F">
        <w:rPr>
          <w:spacing w:val="0"/>
          <w:kern w:val="2"/>
          <w:position w:val="0"/>
          <w:u w:val="none"/>
        </w:rPr>
        <w:t xml:space="preserve"> муниципального учреждения</w:t>
      </w:r>
    </w:p>
    <w:p w:rsidR="0070645F" w:rsidRPr="0070645F" w:rsidRDefault="0070645F" w:rsidP="0070645F">
      <w:pPr>
        <w:autoSpaceDE w:val="0"/>
        <w:autoSpaceDN w:val="0"/>
        <w:adjustRightInd w:val="0"/>
        <w:contextualSpacing/>
        <w:jc w:val="center"/>
        <w:rPr>
          <w:spacing w:val="0"/>
          <w:kern w:val="2"/>
          <w:position w:val="0"/>
          <w:u w:val="none"/>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5529"/>
        <w:gridCol w:w="2994"/>
      </w:tblGrid>
      <w:tr w:rsidR="0070645F" w:rsidRPr="0070645F" w:rsidTr="00970027">
        <w:tc>
          <w:tcPr>
            <w:tcW w:w="836"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 xml:space="preserve">№ </w:t>
            </w:r>
            <w:proofErr w:type="gramStart"/>
            <w:r w:rsidRPr="0070645F">
              <w:rPr>
                <w:spacing w:val="0"/>
                <w:kern w:val="2"/>
                <w:position w:val="0"/>
                <w:sz w:val="24"/>
                <w:szCs w:val="24"/>
                <w:u w:val="none"/>
              </w:rPr>
              <w:t>п</w:t>
            </w:r>
            <w:proofErr w:type="gramEnd"/>
            <w:r w:rsidRPr="0070645F">
              <w:rPr>
                <w:spacing w:val="0"/>
                <w:kern w:val="2"/>
                <w:position w:val="0"/>
                <w:sz w:val="24"/>
                <w:szCs w:val="24"/>
                <w:u w:val="none"/>
              </w:rPr>
              <w:t>/п</w:t>
            </w:r>
          </w:p>
        </w:tc>
        <w:tc>
          <w:tcPr>
            <w:tcW w:w="5529"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Группа</w:t>
            </w:r>
          </w:p>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по оплате труда руководителей</w:t>
            </w:r>
          </w:p>
        </w:tc>
        <w:tc>
          <w:tcPr>
            <w:tcW w:w="2994"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Размер должностного оклада (рублей)</w:t>
            </w:r>
          </w:p>
        </w:tc>
      </w:tr>
      <w:tr w:rsidR="0070645F" w:rsidRPr="0070645F" w:rsidTr="00970027">
        <w:tc>
          <w:tcPr>
            <w:tcW w:w="836"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1</w:t>
            </w:r>
          </w:p>
        </w:tc>
        <w:tc>
          <w:tcPr>
            <w:tcW w:w="5529"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3</w:t>
            </w:r>
          </w:p>
        </w:tc>
        <w:tc>
          <w:tcPr>
            <w:tcW w:w="2994"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4</w:t>
            </w:r>
          </w:p>
        </w:tc>
      </w:tr>
      <w:tr w:rsidR="0070645F" w:rsidRPr="0070645F" w:rsidTr="00970027">
        <w:tc>
          <w:tcPr>
            <w:tcW w:w="836"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1.</w:t>
            </w:r>
          </w:p>
        </w:tc>
        <w:tc>
          <w:tcPr>
            <w:tcW w:w="5529" w:type="dxa"/>
          </w:tcPr>
          <w:p w:rsidR="0070645F" w:rsidRPr="0070645F" w:rsidRDefault="0070645F" w:rsidP="0070645F">
            <w:pPr>
              <w:autoSpaceDE w:val="0"/>
              <w:autoSpaceDN w:val="0"/>
              <w:adjustRightInd w:val="0"/>
              <w:contextualSpacing/>
              <w:rPr>
                <w:spacing w:val="0"/>
                <w:kern w:val="2"/>
                <w:position w:val="0"/>
                <w:sz w:val="24"/>
                <w:szCs w:val="24"/>
                <w:u w:val="none"/>
              </w:rPr>
            </w:pPr>
            <w:r w:rsidRPr="0070645F">
              <w:rPr>
                <w:spacing w:val="0"/>
                <w:kern w:val="0"/>
                <w:position w:val="0"/>
                <w:sz w:val="24"/>
                <w:szCs w:val="24"/>
                <w:u w:val="none"/>
              </w:rPr>
              <w:t>I группа</w:t>
            </w:r>
          </w:p>
        </w:tc>
        <w:tc>
          <w:tcPr>
            <w:tcW w:w="2994"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25406</w:t>
            </w:r>
          </w:p>
        </w:tc>
      </w:tr>
      <w:tr w:rsidR="0070645F" w:rsidRPr="0070645F" w:rsidTr="00970027">
        <w:tc>
          <w:tcPr>
            <w:tcW w:w="836"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2.</w:t>
            </w:r>
          </w:p>
        </w:tc>
        <w:tc>
          <w:tcPr>
            <w:tcW w:w="5529" w:type="dxa"/>
          </w:tcPr>
          <w:p w:rsidR="0070645F" w:rsidRPr="0070645F" w:rsidRDefault="0070645F" w:rsidP="0070645F">
            <w:pPr>
              <w:autoSpaceDE w:val="0"/>
              <w:autoSpaceDN w:val="0"/>
              <w:adjustRightInd w:val="0"/>
              <w:contextualSpacing/>
              <w:rPr>
                <w:spacing w:val="0"/>
                <w:kern w:val="0"/>
                <w:position w:val="0"/>
                <w:sz w:val="24"/>
                <w:szCs w:val="24"/>
                <w:u w:val="none"/>
              </w:rPr>
            </w:pPr>
            <w:r w:rsidRPr="0070645F">
              <w:rPr>
                <w:spacing w:val="0"/>
                <w:kern w:val="0"/>
                <w:position w:val="0"/>
                <w:sz w:val="24"/>
                <w:szCs w:val="24"/>
                <w:u w:val="none"/>
              </w:rPr>
              <w:t>II группа</w:t>
            </w:r>
          </w:p>
        </w:tc>
        <w:tc>
          <w:tcPr>
            <w:tcW w:w="2994"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23094</w:t>
            </w:r>
          </w:p>
        </w:tc>
      </w:tr>
      <w:tr w:rsidR="0070645F" w:rsidRPr="0070645F" w:rsidTr="00970027">
        <w:tc>
          <w:tcPr>
            <w:tcW w:w="836"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3.</w:t>
            </w:r>
          </w:p>
        </w:tc>
        <w:tc>
          <w:tcPr>
            <w:tcW w:w="5529" w:type="dxa"/>
          </w:tcPr>
          <w:p w:rsidR="0070645F" w:rsidRPr="0070645F" w:rsidRDefault="0070645F" w:rsidP="0070645F">
            <w:pPr>
              <w:autoSpaceDE w:val="0"/>
              <w:autoSpaceDN w:val="0"/>
              <w:adjustRightInd w:val="0"/>
              <w:contextualSpacing/>
              <w:rPr>
                <w:spacing w:val="0"/>
                <w:kern w:val="2"/>
                <w:position w:val="0"/>
                <w:sz w:val="24"/>
                <w:szCs w:val="24"/>
                <w:u w:val="none"/>
              </w:rPr>
            </w:pPr>
            <w:r w:rsidRPr="0070645F">
              <w:rPr>
                <w:spacing w:val="0"/>
                <w:kern w:val="0"/>
                <w:position w:val="0"/>
                <w:sz w:val="24"/>
                <w:szCs w:val="24"/>
                <w:u w:val="none"/>
              </w:rPr>
              <w:t>III группа</w:t>
            </w:r>
          </w:p>
          <w:p w:rsidR="0070645F" w:rsidRPr="0070645F" w:rsidRDefault="0070645F" w:rsidP="0070645F">
            <w:pPr>
              <w:autoSpaceDE w:val="0"/>
              <w:autoSpaceDN w:val="0"/>
              <w:adjustRightInd w:val="0"/>
              <w:contextualSpacing/>
              <w:rPr>
                <w:spacing w:val="0"/>
                <w:kern w:val="2"/>
                <w:position w:val="0"/>
                <w:sz w:val="24"/>
                <w:szCs w:val="24"/>
                <w:u w:val="none"/>
              </w:rPr>
            </w:pPr>
          </w:p>
        </w:tc>
        <w:tc>
          <w:tcPr>
            <w:tcW w:w="2994"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20997</w:t>
            </w:r>
          </w:p>
        </w:tc>
      </w:tr>
    </w:tbl>
    <w:p w:rsidR="0070645F" w:rsidRPr="0070645F" w:rsidRDefault="0070645F" w:rsidP="0070645F">
      <w:pPr>
        <w:autoSpaceDE w:val="0"/>
        <w:autoSpaceDN w:val="0"/>
        <w:adjustRightInd w:val="0"/>
        <w:ind w:firstLine="709"/>
        <w:contextualSpacing/>
        <w:jc w:val="both"/>
        <w:rPr>
          <w:spacing w:val="0"/>
          <w:kern w:val="2"/>
          <w:position w:val="0"/>
          <w:u w:val="none"/>
        </w:rPr>
      </w:pPr>
    </w:p>
    <w:p w:rsidR="0070645F" w:rsidRPr="0070645F" w:rsidRDefault="0070645F" w:rsidP="0070645F">
      <w:pPr>
        <w:autoSpaceDE w:val="0"/>
        <w:autoSpaceDN w:val="0"/>
        <w:adjustRightInd w:val="0"/>
        <w:ind w:firstLine="709"/>
        <w:jc w:val="both"/>
        <w:rPr>
          <w:spacing w:val="0"/>
          <w:kern w:val="0"/>
          <w:position w:val="0"/>
          <w:u w:val="none"/>
        </w:rPr>
      </w:pPr>
      <w:r w:rsidRPr="0070645F">
        <w:rPr>
          <w:spacing w:val="0"/>
          <w:kern w:val="0"/>
          <w:position w:val="0"/>
          <w:u w:val="none"/>
        </w:rPr>
        <w:lastRenderedPageBreak/>
        <w:t>5.3. Размеры должностных окладов руководителей учреждений, не отнесенных к группам по оплате труда руководителей, устанавливаются на 30 процентов ниже должностного оклада руководителя 3-й группы.</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5.4. Объемные показатели по отнесению руководителей учреждений к группам по оплате труда руководителей приведены в </w:t>
      </w:r>
      <w:hyperlink r:id="rId19" w:anchor="Par1535" w:history="1">
        <w:r w:rsidRPr="0070645F">
          <w:rPr>
            <w:spacing w:val="0"/>
            <w:kern w:val="2"/>
            <w:position w:val="0"/>
            <w:u w:val="none"/>
          </w:rPr>
          <w:t xml:space="preserve">разделе </w:t>
        </w:r>
      </w:hyperlink>
      <w:r w:rsidRPr="0070645F">
        <w:rPr>
          <w:spacing w:val="0"/>
          <w:kern w:val="2"/>
          <w:position w:val="0"/>
          <w:u w:val="none"/>
        </w:rPr>
        <w:t>6 настоящего приложения.</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5.5. Р</w:t>
      </w:r>
      <w:r w:rsidRPr="0070645F">
        <w:rPr>
          <w:spacing w:val="0"/>
          <w:kern w:val="0"/>
          <w:position w:val="0"/>
          <w:u w:val="none"/>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главного бухгалтера - на 20 процентов ниже размера должностного оклада руководителя учреждения</w:t>
      </w:r>
      <w:r w:rsidRPr="0070645F">
        <w:rPr>
          <w:spacing w:val="0"/>
          <w:kern w:val="2"/>
          <w:position w:val="0"/>
          <w:u w:val="none"/>
        </w:rPr>
        <w:t>.</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5.6. С учетом условий труда руководителю </w:t>
      </w:r>
      <w:r w:rsidRPr="0070645F">
        <w:rPr>
          <w:spacing w:val="0"/>
          <w:kern w:val="0"/>
          <w:position w:val="0"/>
          <w:u w:val="none"/>
        </w:rPr>
        <w:t>муниципаль</w:t>
      </w:r>
      <w:r w:rsidRPr="0070645F">
        <w:rPr>
          <w:spacing w:val="0"/>
          <w:kern w:val="2"/>
          <w:position w:val="0"/>
          <w:u w:val="none"/>
        </w:rPr>
        <w:t xml:space="preserve">ного учреждения, его заместителям и главному бухгалтеру устанавливаются выплаты компенсационного характера, предусмотренные </w:t>
      </w:r>
      <w:hyperlink r:id="rId20" w:anchor="Par663" w:history="1">
        <w:r w:rsidRPr="0070645F">
          <w:rPr>
            <w:spacing w:val="0"/>
            <w:kern w:val="2"/>
            <w:position w:val="0"/>
            <w:u w:val="none"/>
          </w:rPr>
          <w:t>разделом</w:t>
        </w:r>
      </w:hyperlink>
      <w:r w:rsidRPr="0070645F">
        <w:rPr>
          <w:spacing w:val="0"/>
          <w:kern w:val="2"/>
          <w:position w:val="0"/>
          <w:u w:val="none"/>
        </w:rPr>
        <w:t xml:space="preserve"> 3 настоящего приложения.</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5.7. Руководителю </w:t>
      </w:r>
      <w:r w:rsidRPr="0070645F">
        <w:rPr>
          <w:spacing w:val="0"/>
          <w:kern w:val="0"/>
          <w:position w:val="0"/>
          <w:u w:val="none"/>
        </w:rPr>
        <w:t>муниципального</w:t>
      </w:r>
      <w:r w:rsidRPr="0070645F">
        <w:rPr>
          <w:spacing w:val="0"/>
          <w:kern w:val="2"/>
          <w:position w:val="0"/>
          <w:u w:val="none"/>
        </w:rPr>
        <w:t xml:space="preserve"> учреждения, его заместителям и главному бухгалтеру устанавливаются выплаты стимулирующего характера, предусмотренные </w:t>
      </w:r>
      <w:hyperlink r:id="rId21" w:anchor="Par1419" w:history="1">
        <w:r w:rsidRPr="0070645F">
          <w:rPr>
            <w:spacing w:val="0"/>
            <w:kern w:val="2"/>
            <w:position w:val="0"/>
            <w:u w:val="none"/>
          </w:rPr>
          <w:t xml:space="preserve">разделом </w:t>
        </w:r>
      </w:hyperlink>
      <w:r w:rsidRPr="0070645F">
        <w:rPr>
          <w:spacing w:val="0"/>
          <w:kern w:val="2"/>
          <w:position w:val="0"/>
          <w:u w:val="none"/>
        </w:rPr>
        <w:t>4 настоящего приложения.</w:t>
      </w:r>
    </w:p>
    <w:p w:rsidR="0070645F" w:rsidRPr="0070645F" w:rsidRDefault="0070645F" w:rsidP="0070645F">
      <w:pPr>
        <w:autoSpaceDE w:val="0"/>
        <w:autoSpaceDN w:val="0"/>
        <w:adjustRightInd w:val="0"/>
        <w:ind w:firstLine="709"/>
        <w:jc w:val="both"/>
        <w:rPr>
          <w:spacing w:val="0"/>
          <w:kern w:val="0"/>
          <w:position w:val="0"/>
          <w:u w:val="none"/>
        </w:rPr>
      </w:pPr>
      <w:r w:rsidRPr="0070645F">
        <w:rPr>
          <w:spacing w:val="0"/>
          <w:kern w:val="0"/>
          <w:position w:val="0"/>
          <w:u w:val="none"/>
          <w:lang w:eastAsia="en-US"/>
        </w:rPr>
        <w:t>5.8. В</w:t>
      </w:r>
      <w:r w:rsidRPr="0070645F">
        <w:rPr>
          <w:spacing w:val="0"/>
          <w:kern w:val="0"/>
          <w:position w:val="0"/>
          <w:u w:val="none"/>
        </w:rPr>
        <w:t xml:space="preserve"> целях сохранения кадрового потенциала и привлечения специалистов для работы в сельской местности размеры должностных окладов, ставок заработной платы руководителей муниципальных учреждений расположенных в сельских населенных пунктах, увеличиваются на повышающий коэффициент 0,10 и образуют новый должностной оклад, при этом его размер подлежит округлению до целого рубля в сторону увеличения.</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5.9. </w:t>
      </w:r>
      <w:proofErr w:type="gramStart"/>
      <w:r w:rsidRPr="0070645F">
        <w:rPr>
          <w:spacing w:val="0"/>
          <w:kern w:val="2"/>
          <w:position w:val="0"/>
          <w:u w:val="none"/>
        </w:rPr>
        <w:t xml:space="preserve">Руководителю </w:t>
      </w:r>
      <w:r w:rsidRPr="0070645F">
        <w:rPr>
          <w:spacing w:val="0"/>
          <w:kern w:val="0"/>
          <w:position w:val="0"/>
          <w:u w:val="none"/>
        </w:rPr>
        <w:t>муниципального</w:t>
      </w:r>
      <w:r w:rsidRPr="0070645F">
        <w:rPr>
          <w:spacing w:val="0"/>
          <w:kern w:val="2"/>
          <w:position w:val="0"/>
          <w:u w:val="none"/>
        </w:rPr>
        <w:t xml:space="preserve"> учреждения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Pr="0070645F">
        <w:rPr>
          <w:spacing w:val="0"/>
          <w:kern w:val="0"/>
          <w:position w:val="0"/>
          <w:u w:val="none"/>
        </w:rPr>
        <w:t>муниципаль</w:t>
      </w:r>
      <w:r w:rsidRPr="0070645F">
        <w:rPr>
          <w:spacing w:val="0"/>
          <w:kern w:val="2"/>
          <w:position w:val="0"/>
          <w:u w:val="none"/>
        </w:rPr>
        <w:t>ного учреждения (без учета руководителя, заместителей руководителя, главного бухгалтера) (далее – предельное соотношение) в размере от 1 до 6 за финансовый год</w:t>
      </w:r>
      <w:r w:rsidRPr="0070645F">
        <w:rPr>
          <w:spacing w:val="0"/>
          <w:kern w:val="0"/>
          <w:position w:val="0"/>
          <w:u w:val="none"/>
        </w:rPr>
        <w:t xml:space="preserve"> и является обязательным для включения в трудовой договор.</w:t>
      </w:r>
      <w:proofErr w:type="gramEnd"/>
      <w:r w:rsidRPr="0070645F">
        <w:rPr>
          <w:spacing w:val="0"/>
          <w:kern w:val="2"/>
          <w:position w:val="0"/>
          <w:u w:val="none"/>
        </w:rPr>
        <w:t xml:space="preserve"> Размеры предельного соотношения определяются в соответствии с таблицей № 7.</w:t>
      </w:r>
    </w:p>
    <w:p w:rsidR="0070645F" w:rsidRPr="0070645F" w:rsidRDefault="0070645F" w:rsidP="0070645F">
      <w:pPr>
        <w:autoSpaceDE w:val="0"/>
        <w:autoSpaceDN w:val="0"/>
        <w:adjustRightInd w:val="0"/>
        <w:contextualSpacing/>
        <w:jc w:val="center"/>
        <w:rPr>
          <w:spacing w:val="0"/>
          <w:kern w:val="2"/>
          <w:position w:val="0"/>
          <w:u w:val="none"/>
        </w:rPr>
      </w:pPr>
    </w:p>
    <w:p w:rsidR="0070645F" w:rsidRPr="0070645F" w:rsidRDefault="0070645F" w:rsidP="0070645F">
      <w:pPr>
        <w:autoSpaceDE w:val="0"/>
        <w:autoSpaceDN w:val="0"/>
        <w:adjustRightInd w:val="0"/>
        <w:contextualSpacing/>
        <w:jc w:val="right"/>
        <w:rPr>
          <w:spacing w:val="0"/>
          <w:kern w:val="2"/>
          <w:position w:val="0"/>
          <w:u w:val="none"/>
        </w:rPr>
      </w:pPr>
      <w:r w:rsidRPr="0070645F">
        <w:rPr>
          <w:spacing w:val="0"/>
          <w:kern w:val="2"/>
          <w:position w:val="0"/>
          <w:u w:val="none"/>
        </w:rPr>
        <w:t>Таблица № 7</w:t>
      </w:r>
    </w:p>
    <w:p w:rsidR="0070645F" w:rsidRPr="0070645F" w:rsidRDefault="0070645F" w:rsidP="0070645F">
      <w:pPr>
        <w:autoSpaceDE w:val="0"/>
        <w:autoSpaceDN w:val="0"/>
        <w:adjustRightInd w:val="0"/>
        <w:ind w:firstLine="709"/>
        <w:contextualSpacing/>
        <w:jc w:val="center"/>
        <w:rPr>
          <w:spacing w:val="0"/>
          <w:kern w:val="0"/>
          <w:position w:val="0"/>
          <w:u w:val="none"/>
        </w:rPr>
      </w:pPr>
      <w:r w:rsidRPr="0070645F">
        <w:rPr>
          <w:spacing w:val="0"/>
          <w:kern w:val="0"/>
          <w:position w:val="0"/>
          <w:u w:val="none"/>
        </w:rPr>
        <w:t>Размеры предельного соотношения дохода руководителя муниципального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2"/>
        <w:gridCol w:w="3889"/>
      </w:tblGrid>
      <w:tr w:rsidR="0070645F" w:rsidRPr="0070645F" w:rsidTr="00970027">
        <w:tc>
          <w:tcPr>
            <w:tcW w:w="5920"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 xml:space="preserve">Среднесписочная численность </w:t>
            </w:r>
          </w:p>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 xml:space="preserve">(работников списочного состава) </w:t>
            </w:r>
          </w:p>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(человек)</w:t>
            </w:r>
          </w:p>
        </w:tc>
        <w:tc>
          <w:tcPr>
            <w:tcW w:w="4048"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Размер предельного соотношения</w:t>
            </w:r>
          </w:p>
        </w:tc>
      </w:tr>
      <w:tr w:rsidR="0070645F" w:rsidRPr="0070645F" w:rsidTr="00970027">
        <w:tc>
          <w:tcPr>
            <w:tcW w:w="5920"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1</w:t>
            </w:r>
          </w:p>
        </w:tc>
        <w:tc>
          <w:tcPr>
            <w:tcW w:w="4048" w:type="dxa"/>
          </w:tcPr>
          <w:p w:rsidR="0070645F" w:rsidRPr="0070645F" w:rsidRDefault="0070645F" w:rsidP="0070645F">
            <w:pPr>
              <w:autoSpaceDE w:val="0"/>
              <w:autoSpaceDN w:val="0"/>
              <w:adjustRightInd w:val="0"/>
              <w:contextualSpacing/>
              <w:jc w:val="center"/>
              <w:rPr>
                <w:spacing w:val="0"/>
                <w:kern w:val="2"/>
                <w:position w:val="0"/>
                <w:sz w:val="24"/>
                <w:szCs w:val="24"/>
                <w:u w:val="none"/>
              </w:rPr>
            </w:pPr>
            <w:r w:rsidRPr="0070645F">
              <w:rPr>
                <w:spacing w:val="0"/>
                <w:kern w:val="2"/>
                <w:position w:val="0"/>
                <w:sz w:val="24"/>
                <w:szCs w:val="24"/>
                <w:u w:val="none"/>
              </w:rPr>
              <w:t>2</w:t>
            </w:r>
          </w:p>
        </w:tc>
      </w:tr>
      <w:tr w:rsidR="0070645F" w:rsidRPr="0070645F" w:rsidTr="00970027">
        <w:tc>
          <w:tcPr>
            <w:tcW w:w="5920" w:type="dxa"/>
          </w:tcPr>
          <w:p w:rsidR="0070645F" w:rsidRPr="0070645F" w:rsidRDefault="0070645F" w:rsidP="0070645F">
            <w:pPr>
              <w:widowControl w:val="0"/>
              <w:suppressLineNumbers/>
              <w:snapToGrid w:val="0"/>
              <w:contextualSpacing/>
              <w:jc w:val="center"/>
              <w:rPr>
                <w:spacing w:val="0"/>
                <w:kern w:val="0"/>
                <w:position w:val="0"/>
                <w:sz w:val="24"/>
                <w:szCs w:val="24"/>
                <w:u w:val="none"/>
              </w:rPr>
            </w:pPr>
            <w:r w:rsidRPr="0070645F">
              <w:rPr>
                <w:spacing w:val="0"/>
                <w:kern w:val="0"/>
                <w:position w:val="0"/>
                <w:sz w:val="24"/>
                <w:szCs w:val="24"/>
                <w:u w:val="none"/>
              </w:rPr>
              <w:t>По 100</w:t>
            </w:r>
          </w:p>
        </w:tc>
        <w:tc>
          <w:tcPr>
            <w:tcW w:w="4048" w:type="dxa"/>
          </w:tcPr>
          <w:p w:rsidR="0070645F" w:rsidRPr="0070645F" w:rsidRDefault="0070645F" w:rsidP="0070645F">
            <w:pPr>
              <w:widowControl w:val="0"/>
              <w:suppressLineNumbers/>
              <w:snapToGrid w:val="0"/>
              <w:contextualSpacing/>
              <w:jc w:val="center"/>
              <w:rPr>
                <w:spacing w:val="0"/>
                <w:kern w:val="0"/>
                <w:position w:val="0"/>
                <w:sz w:val="24"/>
                <w:szCs w:val="24"/>
                <w:u w:val="none"/>
              </w:rPr>
            </w:pPr>
            <w:r w:rsidRPr="0070645F">
              <w:rPr>
                <w:spacing w:val="0"/>
                <w:kern w:val="0"/>
                <w:position w:val="0"/>
                <w:sz w:val="24"/>
                <w:szCs w:val="24"/>
                <w:u w:val="none"/>
              </w:rPr>
              <w:t>до 4,0</w:t>
            </w:r>
          </w:p>
        </w:tc>
      </w:tr>
      <w:tr w:rsidR="0070645F" w:rsidRPr="0070645F" w:rsidTr="00970027">
        <w:tc>
          <w:tcPr>
            <w:tcW w:w="5920" w:type="dxa"/>
          </w:tcPr>
          <w:p w:rsidR="0070645F" w:rsidRPr="0070645F" w:rsidRDefault="0070645F" w:rsidP="0070645F">
            <w:pPr>
              <w:widowControl w:val="0"/>
              <w:suppressLineNumbers/>
              <w:snapToGrid w:val="0"/>
              <w:contextualSpacing/>
              <w:jc w:val="center"/>
              <w:rPr>
                <w:spacing w:val="0"/>
                <w:kern w:val="0"/>
                <w:position w:val="0"/>
                <w:sz w:val="24"/>
                <w:szCs w:val="24"/>
                <w:u w:val="none"/>
              </w:rPr>
            </w:pPr>
            <w:r w:rsidRPr="0070645F">
              <w:rPr>
                <w:spacing w:val="0"/>
                <w:kern w:val="0"/>
                <w:position w:val="0"/>
                <w:sz w:val="24"/>
                <w:szCs w:val="24"/>
                <w:u w:val="none"/>
              </w:rPr>
              <w:t>От 101 по 500</w:t>
            </w:r>
          </w:p>
        </w:tc>
        <w:tc>
          <w:tcPr>
            <w:tcW w:w="4048" w:type="dxa"/>
          </w:tcPr>
          <w:p w:rsidR="0070645F" w:rsidRPr="0070645F" w:rsidRDefault="0070645F" w:rsidP="0070645F">
            <w:pPr>
              <w:widowControl w:val="0"/>
              <w:suppressLineNumbers/>
              <w:snapToGrid w:val="0"/>
              <w:contextualSpacing/>
              <w:jc w:val="center"/>
              <w:rPr>
                <w:spacing w:val="0"/>
                <w:kern w:val="0"/>
                <w:position w:val="0"/>
                <w:sz w:val="24"/>
                <w:szCs w:val="24"/>
                <w:u w:val="none"/>
              </w:rPr>
            </w:pPr>
            <w:r w:rsidRPr="0070645F">
              <w:rPr>
                <w:spacing w:val="0"/>
                <w:kern w:val="0"/>
                <w:position w:val="0"/>
                <w:sz w:val="24"/>
                <w:szCs w:val="24"/>
                <w:u w:val="none"/>
              </w:rPr>
              <w:t>до 5,0</w:t>
            </w:r>
          </w:p>
        </w:tc>
      </w:tr>
      <w:tr w:rsidR="0070645F" w:rsidRPr="0070645F" w:rsidTr="00970027">
        <w:tc>
          <w:tcPr>
            <w:tcW w:w="5920" w:type="dxa"/>
          </w:tcPr>
          <w:p w:rsidR="0070645F" w:rsidRPr="0070645F" w:rsidRDefault="0070645F" w:rsidP="0070645F">
            <w:pPr>
              <w:widowControl w:val="0"/>
              <w:suppressLineNumbers/>
              <w:snapToGrid w:val="0"/>
              <w:contextualSpacing/>
              <w:jc w:val="center"/>
              <w:rPr>
                <w:spacing w:val="0"/>
                <w:kern w:val="0"/>
                <w:position w:val="0"/>
                <w:sz w:val="24"/>
                <w:szCs w:val="24"/>
                <w:u w:val="none"/>
              </w:rPr>
            </w:pPr>
            <w:r w:rsidRPr="0070645F">
              <w:rPr>
                <w:spacing w:val="0"/>
                <w:kern w:val="0"/>
                <w:position w:val="0"/>
                <w:sz w:val="24"/>
                <w:szCs w:val="24"/>
                <w:u w:val="none"/>
              </w:rPr>
              <w:t>От 501 по 1000</w:t>
            </w:r>
          </w:p>
        </w:tc>
        <w:tc>
          <w:tcPr>
            <w:tcW w:w="4048" w:type="dxa"/>
          </w:tcPr>
          <w:p w:rsidR="0070645F" w:rsidRPr="0070645F" w:rsidRDefault="0070645F" w:rsidP="0070645F">
            <w:pPr>
              <w:widowControl w:val="0"/>
              <w:suppressLineNumbers/>
              <w:snapToGrid w:val="0"/>
              <w:contextualSpacing/>
              <w:jc w:val="center"/>
              <w:rPr>
                <w:spacing w:val="0"/>
                <w:kern w:val="0"/>
                <w:position w:val="0"/>
                <w:sz w:val="24"/>
                <w:szCs w:val="24"/>
                <w:u w:val="none"/>
              </w:rPr>
            </w:pPr>
            <w:r w:rsidRPr="0070645F">
              <w:rPr>
                <w:spacing w:val="0"/>
                <w:kern w:val="0"/>
                <w:position w:val="0"/>
                <w:sz w:val="24"/>
                <w:szCs w:val="24"/>
                <w:u w:val="none"/>
              </w:rPr>
              <w:t>до 6,0</w:t>
            </w:r>
          </w:p>
        </w:tc>
      </w:tr>
    </w:tbl>
    <w:p w:rsidR="0070645F" w:rsidRPr="0070645F" w:rsidRDefault="0070645F" w:rsidP="0070645F">
      <w:pPr>
        <w:autoSpaceDE w:val="0"/>
        <w:autoSpaceDN w:val="0"/>
        <w:adjustRightInd w:val="0"/>
        <w:ind w:firstLine="709"/>
        <w:contextualSpacing/>
        <w:jc w:val="both"/>
        <w:rPr>
          <w:spacing w:val="0"/>
          <w:kern w:val="2"/>
          <w:position w:val="0"/>
          <w:u w:val="none"/>
        </w:rPr>
      </w:pPr>
    </w:p>
    <w:p w:rsidR="0070645F" w:rsidRPr="0070645F" w:rsidRDefault="0070645F" w:rsidP="0070645F">
      <w:pPr>
        <w:autoSpaceDE w:val="0"/>
        <w:autoSpaceDN w:val="0"/>
        <w:adjustRightInd w:val="0"/>
        <w:ind w:firstLine="709"/>
        <w:contextualSpacing/>
        <w:jc w:val="both"/>
        <w:rPr>
          <w:spacing w:val="0"/>
          <w:kern w:val="0"/>
          <w:position w:val="0"/>
          <w:u w:val="none"/>
        </w:rPr>
      </w:pPr>
      <w:r w:rsidRPr="0070645F">
        <w:rPr>
          <w:spacing w:val="0"/>
          <w:kern w:val="0"/>
          <w:position w:val="0"/>
          <w:u w:val="none"/>
        </w:rPr>
        <w:lastRenderedPageBreak/>
        <w:t>При определении размера предельного соотношения не учитываются единовременные премии в связи с награждением ведомственными наградами.</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Ответственность за соблюдение размеров предельного соотношения несут руководитель </w:t>
      </w:r>
      <w:r w:rsidRPr="0070645F">
        <w:rPr>
          <w:spacing w:val="0"/>
          <w:kern w:val="0"/>
          <w:position w:val="0"/>
          <w:u w:val="none"/>
        </w:rPr>
        <w:t>муниципального</w:t>
      </w:r>
      <w:r w:rsidRPr="0070645F">
        <w:rPr>
          <w:spacing w:val="0"/>
          <w:kern w:val="2"/>
          <w:position w:val="0"/>
          <w:u w:val="none"/>
        </w:rPr>
        <w:t xml:space="preserve"> учреждения, главный бухгалтер.</w:t>
      </w:r>
    </w:p>
    <w:p w:rsidR="0070645F" w:rsidRPr="0070645F" w:rsidRDefault="0070645F" w:rsidP="0070645F">
      <w:pPr>
        <w:autoSpaceDE w:val="0"/>
        <w:autoSpaceDN w:val="0"/>
        <w:adjustRightInd w:val="0"/>
        <w:ind w:firstLine="709"/>
        <w:contextualSpacing/>
        <w:jc w:val="both"/>
        <w:rPr>
          <w:spacing w:val="0"/>
          <w:kern w:val="2"/>
          <w:position w:val="0"/>
          <w:u w:val="none"/>
        </w:rPr>
      </w:pPr>
    </w:p>
    <w:p w:rsidR="0070645F" w:rsidRPr="0070645F" w:rsidRDefault="0070645F" w:rsidP="0070645F">
      <w:pPr>
        <w:autoSpaceDE w:val="0"/>
        <w:autoSpaceDN w:val="0"/>
        <w:adjustRightInd w:val="0"/>
        <w:contextualSpacing/>
        <w:jc w:val="center"/>
        <w:rPr>
          <w:spacing w:val="0"/>
          <w:kern w:val="2"/>
          <w:position w:val="0"/>
          <w:u w:val="none"/>
        </w:rPr>
      </w:pPr>
      <w:r w:rsidRPr="0070645F">
        <w:rPr>
          <w:spacing w:val="0"/>
          <w:kern w:val="2"/>
          <w:position w:val="0"/>
          <w:u w:val="none"/>
        </w:rPr>
        <w:t>Раздел 6. Другие вопросы оплаты труда</w:t>
      </w:r>
    </w:p>
    <w:p w:rsidR="0070645F" w:rsidRPr="0070645F" w:rsidRDefault="0070645F" w:rsidP="0070645F">
      <w:pPr>
        <w:autoSpaceDE w:val="0"/>
        <w:autoSpaceDN w:val="0"/>
        <w:adjustRightInd w:val="0"/>
        <w:contextualSpacing/>
        <w:jc w:val="center"/>
        <w:rPr>
          <w:spacing w:val="0"/>
          <w:kern w:val="2"/>
          <w:position w:val="0"/>
          <w:u w:val="none"/>
        </w:rPr>
      </w:pPr>
    </w:p>
    <w:p w:rsidR="0070645F" w:rsidRPr="0070645F" w:rsidRDefault="0070645F" w:rsidP="0070645F">
      <w:pPr>
        <w:autoSpaceDE w:val="0"/>
        <w:autoSpaceDN w:val="0"/>
        <w:adjustRightInd w:val="0"/>
        <w:ind w:firstLine="540"/>
        <w:contextualSpacing/>
        <w:jc w:val="both"/>
        <w:rPr>
          <w:spacing w:val="0"/>
          <w:kern w:val="0"/>
          <w:position w:val="0"/>
          <w:u w:val="none"/>
        </w:rPr>
      </w:pPr>
      <w:r w:rsidRPr="0070645F">
        <w:rPr>
          <w:spacing w:val="0"/>
          <w:kern w:val="0"/>
          <w:position w:val="0"/>
          <w:u w:val="none"/>
        </w:rPr>
        <w:t>6.1. Объемные показатели и порядок отнесения к группам по оплате труда руководителей муниципальных учреждений:</w:t>
      </w:r>
    </w:p>
    <w:p w:rsidR="0070645F" w:rsidRPr="0070645F" w:rsidRDefault="0070645F" w:rsidP="0070645F">
      <w:pPr>
        <w:autoSpaceDE w:val="0"/>
        <w:autoSpaceDN w:val="0"/>
        <w:adjustRightInd w:val="0"/>
        <w:ind w:firstLine="540"/>
        <w:jc w:val="both"/>
        <w:rPr>
          <w:spacing w:val="0"/>
          <w:kern w:val="0"/>
          <w:position w:val="0"/>
          <w:u w:val="none"/>
        </w:rPr>
      </w:pPr>
      <w:r w:rsidRPr="0070645F">
        <w:rPr>
          <w:spacing w:val="0"/>
          <w:kern w:val="0"/>
          <w:position w:val="0"/>
          <w:u w:val="none"/>
        </w:rPr>
        <w:t>6.1.1</w:t>
      </w:r>
      <w:r w:rsidRPr="0070645F">
        <w:rPr>
          <w:b/>
          <w:spacing w:val="0"/>
          <w:kern w:val="0"/>
          <w:position w:val="0"/>
          <w:u w:val="none"/>
        </w:rPr>
        <w:t>.</w:t>
      </w:r>
      <w:r w:rsidRPr="0070645F">
        <w:rPr>
          <w:spacing w:val="0"/>
          <w:kern w:val="0"/>
          <w:position w:val="0"/>
          <w:u w:val="none"/>
        </w:rPr>
        <w:t>Показатели и порядок отнесения учреждений клубного типа к группам по оплате труда руководителей и специалистов:</w:t>
      </w:r>
    </w:p>
    <w:p w:rsidR="0070645F" w:rsidRPr="0070645F" w:rsidRDefault="0070645F" w:rsidP="0070645F">
      <w:pPr>
        <w:autoSpaceDE w:val="0"/>
        <w:autoSpaceDN w:val="0"/>
        <w:adjustRightInd w:val="0"/>
        <w:contextualSpacing/>
        <w:jc w:val="right"/>
        <w:rPr>
          <w:spacing w:val="0"/>
          <w:kern w:val="2"/>
          <w:position w:val="0"/>
          <w:u w:val="none"/>
        </w:rPr>
      </w:pPr>
    </w:p>
    <w:p w:rsidR="0070645F" w:rsidRPr="0070645F" w:rsidRDefault="0070645F" w:rsidP="0070645F">
      <w:pPr>
        <w:autoSpaceDE w:val="0"/>
        <w:autoSpaceDN w:val="0"/>
        <w:adjustRightInd w:val="0"/>
        <w:contextualSpacing/>
        <w:jc w:val="right"/>
        <w:rPr>
          <w:spacing w:val="0"/>
          <w:kern w:val="2"/>
          <w:position w:val="0"/>
          <w:u w:val="none"/>
        </w:rPr>
      </w:pPr>
      <w:r w:rsidRPr="0070645F">
        <w:rPr>
          <w:spacing w:val="0"/>
          <w:kern w:val="2"/>
          <w:position w:val="0"/>
          <w:u w:val="none"/>
        </w:rPr>
        <w:t>Таблица № 8</w:t>
      </w:r>
    </w:p>
    <w:tbl>
      <w:tblPr>
        <w:tblW w:w="9907" w:type="dxa"/>
        <w:jc w:val="center"/>
        <w:tblLayout w:type="fixed"/>
        <w:tblCellMar>
          <w:left w:w="28" w:type="dxa"/>
          <w:right w:w="28" w:type="dxa"/>
        </w:tblCellMar>
        <w:tblLook w:val="0000" w:firstRow="0" w:lastRow="0" w:firstColumn="0" w:lastColumn="0" w:noHBand="0" w:noVBand="0"/>
      </w:tblPr>
      <w:tblGrid>
        <w:gridCol w:w="490"/>
        <w:gridCol w:w="5955"/>
        <w:gridCol w:w="1289"/>
        <w:gridCol w:w="1084"/>
        <w:gridCol w:w="1089"/>
      </w:tblGrid>
      <w:tr w:rsidR="0070645F" w:rsidRPr="0070645F" w:rsidTr="00970027">
        <w:trPr>
          <w:cantSplit/>
          <w:trHeight w:hRule="exact" w:val="654"/>
          <w:tblHeader/>
          <w:jc w:val="center"/>
        </w:trPr>
        <w:tc>
          <w:tcPr>
            <w:tcW w:w="490" w:type="dxa"/>
            <w:vMerge w:val="restart"/>
            <w:tcBorders>
              <w:top w:val="single" w:sz="4" w:space="0" w:color="000000"/>
              <w:left w:val="single" w:sz="4" w:space="0" w:color="000000"/>
              <w:bottom w:val="single" w:sz="4" w:space="0" w:color="000000"/>
            </w:tcBorders>
          </w:tcPr>
          <w:p w:rsidR="0070645F" w:rsidRPr="0070645F" w:rsidRDefault="0070645F" w:rsidP="0070645F">
            <w:pPr>
              <w:keepNext/>
              <w:numPr>
                <w:ilvl w:val="6"/>
                <w:numId w:val="8"/>
              </w:numPr>
              <w:tabs>
                <w:tab w:val="left" w:pos="0"/>
              </w:tabs>
              <w:snapToGrid w:val="0"/>
              <w:jc w:val="center"/>
              <w:outlineLvl w:val="6"/>
              <w:rPr>
                <w:rFonts w:ascii="Cambria" w:hAnsi="Cambria"/>
                <w:iCs/>
                <w:color w:val="404040"/>
                <w:spacing w:val="0"/>
                <w:kern w:val="0"/>
                <w:position w:val="0"/>
                <w:sz w:val="24"/>
                <w:szCs w:val="24"/>
                <w:u w:val="none"/>
              </w:rPr>
            </w:pPr>
            <w:r w:rsidRPr="0070645F">
              <w:rPr>
                <w:rFonts w:ascii="Cambria" w:hAnsi="Cambria"/>
                <w:iCs/>
                <w:color w:val="404040"/>
                <w:spacing w:val="0"/>
                <w:kern w:val="0"/>
                <w:position w:val="0"/>
                <w:sz w:val="24"/>
                <w:szCs w:val="24"/>
                <w:u w:val="none"/>
              </w:rPr>
              <w:t>№</w:t>
            </w:r>
          </w:p>
          <w:p w:rsidR="0070645F" w:rsidRPr="0070645F" w:rsidRDefault="0070645F" w:rsidP="0070645F">
            <w:pPr>
              <w:keepNext/>
              <w:numPr>
                <w:ilvl w:val="6"/>
                <w:numId w:val="8"/>
              </w:numPr>
              <w:tabs>
                <w:tab w:val="left" w:pos="0"/>
              </w:tabs>
              <w:jc w:val="center"/>
              <w:outlineLvl w:val="6"/>
              <w:rPr>
                <w:rFonts w:ascii="Cambria" w:hAnsi="Cambria"/>
                <w:iCs/>
                <w:color w:val="404040"/>
                <w:spacing w:val="0"/>
                <w:kern w:val="0"/>
                <w:position w:val="0"/>
                <w:sz w:val="24"/>
                <w:szCs w:val="24"/>
                <w:u w:val="none"/>
              </w:rPr>
            </w:pPr>
            <w:proofErr w:type="gramStart"/>
            <w:r w:rsidRPr="0070645F">
              <w:rPr>
                <w:rFonts w:ascii="Cambria" w:hAnsi="Cambria"/>
                <w:iCs/>
                <w:color w:val="404040"/>
                <w:spacing w:val="0"/>
                <w:kern w:val="0"/>
                <w:position w:val="0"/>
                <w:sz w:val="24"/>
                <w:szCs w:val="24"/>
                <w:u w:val="none"/>
              </w:rPr>
              <w:t>п</w:t>
            </w:r>
            <w:proofErr w:type="gramEnd"/>
            <w:r w:rsidRPr="0070645F">
              <w:rPr>
                <w:rFonts w:ascii="Cambria" w:hAnsi="Cambria"/>
                <w:iCs/>
                <w:color w:val="404040"/>
                <w:spacing w:val="0"/>
                <w:kern w:val="0"/>
                <w:position w:val="0"/>
                <w:sz w:val="24"/>
                <w:szCs w:val="24"/>
                <w:u w:val="none"/>
              </w:rPr>
              <w:t>/п</w:t>
            </w:r>
          </w:p>
        </w:tc>
        <w:tc>
          <w:tcPr>
            <w:tcW w:w="5955" w:type="dxa"/>
            <w:vMerge w:val="restart"/>
            <w:tcBorders>
              <w:top w:val="single" w:sz="4" w:space="0" w:color="000000"/>
              <w:left w:val="single" w:sz="4" w:space="0" w:color="000000"/>
              <w:bottom w:val="single" w:sz="4" w:space="0" w:color="000000"/>
              <w:right w:val="single" w:sz="4" w:space="0" w:color="auto"/>
            </w:tcBorders>
          </w:tcPr>
          <w:p w:rsidR="0070645F" w:rsidRPr="0070645F" w:rsidRDefault="0070645F" w:rsidP="0070645F">
            <w:pPr>
              <w:keepNext/>
              <w:numPr>
                <w:ilvl w:val="6"/>
                <w:numId w:val="8"/>
              </w:numPr>
              <w:tabs>
                <w:tab w:val="left" w:pos="0"/>
              </w:tabs>
              <w:snapToGrid w:val="0"/>
              <w:jc w:val="center"/>
              <w:outlineLvl w:val="6"/>
              <w:rPr>
                <w:rFonts w:ascii="Cambria" w:hAnsi="Cambria"/>
                <w:iCs/>
                <w:color w:val="404040"/>
                <w:spacing w:val="0"/>
                <w:kern w:val="0"/>
                <w:position w:val="0"/>
                <w:sz w:val="24"/>
                <w:szCs w:val="24"/>
                <w:u w:val="none"/>
              </w:rPr>
            </w:pPr>
            <w:r w:rsidRPr="0070645F">
              <w:rPr>
                <w:rFonts w:ascii="Cambria" w:hAnsi="Cambria"/>
                <w:iCs/>
                <w:color w:val="404040"/>
                <w:spacing w:val="0"/>
                <w:kern w:val="0"/>
                <w:position w:val="0"/>
                <w:sz w:val="24"/>
                <w:szCs w:val="24"/>
                <w:u w:val="none"/>
              </w:rPr>
              <w:t>Наименование показателей</w:t>
            </w:r>
          </w:p>
        </w:tc>
        <w:tc>
          <w:tcPr>
            <w:tcW w:w="3462" w:type="dxa"/>
            <w:gridSpan w:val="3"/>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Группа по оплате труда руководителей</w:t>
            </w:r>
          </w:p>
        </w:tc>
      </w:tr>
      <w:tr w:rsidR="0070645F" w:rsidRPr="0070645F" w:rsidTr="00970027">
        <w:trPr>
          <w:cantSplit/>
          <w:jc w:val="center"/>
        </w:trPr>
        <w:tc>
          <w:tcPr>
            <w:tcW w:w="490" w:type="dxa"/>
            <w:vMerge/>
            <w:tcBorders>
              <w:top w:val="single" w:sz="4" w:space="0" w:color="000000"/>
              <w:left w:val="single" w:sz="4" w:space="0" w:color="000000"/>
              <w:bottom w:val="single" w:sz="4" w:space="0" w:color="000000"/>
            </w:tcBorders>
          </w:tcPr>
          <w:p w:rsidR="0070645F" w:rsidRPr="0070645F" w:rsidRDefault="0070645F" w:rsidP="0070645F">
            <w:pPr>
              <w:rPr>
                <w:spacing w:val="0"/>
                <w:kern w:val="0"/>
                <w:position w:val="0"/>
                <w:sz w:val="24"/>
                <w:szCs w:val="24"/>
                <w:u w:val="none"/>
              </w:rPr>
            </w:pPr>
          </w:p>
        </w:tc>
        <w:tc>
          <w:tcPr>
            <w:tcW w:w="5955" w:type="dxa"/>
            <w:vMerge/>
            <w:tcBorders>
              <w:top w:val="single" w:sz="4" w:space="0" w:color="000000"/>
              <w:left w:val="single" w:sz="4" w:space="0" w:color="000000"/>
              <w:bottom w:val="single" w:sz="4" w:space="0" w:color="000000"/>
            </w:tcBorders>
          </w:tcPr>
          <w:p w:rsidR="0070645F" w:rsidRPr="0070645F" w:rsidRDefault="0070645F" w:rsidP="0070645F">
            <w:pPr>
              <w:rPr>
                <w:spacing w:val="0"/>
                <w:kern w:val="0"/>
                <w:position w:val="0"/>
                <w:sz w:val="24"/>
                <w:szCs w:val="24"/>
                <w:u w:val="none"/>
              </w:rPr>
            </w:pPr>
          </w:p>
        </w:tc>
        <w:tc>
          <w:tcPr>
            <w:tcW w:w="1289" w:type="dxa"/>
            <w:tcBorders>
              <w:left w:val="single" w:sz="4" w:space="0" w:color="000000"/>
              <w:bottom w:val="single" w:sz="4" w:space="0" w:color="000000"/>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I</w:t>
            </w:r>
          </w:p>
        </w:tc>
        <w:tc>
          <w:tcPr>
            <w:tcW w:w="1084"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lang w:val="en-US"/>
              </w:rPr>
            </w:pPr>
            <w:r w:rsidRPr="0070645F">
              <w:rPr>
                <w:spacing w:val="0"/>
                <w:kern w:val="0"/>
                <w:position w:val="0"/>
                <w:sz w:val="24"/>
                <w:szCs w:val="24"/>
                <w:u w:val="none"/>
                <w:lang w:val="en-US"/>
              </w:rPr>
              <w:t>II</w:t>
            </w:r>
          </w:p>
        </w:tc>
        <w:tc>
          <w:tcPr>
            <w:tcW w:w="1089"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lang w:val="en-US"/>
              </w:rPr>
            </w:pPr>
            <w:r w:rsidRPr="0070645F">
              <w:rPr>
                <w:spacing w:val="0"/>
                <w:kern w:val="0"/>
                <w:position w:val="0"/>
                <w:sz w:val="24"/>
                <w:szCs w:val="24"/>
                <w:u w:val="none"/>
                <w:lang w:val="en-US"/>
              </w:rPr>
              <w:t>III</w:t>
            </w:r>
          </w:p>
        </w:tc>
      </w:tr>
      <w:tr w:rsidR="0070645F" w:rsidRPr="0070645F" w:rsidTr="00970027">
        <w:trPr>
          <w:cantSplit/>
          <w:jc w:val="center"/>
        </w:trPr>
        <w:tc>
          <w:tcPr>
            <w:tcW w:w="490" w:type="dxa"/>
            <w:tcBorders>
              <w:left w:val="single" w:sz="4" w:space="0" w:color="000000"/>
              <w:bottom w:val="single" w:sz="4" w:space="0" w:color="000000"/>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1</w:t>
            </w:r>
          </w:p>
        </w:tc>
        <w:tc>
          <w:tcPr>
            <w:tcW w:w="5955" w:type="dxa"/>
            <w:tcBorders>
              <w:left w:val="single" w:sz="4" w:space="0" w:color="000000"/>
              <w:bottom w:val="single" w:sz="4" w:space="0" w:color="000000"/>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2</w:t>
            </w:r>
          </w:p>
        </w:tc>
        <w:tc>
          <w:tcPr>
            <w:tcW w:w="1289" w:type="dxa"/>
            <w:tcBorders>
              <w:left w:val="single" w:sz="4" w:space="0" w:color="000000"/>
              <w:bottom w:val="single" w:sz="4" w:space="0" w:color="000000"/>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3</w:t>
            </w:r>
          </w:p>
        </w:tc>
        <w:tc>
          <w:tcPr>
            <w:tcW w:w="1084"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4</w:t>
            </w:r>
          </w:p>
        </w:tc>
        <w:tc>
          <w:tcPr>
            <w:tcW w:w="1089"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5</w:t>
            </w:r>
          </w:p>
        </w:tc>
      </w:tr>
      <w:tr w:rsidR="0070645F" w:rsidRPr="0070645F" w:rsidTr="00970027">
        <w:trPr>
          <w:cantSplit/>
          <w:jc w:val="center"/>
        </w:trPr>
        <w:tc>
          <w:tcPr>
            <w:tcW w:w="490" w:type="dxa"/>
            <w:tcBorders>
              <w:left w:val="single" w:sz="4" w:space="0" w:color="000000"/>
              <w:bottom w:val="single" w:sz="4" w:space="0" w:color="000000"/>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1.</w:t>
            </w:r>
          </w:p>
        </w:tc>
        <w:tc>
          <w:tcPr>
            <w:tcW w:w="5955" w:type="dxa"/>
            <w:tcBorders>
              <w:left w:val="single" w:sz="4" w:space="0" w:color="000000"/>
              <w:bottom w:val="single" w:sz="4" w:space="0" w:color="000000"/>
            </w:tcBorders>
          </w:tcPr>
          <w:p w:rsidR="0070645F" w:rsidRPr="0070645F" w:rsidRDefault="0070645F" w:rsidP="0070645F">
            <w:pPr>
              <w:snapToGrid w:val="0"/>
              <w:rPr>
                <w:spacing w:val="0"/>
                <w:kern w:val="0"/>
                <w:position w:val="0"/>
                <w:sz w:val="24"/>
                <w:szCs w:val="24"/>
                <w:u w:val="none"/>
              </w:rPr>
            </w:pPr>
            <w:r w:rsidRPr="0070645F">
              <w:rPr>
                <w:spacing w:val="0"/>
                <w:kern w:val="0"/>
                <w:position w:val="0"/>
                <w:sz w:val="24"/>
                <w:szCs w:val="24"/>
                <w:u w:val="none"/>
              </w:rPr>
              <w:t xml:space="preserve">Количество постоянно действующих в течение года клубных формирований: </w:t>
            </w:r>
          </w:p>
        </w:tc>
        <w:tc>
          <w:tcPr>
            <w:tcW w:w="1289" w:type="dxa"/>
            <w:tcBorders>
              <w:left w:val="single" w:sz="4" w:space="0" w:color="000000"/>
              <w:bottom w:val="single" w:sz="4" w:space="0" w:color="000000"/>
              <w:right w:val="single" w:sz="4" w:space="0" w:color="auto"/>
            </w:tcBorders>
          </w:tcPr>
          <w:p w:rsidR="0070645F" w:rsidRPr="0070645F" w:rsidRDefault="0070645F" w:rsidP="0070645F">
            <w:pPr>
              <w:snapToGrid w:val="0"/>
              <w:jc w:val="center"/>
              <w:rPr>
                <w:spacing w:val="0"/>
                <w:kern w:val="0"/>
                <w:position w:val="0"/>
                <w:sz w:val="24"/>
                <w:szCs w:val="24"/>
                <w:u w:val="none"/>
              </w:rPr>
            </w:pPr>
          </w:p>
          <w:p w:rsidR="0070645F" w:rsidRPr="0070645F" w:rsidRDefault="0070645F" w:rsidP="0070645F">
            <w:pPr>
              <w:jc w:val="center"/>
              <w:rPr>
                <w:spacing w:val="0"/>
                <w:kern w:val="0"/>
                <w:position w:val="0"/>
                <w:sz w:val="24"/>
                <w:szCs w:val="24"/>
                <w:u w:val="none"/>
              </w:rPr>
            </w:pPr>
          </w:p>
          <w:p w:rsidR="0070645F" w:rsidRPr="0070645F" w:rsidRDefault="0070645F" w:rsidP="0070645F">
            <w:pPr>
              <w:jc w:val="center"/>
              <w:rPr>
                <w:spacing w:val="0"/>
                <w:kern w:val="0"/>
                <w:position w:val="0"/>
                <w:sz w:val="24"/>
                <w:szCs w:val="24"/>
                <w:u w:val="none"/>
              </w:rPr>
            </w:pPr>
          </w:p>
        </w:tc>
        <w:tc>
          <w:tcPr>
            <w:tcW w:w="1084"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p>
          <w:p w:rsidR="0070645F" w:rsidRPr="0070645F" w:rsidRDefault="0070645F" w:rsidP="0070645F">
            <w:pPr>
              <w:jc w:val="center"/>
              <w:rPr>
                <w:spacing w:val="0"/>
                <w:kern w:val="0"/>
                <w:position w:val="0"/>
                <w:sz w:val="24"/>
                <w:szCs w:val="24"/>
                <w:u w:val="none"/>
              </w:rPr>
            </w:pPr>
          </w:p>
          <w:p w:rsidR="0070645F" w:rsidRPr="0070645F" w:rsidRDefault="0070645F" w:rsidP="0070645F">
            <w:pPr>
              <w:jc w:val="center"/>
              <w:rPr>
                <w:spacing w:val="0"/>
                <w:kern w:val="0"/>
                <w:position w:val="0"/>
                <w:sz w:val="24"/>
                <w:szCs w:val="24"/>
                <w:u w:val="none"/>
              </w:rPr>
            </w:pPr>
          </w:p>
        </w:tc>
        <w:tc>
          <w:tcPr>
            <w:tcW w:w="1089"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p>
          <w:p w:rsidR="0070645F" w:rsidRPr="0070645F" w:rsidRDefault="0070645F" w:rsidP="0070645F">
            <w:pPr>
              <w:jc w:val="center"/>
              <w:rPr>
                <w:spacing w:val="0"/>
                <w:kern w:val="0"/>
                <w:position w:val="0"/>
                <w:sz w:val="24"/>
                <w:szCs w:val="24"/>
                <w:u w:val="none"/>
              </w:rPr>
            </w:pPr>
          </w:p>
          <w:p w:rsidR="0070645F" w:rsidRPr="0070645F" w:rsidRDefault="0070645F" w:rsidP="0070645F">
            <w:pPr>
              <w:jc w:val="center"/>
              <w:rPr>
                <w:spacing w:val="0"/>
                <w:kern w:val="0"/>
                <w:position w:val="0"/>
                <w:sz w:val="24"/>
                <w:szCs w:val="24"/>
                <w:u w:val="none"/>
              </w:rPr>
            </w:pPr>
          </w:p>
        </w:tc>
      </w:tr>
      <w:tr w:rsidR="0070645F" w:rsidRPr="0070645F" w:rsidTr="00970027">
        <w:trPr>
          <w:cantSplit/>
          <w:trHeight w:val="345"/>
          <w:jc w:val="center"/>
        </w:trPr>
        <w:tc>
          <w:tcPr>
            <w:tcW w:w="490" w:type="dxa"/>
            <w:tcBorders>
              <w:left w:val="single" w:sz="4" w:space="0" w:color="000000"/>
              <w:bottom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1.1</w:t>
            </w:r>
          </w:p>
        </w:tc>
        <w:tc>
          <w:tcPr>
            <w:tcW w:w="5955" w:type="dxa"/>
            <w:tcBorders>
              <w:left w:val="single" w:sz="4" w:space="0" w:color="000000"/>
              <w:bottom w:val="single" w:sz="4" w:space="0" w:color="auto"/>
            </w:tcBorders>
          </w:tcPr>
          <w:p w:rsidR="0070645F" w:rsidRPr="0070645F" w:rsidRDefault="0070645F" w:rsidP="0070645F">
            <w:pPr>
              <w:snapToGrid w:val="0"/>
              <w:rPr>
                <w:spacing w:val="0"/>
                <w:kern w:val="0"/>
                <w:position w:val="0"/>
                <w:sz w:val="24"/>
                <w:szCs w:val="24"/>
                <w:u w:val="none"/>
              </w:rPr>
            </w:pPr>
            <w:r w:rsidRPr="0070645F">
              <w:rPr>
                <w:spacing w:val="0"/>
                <w:kern w:val="0"/>
                <w:position w:val="0"/>
                <w:sz w:val="24"/>
                <w:szCs w:val="24"/>
                <w:u w:val="none"/>
              </w:rPr>
              <w:t>сельские дома культуры</w:t>
            </w:r>
          </w:p>
        </w:tc>
        <w:tc>
          <w:tcPr>
            <w:tcW w:w="1289" w:type="dxa"/>
            <w:tcBorders>
              <w:left w:val="single" w:sz="4" w:space="0" w:color="000000"/>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свыше 20</w:t>
            </w:r>
          </w:p>
        </w:tc>
        <w:tc>
          <w:tcPr>
            <w:tcW w:w="1084"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11-20</w:t>
            </w:r>
          </w:p>
        </w:tc>
        <w:tc>
          <w:tcPr>
            <w:tcW w:w="1089"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7-10</w:t>
            </w:r>
          </w:p>
        </w:tc>
      </w:tr>
      <w:tr w:rsidR="0070645F" w:rsidRPr="0070645F" w:rsidTr="00970027">
        <w:trPr>
          <w:cantSplit/>
          <w:trHeight w:val="345"/>
          <w:jc w:val="center"/>
        </w:trPr>
        <w:tc>
          <w:tcPr>
            <w:tcW w:w="490" w:type="dxa"/>
            <w:tcBorders>
              <w:top w:val="single" w:sz="4" w:space="0" w:color="auto"/>
              <w:left w:val="single" w:sz="4" w:space="0" w:color="000000"/>
              <w:bottom w:val="single" w:sz="4" w:space="0" w:color="000000"/>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1.2</w:t>
            </w:r>
          </w:p>
        </w:tc>
        <w:tc>
          <w:tcPr>
            <w:tcW w:w="5955" w:type="dxa"/>
            <w:tcBorders>
              <w:top w:val="single" w:sz="4" w:space="0" w:color="auto"/>
              <w:left w:val="single" w:sz="4" w:space="0" w:color="000000"/>
              <w:bottom w:val="single" w:sz="4" w:space="0" w:color="000000"/>
            </w:tcBorders>
          </w:tcPr>
          <w:p w:rsidR="0070645F" w:rsidRPr="0070645F" w:rsidRDefault="0070645F" w:rsidP="0070645F">
            <w:pPr>
              <w:snapToGrid w:val="0"/>
              <w:rPr>
                <w:spacing w:val="0"/>
                <w:kern w:val="0"/>
                <w:position w:val="0"/>
                <w:sz w:val="24"/>
                <w:szCs w:val="24"/>
                <w:u w:val="none"/>
              </w:rPr>
            </w:pPr>
            <w:r w:rsidRPr="0070645F">
              <w:rPr>
                <w:spacing w:val="0"/>
                <w:kern w:val="0"/>
                <w:position w:val="0"/>
                <w:sz w:val="24"/>
                <w:szCs w:val="24"/>
                <w:u w:val="none"/>
              </w:rPr>
              <w:t>сельские клубы</w:t>
            </w:r>
          </w:p>
        </w:tc>
        <w:tc>
          <w:tcPr>
            <w:tcW w:w="1289" w:type="dxa"/>
            <w:tcBorders>
              <w:top w:val="single" w:sz="4" w:space="0" w:color="auto"/>
              <w:left w:val="single" w:sz="4" w:space="0" w:color="000000"/>
              <w:bottom w:val="single" w:sz="4" w:space="0" w:color="000000"/>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w:t>
            </w:r>
          </w:p>
        </w:tc>
        <w:tc>
          <w:tcPr>
            <w:tcW w:w="1084"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7-10</w:t>
            </w:r>
          </w:p>
        </w:tc>
        <w:tc>
          <w:tcPr>
            <w:tcW w:w="1089"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4-6</w:t>
            </w:r>
          </w:p>
        </w:tc>
      </w:tr>
      <w:tr w:rsidR="0070645F" w:rsidRPr="0070645F" w:rsidTr="00970027">
        <w:trPr>
          <w:cantSplit/>
          <w:jc w:val="center"/>
        </w:trPr>
        <w:tc>
          <w:tcPr>
            <w:tcW w:w="490" w:type="dxa"/>
            <w:tcBorders>
              <w:left w:val="single" w:sz="4" w:space="0" w:color="000000"/>
              <w:bottom w:val="single" w:sz="4" w:space="0" w:color="000000"/>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2.</w:t>
            </w:r>
          </w:p>
        </w:tc>
        <w:tc>
          <w:tcPr>
            <w:tcW w:w="5955" w:type="dxa"/>
            <w:tcBorders>
              <w:left w:val="single" w:sz="4" w:space="0" w:color="000000"/>
              <w:bottom w:val="single" w:sz="4" w:space="0" w:color="000000"/>
            </w:tcBorders>
          </w:tcPr>
          <w:p w:rsidR="0070645F" w:rsidRPr="0070645F" w:rsidRDefault="0070645F" w:rsidP="0070645F">
            <w:pPr>
              <w:snapToGrid w:val="0"/>
              <w:rPr>
                <w:spacing w:val="0"/>
                <w:kern w:val="0"/>
                <w:position w:val="0"/>
                <w:sz w:val="24"/>
                <w:szCs w:val="24"/>
                <w:u w:val="none"/>
              </w:rPr>
            </w:pPr>
            <w:r w:rsidRPr="0070645F">
              <w:rPr>
                <w:spacing w:val="0"/>
                <w:kern w:val="0"/>
                <w:position w:val="0"/>
                <w:sz w:val="24"/>
                <w:szCs w:val="24"/>
                <w:u w:val="none"/>
              </w:rPr>
              <w:t xml:space="preserve">Количество досуговых объектов в клубных учреждениях: </w:t>
            </w:r>
          </w:p>
        </w:tc>
        <w:tc>
          <w:tcPr>
            <w:tcW w:w="1289" w:type="dxa"/>
            <w:tcBorders>
              <w:left w:val="single" w:sz="4" w:space="0" w:color="000000"/>
              <w:bottom w:val="single" w:sz="4" w:space="0" w:color="000000"/>
              <w:right w:val="single" w:sz="4" w:space="0" w:color="auto"/>
            </w:tcBorders>
          </w:tcPr>
          <w:p w:rsidR="0070645F" w:rsidRPr="0070645F" w:rsidRDefault="0070645F" w:rsidP="0070645F">
            <w:pPr>
              <w:snapToGrid w:val="0"/>
              <w:jc w:val="center"/>
              <w:rPr>
                <w:spacing w:val="0"/>
                <w:kern w:val="0"/>
                <w:position w:val="0"/>
                <w:sz w:val="24"/>
                <w:szCs w:val="24"/>
                <w:u w:val="none"/>
              </w:rPr>
            </w:pPr>
          </w:p>
          <w:p w:rsidR="0070645F" w:rsidRPr="0070645F" w:rsidRDefault="0070645F" w:rsidP="0070645F">
            <w:pPr>
              <w:jc w:val="center"/>
              <w:rPr>
                <w:spacing w:val="0"/>
                <w:kern w:val="0"/>
                <w:position w:val="0"/>
                <w:sz w:val="24"/>
                <w:szCs w:val="24"/>
                <w:u w:val="none"/>
              </w:rPr>
            </w:pPr>
          </w:p>
        </w:tc>
        <w:tc>
          <w:tcPr>
            <w:tcW w:w="1084"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p>
          <w:p w:rsidR="0070645F" w:rsidRPr="0070645F" w:rsidRDefault="0070645F" w:rsidP="0070645F">
            <w:pPr>
              <w:jc w:val="center"/>
              <w:rPr>
                <w:spacing w:val="0"/>
                <w:kern w:val="0"/>
                <w:position w:val="0"/>
                <w:sz w:val="24"/>
                <w:szCs w:val="24"/>
                <w:u w:val="none"/>
              </w:rPr>
            </w:pPr>
          </w:p>
        </w:tc>
        <w:tc>
          <w:tcPr>
            <w:tcW w:w="1089"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p>
          <w:p w:rsidR="0070645F" w:rsidRPr="0070645F" w:rsidRDefault="0070645F" w:rsidP="0070645F">
            <w:pPr>
              <w:jc w:val="center"/>
              <w:rPr>
                <w:spacing w:val="0"/>
                <w:kern w:val="0"/>
                <w:position w:val="0"/>
                <w:sz w:val="24"/>
                <w:szCs w:val="24"/>
                <w:u w:val="none"/>
              </w:rPr>
            </w:pPr>
          </w:p>
        </w:tc>
      </w:tr>
      <w:tr w:rsidR="0070645F" w:rsidRPr="0070645F" w:rsidTr="00970027">
        <w:trPr>
          <w:cantSplit/>
          <w:trHeight w:val="510"/>
          <w:jc w:val="center"/>
        </w:trPr>
        <w:tc>
          <w:tcPr>
            <w:tcW w:w="490" w:type="dxa"/>
            <w:tcBorders>
              <w:left w:val="single" w:sz="4" w:space="0" w:color="000000"/>
              <w:bottom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2.1</w:t>
            </w:r>
          </w:p>
        </w:tc>
        <w:tc>
          <w:tcPr>
            <w:tcW w:w="5955" w:type="dxa"/>
            <w:tcBorders>
              <w:left w:val="single" w:sz="4" w:space="0" w:color="000000"/>
              <w:bottom w:val="single" w:sz="4" w:space="0" w:color="auto"/>
            </w:tcBorders>
          </w:tcPr>
          <w:p w:rsidR="0070645F" w:rsidRPr="0070645F" w:rsidRDefault="0070645F" w:rsidP="0070645F">
            <w:pPr>
              <w:snapToGrid w:val="0"/>
              <w:rPr>
                <w:spacing w:val="0"/>
                <w:kern w:val="0"/>
                <w:position w:val="0"/>
                <w:sz w:val="24"/>
                <w:szCs w:val="24"/>
                <w:u w:val="none"/>
              </w:rPr>
            </w:pPr>
            <w:r w:rsidRPr="0070645F">
              <w:rPr>
                <w:spacing w:val="0"/>
                <w:kern w:val="0"/>
                <w:position w:val="0"/>
                <w:sz w:val="24"/>
                <w:szCs w:val="24"/>
                <w:u w:val="none"/>
              </w:rPr>
              <w:t>сельские дома культуры</w:t>
            </w:r>
          </w:p>
        </w:tc>
        <w:tc>
          <w:tcPr>
            <w:tcW w:w="1289" w:type="dxa"/>
            <w:tcBorders>
              <w:left w:val="single" w:sz="4" w:space="0" w:color="000000"/>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свыше 10</w:t>
            </w:r>
          </w:p>
        </w:tc>
        <w:tc>
          <w:tcPr>
            <w:tcW w:w="1084"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7-10</w:t>
            </w:r>
          </w:p>
        </w:tc>
        <w:tc>
          <w:tcPr>
            <w:tcW w:w="1089"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5-6</w:t>
            </w:r>
          </w:p>
        </w:tc>
      </w:tr>
      <w:tr w:rsidR="0070645F" w:rsidRPr="0070645F" w:rsidTr="00970027">
        <w:trPr>
          <w:cantSplit/>
          <w:trHeight w:val="150"/>
          <w:jc w:val="center"/>
        </w:trPr>
        <w:tc>
          <w:tcPr>
            <w:tcW w:w="490" w:type="dxa"/>
            <w:tcBorders>
              <w:top w:val="single" w:sz="4" w:space="0" w:color="auto"/>
              <w:left w:val="single" w:sz="4" w:space="0" w:color="000000"/>
              <w:bottom w:val="single" w:sz="4" w:space="0" w:color="000000"/>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2.2</w:t>
            </w:r>
          </w:p>
        </w:tc>
        <w:tc>
          <w:tcPr>
            <w:tcW w:w="5955" w:type="dxa"/>
            <w:tcBorders>
              <w:top w:val="single" w:sz="4" w:space="0" w:color="auto"/>
              <w:left w:val="single" w:sz="4" w:space="0" w:color="000000"/>
              <w:bottom w:val="single" w:sz="4" w:space="0" w:color="000000"/>
            </w:tcBorders>
          </w:tcPr>
          <w:p w:rsidR="0070645F" w:rsidRPr="0070645F" w:rsidRDefault="0070645F" w:rsidP="0070645F">
            <w:pPr>
              <w:snapToGrid w:val="0"/>
              <w:rPr>
                <w:spacing w:val="0"/>
                <w:kern w:val="0"/>
                <w:position w:val="0"/>
                <w:sz w:val="24"/>
                <w:szCs w:val="24"/>
                <w:u w:val="none"/>
              </w:rPr>
            </w:pPr>
            <w:r w:rsidRPr="0070645F">
              <w:rPr>
                <w:spacing w:val="0"/>
                <w:kern w:val="0"/>
                <w:position w:val="0"/>
                <w:sz w:val="24"/>
                <w:szCs w:val="24"/>
                <w:u w:val="none"/>
              </w:rPr>
              <w:t>сельские клубы</w:t>
            </w:r>
          </w:p>
        </w:tc>
        <w:tc>
          <w:tcPr>
            <w:tcW w:w="1289" w:type="dxa"/>
            <w:tcBorders>
              <w:top w:val="single" w:sz="4" w:space="0" w:color="auto"/>
              <w:left w:val="single" w:sz="4" w:space="0" w:color="000000"/>
              <w:bottom w:val="single" w:sz="4" w:space="0" w:color="000000"/>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w:t>
            </w:r>
          </w:p>
        </w:tc>
        <w:tc>
          <w:tcPr>
            <w:tcW w:w="1084"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5-6</w:t>
            </w:r>
          </w:p>
        </w:tc>
        <w:tc>
          <w:tcPr>
            <w:tcW w:w="1089" w:type="dxa"/>
            <w:tcBorders>
              <w:top w:val="single" w:sz="4" w:space="0" w:color="auto"/>
              <w:left w:val="single" w:sz="4" w:space="0" w:color="auto"/>
              <w:bottom w:val="single" w:sz="4" w:space="0" w:color="auto"/>
              <w:right w:val="single" w:sz="4" w:space="0" w:color="auto"/>
            </w:tcBorders>
          </w:tcPr>
          <w:p w:rsidR="0070645F" w:rsidRPr="0070645F" w:rsidRDefault="0070645F" w:rsidP="0070645F">
            <w:pPr>
              <w:snapToGrid w:val="0"/>
              <w:jc w:val="center"/>
              <w:rPr>
                <w:spacing w:val="0"/>
                <w:kern w:val="0"/>
                <w:position w:val="0"/>
                <w:sz w:val="24"/>
                <w:szCs w:val="24"/>
                <w:u w:val="none"/>
              </w:rPr>
            </w:pPr>
            <w:r w:rsidRPr="0070645F">
              <w:rPr>
                <w:spacing w:val="0"/>
                <w:kern w:val="0"/>
                <w:position w:val="0"/>
                <w:sz w:val="24"/>
                <w:szCs w:val="24"/>
                <w:u w:val="none"/>
              </w:rPr>
              <w:t>3-4</w:t>
            </w:r>
          </w:p>
        </w:tc>
      </w:tr>
    </w:tbl>
    <w:p w:rsidR="0070645F" w:rsidRPr="0070645F" w:rsidRDefault="0070645F" w:rsidP="0070645F">
      <w:pPr>
        <w:autoSpaceDE w:val="0"/>
        <w:autoSpaceDN w:val="0"/>
        <w:adjustRightInd w:val="0"/>
        <w:ind w:firstLine="540"/>
        <w:jc w:val="both"/>
        <w:rPr>
          <w:spacing w:val="0"/>
          <w:kern w:val="0"/>
          <w:position w:val="0"/>
          <w:u w:val="none"/>
        </w:rPr>
      </w:pP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2"/>
          <w:position w:val="0"/>
          <w:u w:val="none"/>
        </w:rPr>
        <w:t xml:space="preserve">6.2. Работникам может быть оказана материальная помощь. Решение об оказании материальной помощи работникам </w:t>
      </w:r>
      <w:r w:rsidRPr="0070645F">
        <w:rPr>
          <w:spacing w:val="0"/>
          <w:kern w:val="0"/>
          <w:position w:val="0"/>
          <w:u w:val="none"/>
        </w:rPr>
        <w:t>муниципаль</w:t>
      </w:r>
      <w:r w:rsidRPr="0070645F">
        <w:rPr>
          <w:spacing w:val="0"/>
          <w:kern w:val="2"/>
          <w:position w:val="0"/>
          <w:u w:val="none"/>
        </w:rPr>
        <w:t xml:space="preserve">ного учреждения и ее конкретных размерах принимает руководитель </w:t>
      </w:r>
      <w:r w:rsidRPr="0070645F">
        <w:rPr>
          <w:spacing w:val="0"/>
          <w:kern w:val="0"/>
          <w:position w:val="0"/>
          <w:u w:val="none"/>
        </w:rPr>
        <w:t>муниципаль</w:t>
      </w:r>
      <w:r w:rsidRPr="0070645F">
        <w:rPr>
          <w:spacing w:val="0"/>
          <w:kern w:val="2"/>
          <w:position w:val="0"/>
          <w:u w:val="none"/>
        </w:rPr>
        <w:t xml:space="preserve">ного учреждения на основании письменного заявления работника, руководителю </w:t>
      </w:r>
      <w:r w:rsidRPr="0070645F">
        <w:rPr>
          <w:spacing w:val="0"/>
          <w:kern w:val="0"/>
          <w:position w:val="0"/>
          <w:u w:val="none"/>
        </w:rPr>
        <w:t>муниципаль</w:t>
      </w:r>
      <w:r w:rsidRPr="0070645F">
        <w:rPr>
          <w:spacing w:val="0"/>
          <w:kern w:val="2"/>
          <w:position w:val="0"/>
          <w:u w:val="none"/>
        </w:rPr>
        <w:t>ного учреждения – Администрация Егорлыкского сельского поселения, на основании письменного заявления руководителя учреждения.</w:t>
      </w:r>
    </w:p>
    <w:p w:rsidR="0070645F" w:rsidRPr="0070645F" w:rsidRDefault="0070645F" w:rsidP="0070645F">
      <w:pPr>
        <w:ind w:firstLine="709"/>
        <w:jc w:val="both"/>
        <w:rPr>
          <w:spacing w:val="0"/>
          <w:kern w:val="0"/>
          <w:position w:val="0"/>
          <w:u w:val="none"/>
        </w:rPr>
      </w:pPr>
      <w:r w:rsidRPr="0070645F">
        <w:rPr>
          <w:bCs/>
          <w:spacing w:val="0"/>
          <w:kern w:val="0"/>
          <w:position w:val="0"/>
          <w:u w:val="none"/>
        </w:rPr>
        <w:t>6.3. Материальная помощь не является заработной платой и не учитывается при определении</w:t>
      </w:r>
      <w:r w:rsidRPr="0070645F">
        <w:rPr>
          <w:spacing w:val="0"/>
          <w:kern w:val="0"/>
          <w:position w:val="0"/>
          <w:u w:val="none"/>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70645F" w:rsidRPr="0070645F" w:rsidRDefault="0070645F" w:rsidP="0070645F">
      <w:pPr>
        <w:autoSpaceDE w:val="0"/>
        <w:autoSpaceDN w:val="0"/>
        <w:adjustRightInd w:val="0"/>
        <w:ind w:firstLine="709"/>
        <w:contextualSpacing/>
        <w:jc w:val="both"/>
        <w:rPr>
          <w:spacing w:val="0"/>
          <w:kern w:val="2"/>
          <w:position w:val="0"/>
          <w:u w:val="none"/>
        </w:rPr>
      </w:pPr>
      <w:r w:rsidRPr="0070645F">
        <w:rPr>
          <w:spacing w:val="0"/>
          <w:kern w:val="0"/>
          <w:position w:val="0"/>
          <w:u w:val="none"/>
        </w:rPr>
        <w:t xml:space="preserve">6.4. </w:t>
      </w:r>
      <w:r w:rsidRPr="0070645F">
        <w:rPr>
          <w:spacing w:val="0"/>
          <w:kern w:val="2"/>
          <w:position w:val="0"/>
          <w:u w:val="none"/>
        </w:rPr>
        <w:t xml:space="preserve"> Предельная доля </w:t>
      </w:r>
      <w:proofErr w:type="gramStart"/>
      <w:r w:rsidRPr="0070645F">
        <w:rPr>
          <w:spacing w:val="0"/>
          <w:kern w:val="2"/>
          <w:position w:val="0"/>
          <w:u w:val="none"/>
        </w:rPr>
        <w:t>оплаты труда работников списочного состава административно-управленческого персонала</w:t>
      </w:r>
      <w:proofErr w:type="gramEnd"/>
      <w:r w:rsidRPr="0070645F">
        <w:rPr>
          <w:spacing w:val="0"/>
          <w:kern w:val="2"/>
          <w:position w:val="0"/>
          <w:u w:val="none"/>
        </w:rPr>
        <w:t xml:space="preserve"> в фонде оплаты труда </w:t>
      </w:r>
      <w:r w:rsidRPr="0070645F">
        <w:rPr>
          <w:spacing w:val="0"/>
          <w:kern w:val="0"/>
          <w:position w:val="0"/>
          <w:u w:val="none"/>
        </w:rPr>
        <w:lastRenderedPageBreak/>
        <w:t xml:space="preserve">муниципальных </w:t>
      </w:r>
      <w:r w:rsidRPr="0070645F">
        <w:rPr>
          <w:spacing w:val="0"/>
          <w:kern w:val="2"/>
          <w:position w:val="0"/>
          <w:u w:val="none"/>
        </w:rPr>
        <w:t xml:space="preserve">учреждений не может быть более 40 процентов (кроме </w:t>
      </w:r>
      <w:r w:rsidRPr="0070645F">
        <w:rPr>
          <w:spacing w:val="0"/>
          <w:kern w:val="0"/>
          <w:position w:val="0"/>
          <w:u w:val="none"/>
        </w:rPr>
        <w:t xml:space="preserve">муниципальных </w:t>
      </w:r>
      <w:r w:rsidRPr="0070645F">
        <w:rPr>
          <w:spacing w:val="0"/>
          <w:kern w:val="2"/>
          <w:position w:val="0"/>
          <w:u w:val="none"/>
        </w:rPr>
        <w:t>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70645F" w:rsidRPr="0070645F" w:rsidRDefault="0070645F" w:rsidP="0070645F">
      <w:pPr>
        <w:autoSpaceDE w:val="0"/>
        <w:autoSpaceDN w:val="0"/>
        <w:adjustRightInd w:val="0"/>
        <w:ind w:firstLine="709"/>
        <w:contextualSpacing/>
        <w:jc w:val="both"/>
        <w:rPr>
          <w:spacing w:val="0"/>
          <w:kern w:val="2"/>
          <w:position w:val="0"/>
          <w:u w:val="none"/>
        </w:rPr>
      </w:pPr>
    </w:p>
    <w:p w:rsidR="0070645F" w:rsidRPr="0070645F" w:rsidRDefault="0070645F" w:rsidP="0070645F">
      <w:pPr>
        <w:pageBreakBefore/>
        <w:autoSpaceDE w:val="0"/>
        <w:autoSpaceDN w:val="0"/>
        <w:adjustRightInd w:val="0"/>
        <w:jc w:val="right"/>
        <w:rPr>
          <w:spacing w:val="0"/>
          <w:kern w:val="2"/>
          <w:position w:val="0"/>
          <w:u w:val="none"/>
        </w:rPr>
      </w:pPr>
      <w:r w:rsidRPr="0070645F">
        <w:rPr>
          <w:spacing w:val="0"/>
          <w:kern w:val="2"/>
          <w:position w:val="0"/>
          <w:u w:val="none"/>
        </w:rPr>
        <w:lastRenderedPageBreak/>
        <w:t>Приложение № 1</w:t>
      </w:r>
    </w:p>
    <w:p w:rsidR="0070645F" w:rsidRPr="0070645F" w:rsidRDefault="0070645F" w:rsidP="0070645F">
      <w:pPr>
        <w:autoSpaceDE w:val="0"/>
        <w:autoSpaceDN w:val="0"/>
        <w:adjustRightInd w:val="0"/>
        <w:jc w:val="center"/>
        <w:rPr>
          <w:spacing w:val="0"/>
          <w:kern w:val="2"/>
          <w:position w:val="0"/>
          <w:u w:val="none"/>
        </w:rPr>
      </w:pPr>
    </w:p>
    <w:p w:rsidR="0070645F" w:rsidRPr="0070645F" w:rsidRDefault="0070645F" w:rsidP="0070645F">
      <w:pPr>
        <w:autoSpaceDE w:val="0"/>
        <w:autoSpaceDN w:val="0"/>
        <w:adjustRightInd w:val="0"/>
        <w:jc w:val="center"/>
        <w:rPr>
          <w:bCs/>
          <w:spacing w:val="0"/>
          <w:kern w:val="2"/>
          <w:position w:val="0"/>
          <w:u w:val="none"/>
        </w:rPr>
      </w:pPr>
      <w:r w:rsidRPr="0070645F">
        <w:rPr>
          <w:spacing w:val="0"/>
          <w:kern w:val="2"/>
          <w:position w:val="0"/>
          <w:u w:val="none"/>
        </w:rPr>
        <w:t xml:space="preserve">ПРИМЕРНЫЙ ПЕРЕЧЕНЬ </w:t>
      </w:r>
      <w:r w:rsidRPr="0070645F">
        <w:rPr>
          <w:spacing w:val="0"/>
          <w:kern w:val="2"/>
          <w:position w:val="0"/>
          <w:u w:val="none"/>
        </w:rPr>
        <w:br/>
        <w:t>должностей административно-управленческого персонала</w:t>
      </w:r>
    </w:p>
    <w:p w:rsidR="0070645F" w:rsidRPr="0070645F" w:rsidRDefault="0070645F" w:rsidP="0070645F">
      <w:pPr>
        <w:autoSpaceDE w:val="0"/>
        <w:autoSpaceDN w:val="0"/>
        <w:adjustRightInd w:val="0"/>
        <w:ind w:firstLine="709"/>
        <w:jc w:val="both"/>
        <w:rPr>
          <w:spacing w:val="0"/>
          <w:kern w:val="2"/>
          <w:position w:val="0"/>
          <w:u w:val="none"/>
        </w:rPr>
      </w:pPr>
    </w:p>
    <w:p w:rsidR="0070645F" w:rsidRPr="0070645F" w:rsidRDefault="0070645F" w:rsidP="0070645F">
      <w:pPr>
        <w:autoSpaceDE w:val="0"/>
        <w:autoSpaceDN w:val="0"/>
        <w:adjustRightInd w:val="0"/>
        <w:ind w:firstLine="709"/>
        <w:jc w:val="both"/>
        <w:rPr>
          <w:spacing w:val="0"/>
          <w:kern w:val="2"/>
          <w:position w:val="0"/>
          <w:u w:val="none"/>
        </w:rPr>
      </w:pPr>
      <w:r w:rsidRPr="0070645F">
        <w:rPr>
          <w:spacing w:val="0"/>
          <w:kern w:val="2"/>
          <w:position w:val="0"/>
          <w:u w:val="none"/>
        </w:rPr>
        <w:t xml:space="preserve">1. К административно-управленческому персоналу муниципального учреждения относятся: </w:t>
      </w:r>
    </w:p>
    <w:p w:rsidR="0070645F" w:rsidRPr="0070645F" w:rsidRDefault="0070645F" w:rsidP="0070645F">
      <w:pPr>
        <w:autoSpaceDE w:val="0"/>
        <w:autoSpaceDN w:val="0"/>
        <w:adjustRightInd w:val="0"/>
        <w:ind w:firstLine="540"/>
        <w:jc w:val="both"/>
        <w:rPr>
          <w:spacing w:val="0"/>
          <w:kern w:val="0"/>
          <w:position w:val="0"/>
          <w:u w:val="none"/>
        </w:rPr>
      </w:pPr>
      <w:r w:rsidRPr="0070645F">
        <w:rPr>
          <w:spacing w:val="0"/>
          <w:kern w:val="0"/>
          <w:position w:val="0"/>
          <w:u w:val="none"/>
        </w:rPr>
        <w:t xml:space="preserve">руководитель учреждения; </w:t>
      </w:r>
    </w:p>
    <w:p w:rsidR="0070645F" w:rsidRPr="0070645F" w:rsidRDefault="0070645F" w:rsidP="0070645F">
      <w:pPr>
        <w:autoSpaceDE w:val="0"/>
        <w:autoSpaceDN w:val="0"/>
        <w:adjustRightInd w:val="0"/>
        <w:ind w:firstLine="540"/>
        <w:jc w:val="both"/>
        <w:rPr>
          <w:spacing w:val="0"/>
          <w:kern w:val="0"/>
          <w:position w:val="0"/>
          <w:u w:val="none"/>
        </w:rPr>
      </w:pPr>
      <w:r w:rsidRPr="0070645F">
        <w:rPr>
          <w:spacing w:val="0"/>
          <w:kern w:val="0"/>
          <w:position w:val="0"/>
          <w:u w:val="none"/>
        </w:rPr>
        <w:t xml:space="preserve">заместитель руководителя учреждения; </w:t>
      </w:r>
    </w:p>
    <w:p w:rsidR="0070645F" w:rsidRPr="0070645F" w:rsidRDefault="0070645F" w:rsidP="0070645F">
      <w:pPr>
        <w:autoSpaceDE w:val="0"/>
        <w:autoSpaceDN w:val="0"/>
        <w:adjustRightInd w:val="0"/>
        <w:ind w:firstLine="540"/>
        <w:jc w:val="both"/>
        <w:rPr>
          <w:spacing w:val="0"/>
          <w:kern w:val="0"/>
          <w:position w:val="0"/>
          <w:u w:val="none"/>
        </w:rPr>
      </w:pPr>
      <w:r w:rsidRPr="0070645F">
        <w:rPr>
          <w:spacing w:val="0"/>
          <w:kern w:val="0"/>
          <w:position w:val="0"/>
          <w:u w:val="none"/>
        </w:rPr>
        <w:t xml:space="preserve">главный бухгалтер; </w:t>
      </w:r>
    </w:p>
    <w:p w:rsidR="0070645F" w:rsidRPr="0070645F" w:rsidRDefault="0070645F" w:rsidP="0070645F">
      <w:pPr>
        <w:autoSpaceDE w:val="0"/>
        <w:autoSpaceDN w:val="0"/>
        <w:adjustRightInd w:val="0"/>
        <w:ind w:firstLine="540"/>
        <w:jc w:val="both"/>
        <w:rPr>
          <w:spacing w:val="0"/>
          <w:kern w:val="0"/>
          <w:position w:val="0"/>
          <w:u w:val="none"/>
        </w:rPr>
      </w:pPr>
      <w:r w:rsidRPr="0070645F">
        <w:rPr>
          <w:spacing w:val="0"/>
          <w:kern w:val="0"/>
          <w:position w:val="0"/>
          <w:u w:val="none"/>
        </w:rPr>
        <w:t>специали</w:t>
      </w:r>
      <w:proofErr w:type="gramStart"/>
      <w:r w:rsidRPr="0070645F">
        <w:rPr>
          <w:spacing w:val="0"/>
          <w:kern w:val="0"/>
          <w:position w:val="0"/>
          <w:u w:val="none"/>
        </w:rPr>
        <w:t>ст в сф</w:t>
      </w:r>
      <w:proofErr w:type="gramEnd"/>
      <w:r w:rsidRPr="0070645F">
        <w:rPr>
          <w:spacing w:val="0"/>
          <w:kern w:val="0"/>
          <w:position w:val="0"/>
          <w:u w:val="none"/>
        </w:rPr>
        <w:t>ере закупок;</w:t>
      </w:r>
    </w:p>
    <w:p w:rsidR="0070645F" w:rsidRPr="0070645F" w:rsidRDefault="0070645F" w:rsidP="0070645F">
      <w:pPr>
        <w:autoSpaceDE w:val="0"/>
        <w:autoSpaceDN w:val="0"/>
        <w:adjustRightInd w:val="0"/>
        <w:ind w:firstLine="540"/>
        <w:jc w:val="both"/>
        <w:rPr>
          <w:spacing w:val="0"/>
          <w:kern w:val="0"/>
          <w:position w:val="0"/>
          <w:u w:val="none"/>
        </w:rPr>
      </w:pPr>
      <w:r w:rsidRPr="0070645F">
        <w:rPr>
          <w:spacing w:val="0"/>
          <w:kern w:val="0"/>
          <w:position w:val="0"/>
          <w:u w:val="none"/>
        </w:rPr>
        <w:t>экономист</w:t>
      </w:r>
    </w:p>
    <w:p w:rsidR="0070645F" w:rsidRPr="0070645F" w:rsidRDefault="0070645F" w:rsidP="0070645F">
      <w:pPr>
        <w:autoSpaceDE w:val="0"/>
        <w:autoSpaceDN w:val="0"/>
        <w:adjustRightInd w:val="0"/>
        <w:ind w:firstLine="709"/>
        <w:jc w:val="both"/>
        <w:rPr>
          <w:spacing w:val="0"/>
          <w:kern w:val="2"/>
          <w:position w:val="0"/>
          <w:u w:val="none"/>
        </w:rPr>
      </w:pPr>
    </w:p>
    <w:p w:rsidR="0070645F" w:rsidRPr="0070645F" w:rsidRDefault="0070645F" w:rsidP="0070645F">
      <w:pPr>
        <w:autoSpaceDE w:val="0"/>
        <w:autoSpaceDN w:val="0"/>
        <w:adjustRightInd w:val="0"/>
        <w:ind w:firstLine="709"/>
        <w:jc w:val="both"/>
        <w:rPr>
          <w:spacing w:val="0"/>
          <w:kern w:val="2"/>
          <w:position w:val="0"/>
          <w:u w:val="none"/>
        </w:rPr>
      </w:pPr>
      <w:r w:rsidRPr="0070645F">
        <w:rPr>
          <w:spacing w:val="0"/>
          <w:kern w:val="2"/>
          <w:position w:val="0"/>
          <w:u w:val="none"/>
        </w:rPr>
        <w:t xml:space="preserve">2. Конкретный перечень должностей административно - управленческого персонала работников муниципального учреждения устанавливается коллективным договором, соглашением, локальным нормативным актом с учетом мнения представительного органа работников. </w:t>
      </w:r>
    </w:p>
    <w:p w:rsidR="0070645F" w:rsidRPr="0070645F" w:rsidRDefault="0070645F" w:rsidP="0070645F">
      <w:pPr>
        <w:autoSpaceDE w:val="0"/>
        <w:autoSpaceDN w:val="0"/>
        <w:adjustRightInd w:val="0"/>
        <w:ind w:firstLine="709"/>
        <w:jc w:val="both"/>
        <w:rPr>
          <w:spacing w:val="0"/>
          <w:kern w:val="2"/>
          <w:position w:val="0"/>
          <w:u w:val="none"/>
        </w:rPr>
      </w:pPr>
    </w:p>
    <w:p w:rsidR="0070645F" w:rsidRPr="0070645F" w:rsidRDefault="0070645F" w:rsidP="0070645F">
      <w:pPr>
        <w:autoSpaceDE w:val="0"/>
        <w:autoSpaceDN w:val="0"/>
        <w:adjustRightInd w:val="0"/>
        <w:ind w:firstLine="709"/>
        <w:jc w:val="both"/>
        <w:rPr>
          <w:spacing w:val="0"/>
          <w:kern w:val="2"/>
          <w:position w:val="0"/>
          <w:u w:val="none"/>
        </w:rPr>
      </w:pPr>
    </w:p>
    <w:p w:rsidR="0070645F" w:rsidRPr="0070645F" w:rsidRDefault="0070645F" w:rsidP="0070645F">
      <w:pPr>
        <w:ind w:right="5551"/>
        <w:rPr>
          <w:spacing w:val="0"/>
          <w:kern w:val="0"/>
          <w:position w:val="0"/>
          <w:u w:val="none"/>
        </w:rPr>
      </w:pPr>
    </w:p>
    <w:p w:rsidR="0070645F" w:rsidRPr="0070645F" w:rsidRDefault="0070645F" w:rsidP="0070645F">
      <w:pPr>
        <w:ind w:right="5551"/>
        <w:rPr>
          <w:spacing w:val="0"/>
          <w:kern w:val="0"/>
          <w:position w:val="0"/>
          <w:u w:val="none"/>
        </w:rPr>
      </w:pPr>
    </w:p>
    <w:p w:rsidR="0070645F" w:rsidRPr="0070645F" w:rsidRDefault="0070645F" w:rsidP="0070645F">
      <w:pPr>
        <w:pageBreakBefore/>
        <w:autoSpaceDE w:val="0"/>
        <w:autoSpaceDN w:val="0"/>
        <w:adjustRightInd w:val="0"/>
        <w:jc w:val="right"/>
        <w:rPr>
          <w:spacing w:val="0"/>
          <w:kern w:val="2"/>
          <w:position w:val="0"/>
          <w:u w:val="none"/>
        </w:rPr>
      </w:pPr>
      <w:r w:rsidRPr="0070645F">
        <w:rPr>
          <w:spacing w:val="0"/>
          <w:kern w:val="2"/>
          <w:position w:val="0"/>
          <w:u w:val="none"/>
        </w:rPr>
        <w:lastRenderedPageBreak/>
        <w:t>Приложение № 2</w:t>
      </w:r>
    </w:p>
    <w:p w:rsidR="0070645F" w:rsidRPr="0070645F" w:rsidRDefault="0070645F" w:rsidP="0070645F">
      <w:pPr>
        <w:autoSpaceDE w:val="0"/>
        <w:autoSpaceDN w:val="0"/>
        <w:adjustRightInd w:val="0"/>
        <w:jc w:val="center"/>
        <w:rPr>
          <w:spacing w:val="0"/>
          <w:kern w:val="0"/>
          <w:position w:val="0"/>
          <w:u w:val="none"/>
        </w:rPr>
      </w:pPr>
    </w:p>
    <w:p w:rsidR="0070645F" w:rsidRPr="0070645F" w:rsidRDefault="0070645F" w:rsidP="0070645F">
      <w:pPr>
        <w:autoSpaceDE w:val="0"/>
        <w:autoSpaceDN w:val="0"/>
        <w:adjustRightInd w:val="0"/>
        <w:jc w:val="center"/>
        <w:rPr>
          <w:bCs/>
          <w:spacing w:val="0"/>
          <w:kern w:val="2"/>
          <w:position w:val="0"/>
          <w:u w:val="none"/>
        </w:rPr>
      </w:pPr>
      <w:r w:rsidRPr="0070645F">
        <w:rPr>
          <w:spacing w:val="0"/>
          <w:kern w:val="2"/>
          <w:position w:val="0"/>
          <w:u w:val="none"/>
        </w:rPr>
        <w:t>ПРИМЕРНЫЙ ПЕРЕЧЕНЬ</w:t>
      </w:r>
    </w:p>
    <w:p w:rsidR="0070645F" w:rsidRPr="0070645F" w:rsidRDefault="0070645F" w:rsidP="0070645F">
      <w:pPr>
        <w:tabs>
          <w:tab w:val="left" w:pos="5670"/>
          <w:tab w:val="left" w:pos="5812"/>
          <w:tab w:val="left" w:pos="6237"/>
        </w:tabs>
        <w:spacing w:line="260" w:lineRule="exact"/>
        <w:jc w:val="center"/>
        <w:rPr>
          <w:color w:val="000000"/>
          <w:spacing w:val="-2"/>
          <w:kern w:val="0"/>
          <w:position w:val="0"/>
          <w:u w:val="none"/>
        </w:rPr>
      </w:pPr>
      <w:r w:rsidRPr="0070645F">
        <w:rPr>
          <w:color w:val="000000"/>
          <w:spacing w:val="-2"/>
          <w:kern w:val="0"/>
          <w:position w:val="0"/>
          <w:u w:val="none"/>
        </w:rPr>
        <w:t xml:space="preserve"> должностей работников, относимых к основному персоналу по видам экономической деятельности раздела «Деятельность учреждений клубного типа: клубов, дворцов и домов культуры, домов народного творчества»</w:t>
      </w:r>
    </w:p>
    <w:p w:rsidR="0070645F" w:rsidRPr="0070645F" w:rsidRDefault="0070645F" w:rsidP="0070645F">
      <w:pPr>
        <w:tabs>
          <w:tab w:val="left" w:pos="5670"/>
          <w:tab w:val="left" w:pos="5812"/>
          <w:tab w:val="left" w:pos="6237"/>
        </w:tabs>
        <w:spacing w:line="260" w:lineRule="exact"/>
        <w:jc w:val="center"/>
        <w:rPr>
          <w:color w:val="000000"/>
          <w:spacing w:val="-2"/>
          <w:kern w:val="0"/>
          <w:position w:val="0"/>
          <w:u w:val="none"/>
        </w:rPr>
      </w:pPr>
    </w:p>
    <w:p w:rsidR="0070645F" w:rsidRPr="0070645F" w:rsidRDefault="0070645F" w:rsidP="0070645F">
      <w:pPr>
        <w:tabs>
          <w:tab w:val="left" w:pos="5670"/>
          <w:tab w:val="left" w:pos="5812"/>
          <w:tab w:val="left" w:pos="6237"/>
        </w:tabs>
        <w:spacing w:line="260" w:lineRule="exact"/>
        <w:rPr>
          <w:color w:val="000000"/>
          <w:spacing w:val="-2"/>
          <w:kern w:val="0"/>
          <w:position w:val="0"/>
          <w:u w:val="none"/>
        </w:rPr>
      </w:pPr>
      <w:r w:rsidRPr="0070645F">
        <w:rPr>
          <w:color w:val="000000"/>
          <w:spacing w:val="-2"/>
          <w:kern w:val="0"/>
          <w:position w:val="0"/>
          <w:u w:val="none"/>
        </w:rPr>
        <w:t xml:space="preserve">             1.«Деятельность учреждений клубного типа: клубов, дворцов и домов                 культуры, домов народного творчества»</w:t>
      </w:r>
    </w:p>
    <w:p w:rsidR="0070645F" w:rsidRPr="0070645F" w:rsidRDefault="0070645F" w:rsidP="0070645F">
      <w:pPr>
        <w:tabs>
          <w:tab w:val="left" w:pos="993"/>
          <w:tab w:val="left" w:pos="6237"/>
        </w:tabs>
        <w:spacing w:line="260" w:lineRule="exact"/>
        <w:ind w:firstLine="709"/>
        <w:rPr>
          <w:color w:val="000000"/>
          <w:spacing w:val="-2"/>
          <w:kern w:val="0"/>
          <w:position w:val="0"/>
          <w:u w:val="none"/>
        </w:rPr>
      </w:pPr>
    </w:p>
    <w:p w:rsidR="0070645F" w:rsidRPr="0070645F" w:rsidRDefault="0070645F" w:rsidP="0070645F">
      <w:pPr>
        <w:widowControl w:val="0"/>
        <w:tabs>
          <w:tab w:val="left" w:pos="1276"/>
          <w:tab w:val="left" w:pos="5812"/>
        </w:tabs>
        <w:autoSpaceDE w:val="0"/>
        <w:autoSpaceDN w:val="0"/>
        <w:adjustRightInd w:val="0"/>
        <w:spacing w:line="260" w:lineRule="exact"/>
        <w:ind w:firstLine="709"/>
        <w:rPr>
          <w:color w:val="000000"/>
          <w:spacing w:val="-2"/>
          <w:kern w:val="0"/>
          <w:position w:val="0"/>
          <w:u w:val="none"/>
        </w:rPr>
      </w:pPr>
      <w:r w:rsidRPr="0070645F">
        <w:rPr>
          <w:color w:val="000000"/>
          <w:spacing w:val="-2"/>
          <w:kern w:val="0"/>
          <w:position w:val="0"/>
          <w:u w:val="none"/>
        </w:rPr>
        <w:t>1.1.Руководители:</w:t>
      </w:r>
    </w:p>
    <w:p w:rsidR="0070645F" w:rsidRPr="0070645F" w:rsidRDefault="0070645F" w:rsidP="0070645F">
      <w:pPr>
        <w:tabs>
          <w:tab w:val="left" w:pos="5670"/>
          <w:tab w:val="left" w:pos="5812"/>
          <w:tab w:val="left" w:pos="6237"/>
        </w:tabs>
        <w:spacing w:line="260" w:lineRule="exact"/>
        <w:ind w:firstLine="709"/>
        <w:jc w:val="both"/>
        <w:rPr>
          <w:spacing w:val="0"/>
          <w:kern w:val="0"/>
          <w:position w:val="0"/>
          <w:u w:val="none"/>
        </w:rPr>
      </w:pPr>
      <w:r w:rsidRPr="0070645F">
        <w:rPr>
          <w:color w:val="000000"/>
          <w:spacing w:val="-2"/>
          <w:kern w:val="0"/>
          <w:position w:val="0"/>
          <w:u w:val="none"/>
        </w:rPr>
        <w:t xml:space="preserve">Заведующий, директор структурного подразделения (учреждения клубного  типа) </w:t>
      </w:r>
    </w:p>
    <w:p w:rsidR="0070645F" w:rsidRPr="0070645F" w:rsidRDefault="0070645F" w:rsidP="0070645F">
      <w:pPr>
        <w:widowControl w:val="0"/>
        <w:tabs>
          <w:tab w:val="left" w:pos="1560"/>
          <w:tab w:val="left" w:pos="6237"/>
        </w:tabs>
        <w:autoSpaceDE w:val="0"/>
        <w:autoSpaceDN w:val="0"/>
        <w:adjustRightInd w:val="0"/>
        <w:spacing w:line="260" w:lineRule="exact"/>
        <w:ind w:firstLine="709"/>
        <w:jc w:val="both"/>
        <w:rPr>
          <w:color w:val="000000"/>
          <w:spacing w:val="-2"/>
          <w:kern w:val="0"/>
          <w:position w:val="0"/>
          <w:u w:val="none"/>
        </w:rPr>
      </w:pPr>
      <w:r w:rsidRPr="0070645F">
        <w:rPr>
          <w:color w:val="000000"/>
          <w:spacing w:val="-2"/>
          <w:kern w:val="0"/>
          <w:position w:val="0"/>
          <w:u w:val="none"/>
        </w:rPr>
        <w:t xml:space="preserve"> 1.2. Художественный персонал:</w:t>
      </w:r>
    </w:p>
    <w:p w:rsidR="0070645F" w:rsidRPr="0070645F" w:rsidRDefault="0070645F" w:rsidP="0070645F">
      <w:pPr>
        <w:widowControl w:val="0"/>
        <w:tabs>
          <w:tab w:val="left" w:pos="1560"/>
          <w:tab w:val="left" w:pos="6237"/>
        </w:tabs>
        <w:autoSpaceDE w:val="0"/>
        <w:autoSpaceDN w:val="0"/>
        <w:adjustRightInd w:val="0"/>
        <w:spacing w:line="260" w:lineRule="exact"/>
        <w:ind w:firstLine="709"/>
        <w:jc w:val="both"/>
        <w:rPr>
          <w:color w:val="000000"/>
          <w:spacing w:val="-2"/>
          <w:kern w:val="0"/>
          <w:position w:val="0"/>
          <w:u w:val="none"/>
        </w:rPr>
      </w:pPr>
    </w:p>
    <w:p w:rsidR="0070645F" w:rsidRPr="0070645F" w:rsidRDefault="0070645F" w:rsidP="0070645F">
      <w:pPr>
        <w:widowControl w:val="0"/>
        <w:tabs>
          <w:tab w:val="left" w:pos="1560"/>
          <w:tab w:val="left" w:pos="6237"/>
        </w:tabs>
        <w:autoSpaceDE w:val="0"/>
        <w:autoSpaceDN w:val="0"/>
        <w:adjustRightInd w:val="0"/>
        <w:spacing w:line="260" w:lineRule="exact"/>
        <w:ind w:firstLine="709"/>
        <w:jc w:val="both"/>
        <w:rPr>
          <w:color w:val="000000"/>
          <w:spacing w:val="-2"/>
          <w:kern w:val="0"/>
          <w:position w:val="0"/>
          <w:u w:val="none"/>
        </w:rPr>
      </w:pPr>
      <w:r w:rsidRPr="0070645F">
        <w:rPr>
          <w:color w:val="000000"/>
          <w:spacing w:val="-2"/>
          <w:kern w:val="0"/>
          <w:position w:val="0"/>
          <w:u w:val="none"/>
        </w:rPr>
        <w:t>Заведующий художественно-постановочной частью</w:t>
      </w:r>
    </w:p>
    <w:p w:rsidR="0070645F" w:rsidRPr="0070645F" w:rsidRDefault="0070645F" w:rsidP="0070645F">
      <w:pPr>
        <w:spacing w:line="260" w:lineRule="exact"/>
        <w:ind w:firstLine="709"/>
        <w:contextualSpacing/>
        <w:jc w:val="both"/>
        <w:rPr>
          <w:spacing w:val="0"/>
          <w:kern w:val="0"/>
          <w:position w:val="0"/>
          <w:u w:val="none"/>
        </w:rPr>
      </w:pPr>
      <w:r w:rsidRPr="0070645F">
        <w:rPr>
          <w:spacing w:val="0"/>
          <w:kern w:val="0"/>
          <w:position w:val="0"/>
          <w:u w:val="none"/>
        </w:rPr>
        <w:t xml:space="preserve">Заведующий отделом </w:t>
      </w:r>
    </w:p>
    <w:p w:rsidR="0070645F" w:rsidRPr="0070645F" w:rsidRDefault="0070645F" w:rsidP="0070645F">
      <w:pPr>
        <w:spacing w:line="260" w:lineRule="exact"/>
        <w:ind w:firstLine="709"/>
        <w:contextualSpacing/>
        <w:jc w:val="both"/>
        <w:rPr>
          <w:spacing w:val="0"/>
          <w:kern w:val="0"/>
          <w:position w:val="0"/>
          <w:u w:val="none"/>
        </w:rPr>
      </w:pPr>
      <w:r w:rsidRPr="0070645F">
        <w:rPr>
          <w:spacing w:val="0"/>
          <w:kern w:val="0"/>
          <w:position w:val="0"/>
          <w:u w:val="none"/>
        </w:rPr>
        <w:t>Заведующий сектором</w:t>
      </w:r>
    </w:p>
    <w:p w:rsidR="0070645F" w:rsidRPr="0070645F" w:rsidRDefault="0070645F" w:rsidP="0070645F">
      <w:pPr>
        <w:spacing w:line="260" w:lineRule="exact"/>
        <w:ind w:firstLine="709"/>
        <w:rPr>
          <w:spacing w:val="0"/>
          <w:kern w:val="0"/>
          <w:position w:val="0"/>
          <w:u w:val="none"/>
        </w:rPr>
      </w:pPr>
      <w:r w:rsidRPr="0070645F">
        <w:rPr>
          <w:spacing w:val="0"/>
          <w:kern w:val="0"/>
          <w:position w:val="0"/>
          <w:u w:val="none"/>
        </w:rPr>
        <w:t>Руководитель клубного формирования (любительского объединения, студии, коллектива самодеятельного искусства, клуба по интересам)</w:t>
      </w:r>
    </w:p>
    <w:p w:rsidR="0070645F" w:rsidRPr="0070645F" w:rsidRDefault="0070645F" w:rsidP="0070645F">
      <w:pPr>
        <w:spacing w:line="260" w:lineRule="exact"/>
        <w:ind w:firstLine="709"/>
        <w:contextualSpacing/>
        <w:jc w:val="both"/>
        <w:rPr>
          <w:spacing w:val="0"/>
          <w:kern w:val="0"/>
          <w:position w:val="0"/>
          <w:u w:val="none"/>
        </w:rPr>
      </w:pPr>
      <w:r w:rsidRPr="0070645F">
        <w:rPr>
          <w:spacing w:val="0"/>
          <w:kern w:val="0"/>
          <w:position w:val="0"/>
          <w:u w:val="none"/>
        </w:rPr>
        <w:t>Руководитель  кружка</w:t>
      </w:r>
    </w:p>
    <w:p w:rsidR="0070645F" w:rsidRPr="0070645F" w:rsidRDefault="0070645F" w:rsidP="0070645F">
      <w:pPr>
        <w:spacing w:line="260" w:lineRule="exact"/>
        <w:ind w:firstLine="709"/>
        <w:contextualSpacing/>
        <w:jc w:val="both"/>
        <w:rPr>
          <w:spacing w:val="0"/>
          <w:kern w:val="0"/>
          <w:position w:val="0"/>
          <w:u w:val="none"/>
        </w:rPr>
      </w:pPr>
      <w:r w:rsidRPr="0070645F">
        <w:rPr>
          <w:spacing w:val="0"/>
          <w:kern w:val="0"/>
          <w:position w:val="0"/>
          <w:u w:val="none"/>
        </w:rPr>
        <w:t>Художественный руководитель</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p>
    <w:p w:rsidR="0070645F" w:rsidRPr="0070645F" w:rsidRDefault="0070645F" w:rsidP="0070645F">
      <w:pPr>
        <w:widowControl w:val="0"/>
        <w:tabs>
          <w:tab w:val="left" w:pos="1560"/>
          <w:tab w:val="left" w:pos="6237"/>
        </w:tabs>
        <w:autoSpaceDE w:val="0"/>
        <w:autoSpaceDN w:val="0"/>
        <w:adjustRightInd w:val="0"/>
        <w:spacing w:line="260" w:lineRule="exact"/>
        <w:ind w:firstLine="709"/>
        <w:jc w:val="both"/>
        <w:rPr>
          <w:color w:val="000000"/>
          <w:spacing w:val="-2"/>
          <w:kern w:val="0"/>
          <w:position w:val="0"/>
          <w:u w:val="none"/>
        </w:rPr>
      </w:pPr>
      <w:r w:rsidRPr="0070645F">
        <w:rPr>
          <w:color w:val="000000"/>
          <w:spacing w:val="-2"/>
          <w:kern w:val="0"/>
          <w:position w:val="0"/>
          <w:u w:val="none"/>
        </w:rPr>
        <w:t>1.3.Специалисты:</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proofErr w:type="spellStart"/>
      <w:r w:rsidRPr="0070645F">
        <w:rPr>
          <w:color w:val="000000"/>
          <w:spacing w:val="-2"/>
          <w:kern w:val="0"/>
          <w:position w:val="0"/>
          <w:u w:val="none"/>
        </w:rPr>
        <w:t>Культорганизатор</w:t>
      </w:r>
      <w:proofErr w:type="spellEnd"/>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Балетмейстер</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Звукорежиссер</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Звукооператор</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Режиссер-постановщик</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Режиссер массовых представлений</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Режиссер</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Хормейстер</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Методист</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Художник-постановщик</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1.4 Артистический персонал:</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Аккомпаниатор</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1.5 Служащие:</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Администратор</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Билетный кассир</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Контролер билетов</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Машинист сцены</w:t>
      </w: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p>
    <w:p w:rsidR="0070645F" w:rsidRPr="0070645F" w:rsidRDefault="0070645F" w:rsidP="0070645F">
      <w:pPr>
        <w:tabs>
          <w:tab w:val="left" w:pos="5670"/>
          <w:tab w:val="left" w:pos="5812"/>
          <w:tab w:val="left" w:pos="6237"/>
        </w:tabs>
        <w:spacing w:line="260" w:lineRule="exact"/>
        <w:ind w:firstLine="709"/>
        <w:jc w:val="both"/>
        <w:rPr>
          <w:color w:val="000000"/>
          <w:spacing w:val="-2"/>
          <w:kern w:val="0"/>
          <w:position w:val="0"/>
          <w:u w:val="none"/>
        </w:rPr>
      </w:pPr>
      <w:r w:rsidRPr="0070645F">
        <w:rPr>
          <w:color w:val="000000"/>
          <w:spacing w:val="-2"/>
          <w:kern w:val="0"/>
          <w:position w:val="0"/>
          <w:u w:val="none"/>
        </w:rPr>
        <w:t xml:space="preserve">   Производные должности специалистов (старшие, ведущие), определяемые на основе содержащихся в данном перечне соответствующих базовых должностей, подлежат отнесению к основному персоналу.</w:t>
      </w:r>
    </w:p>
    <w:sectPr w:rsidR="0070645F" w:rsidRPr="0070645F" w:rsidSect="00685C1E">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09C04252"/>
    <w:multiLevelType w:val="hybridMultilevel"/>
    <w:tmpl w:val="C7A0F8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E7E24CD"/>
    <w:multiLevelType w:val="hybridMultilevel"/>
    <w:tmpl w:val="CC382B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8F3144D"/>
    <w:multiLevelType w:val="hybridMultilevel"/>
    <w:tmpl w:val="88C68890"/>
    <w:lvl w:ilvl="0" w:tplc="5CD607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7"/>
  </w:num>
  <w:num w:numId="4">
    <w:abstractNumId w:val="10"/>
  </w:num>
  <w:num w:numId="5">
    <w:abstractNumId w:val="5"/>
  </w:num>
  <w:num w:numId="6">
    <w:abstractNumId w:val="8"/>
  </w:num>
  <w:num w:numId="7">
    <w:abstractNumId w:val="9"/>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5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77"/>
    <w:rsid w:val="000060FC"/>
    <w:rsid w:val="000171D4"/>
    <w:rsid w:val="0006732C"/>
    <w:rsid w:val="0008126B"/>
    <w:rsid w:val="000C26E6"/>
    <w:rsid w:val="00155CE4"/>
    <w:rsid w:val="001663D8"/>
    <w:rsid w:val="001B7084"/>
    <w:rsid w:val="001C0D2B"/>
    <w:rsid w:val="001C1AB8"/>
    <w:rsid w:val="001E3419"/>
    <w:rsid w:val="001E5ED2"/>
    <w:rsid w:val="00326236"/>
    <w:rsid w:val="003721AA"/>
    <w:rsid w:val="003F755C"/>
    <w:rsid w:val="004249C8"/>
    <w:rsid w:val="004D2161"/>
    <w:rsid w:val="00501F67"/>
    <w:rsid w:val="005432EE"/>
    <w:rsid w:val="00544D9E"/>
    <w:rsid w:val="00551E77"/>
    <w:rsid w:val="0059088A"/>
    <w:rsid w:val="005E2974"/>
    <w:rsid w:val="00631C1F"/>
    <w:rsid w:val="00685C1E"/>
    <w:rsid w:val="0070645F"/>
    <w:rsid w:val="00757303"/>
    <w:rsid w:val="00791F08"/>
    <w:rsid w:val="008B2A81"/>
    <w:rsid w:val="008B6ADA"/>
    <w:rsid w:val="008D039C"/>
    <w:rsid w:val="009122BA"/>
    <w:rsid w:val="0095713E"/>
    <w:rsid w:val="00962888"/>
    <w:rsid w:val="00965FFF"/>
    <w:rsid w:val="00991543"/>
    <w:rsid w:val="009D5C08"/>
    <w:rsid w:val="00AC0005"/>
    <w:rsid w:val="00AD51C1"/>
    <w:rsid w:val="00B061C2"/>
    <w:rsid w:val="00B12339"/>
    <w:rsid w:val="00B2174F"/>
    <w:rsid w:val="00BB7F5F"/>
    <w:rsid w:val="00C16F57"/>
    <w:rsid w:val="00C5719B"/>
    <w:rsid w:val="00C939E9"/>
    <w:rsid w:val="00D0386B"/>
    <w:rsid w:val="00D541ED"/>
    <w:rsid w:val="00D61586"/>
    <w:rsid w:val="00E36AA5"/>
    <w:rsid w:val="00E76C8A"/>
    <w:rsid w:val="00EC213E"/>
    <w:rsid w:val="00ED08D4"/>
    <w:rsid w:val="00EE36E6"/>
    <w:rsid w:val="00F16E73"/>
    <w:rsid w:val="00FD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C8"/>
    <w:pPr>
      <w:spacing w:after="0" w:line="240" w:lineRule="auto"/>
    </w:pPr>
    <w:rPr>
      <w:rFonts w:ascii="Times New Roman" w:eastAsia="Times New Roman" w:hAnsi="Times New Roman" w:cs="Times New Roman"/>
      <w:spacing w:val="20"/>
      <w:kern w:val="40"/>
      <w:position w:val="6"/>
      <w:sz w:val="28"/>
      <w:szCs w:val="28"/>
      <w:u w:val="single"/>
      <w:lang w:eastAsia="ru-RU"/>
    </w:rPr>
  </w:style>
  <w:style w:type="paragraph" w:styleId="1">
    <w:name w:val="heading 1"/>
    <w:basedOn w:val="a"/>
    <w:next w:val="a"/>
    <w:link w:val="10"/>
    <w:uiPriority w:val="99"/>
    <w:qFormat/>
    <w:rsid w:val="0070645F"/>
    <w:pPr>
      <w:keepNext/>
      <w:spacing w:line="220" w:lineRule="exact"/>
      <w:jc w:val="center"/>
      <w:outlineLvl w:val="0"/>
    </w:pPr>
    <w:rPr>
      <w:rFonts w:ascii="AG Souvenir" w:hAnsi="AG Souvenir"/>
      <w:b/>
      <w:spacing w:val="38"/>
      <w:kern w:val="0"/>
      <w:position w:val="0"/>
      <w:szCs w:val="20"/>
      <w:u w:val="none"/>
    </w:rPr>
  </w:style>
  <w:style w:type="paragraph" w:styleId="2">
    <w:name w:val="heading 2"/>
    <w:basedOn w:val="a"/>
    <w:next w:val="a"/>
    <w:link w:val="20"/>
    <w:uiPriority w:val="99"/>
    <w:qFormat/>
    <w:rsid w:val="0070645F"/>
    <w:pPr>
      <w:keepNext/>
      <w:ind w:left="709"/>
      <w:outlineLvl w:val="1"/>
    </w:pPr>
    <w:rPr>
      <w:spacing w:val="0"/>
      <w:kern w:val="0"/>
      <w:position w:val="0"/>
      <w:szCs w:val="20"/>
      <w:u w:val="none"/>
    </w:rPr>
  </w:style>
  <w:style w:type="paragraph" w:styleId="5">
    <w:name w:val="heading 5"/>
    <w:basedOn w:val="a"/>
    <w:next w:val="a"/>
    <w:link w:val="50"/>
    <w:uiPriority w:val="99"/>
    <w:qFormat/>
    <w:rsid w:val="0070645F"/>
    <w:pPr>
      <w:spacing w:before="240" w:after="60"/>
      <w:outlineLvl w:val="4"/>
    </w:pPr>
    <w:rPr>
      <w:rFonts w:ascii="Calibri" w:hAnsi="Calibri"/>
      <w:b/>
      <w:bCs/>
      <w:i/>
      <w:iCs/>
      <w:spacing w:val="0"/>
      <w:kern w:val="0"/>
      <w:position w:val="0"/>
      <w:sz w:val="26"/>
      <w:szCs w:val="26"/>
      <w:u w:val="none"/>
    </w:rPr>
  </w:style>
  <w:style w:type="paragraph" w:styleId="7">
    <w:name w:val="heading 7"/>
    <w:basedOn w:val="a"/>
    <w:next w:val="a"/>
    <w:link w:val="70"/>
    <w:uiPriority w:val="99"/>
    <w:qFormat/>
    <w:rsid w:val="0070645F"/>
    <w:pPr>
      <w:keepNext/>
      <w:keepLines/>
      <w:spacing w:before="200"/>
      <w:outlineLvl w:val="6"/>
    </w:pPr>
    <w:rPr>
      <w:rFonts w:ascii="Cambria" w:hAnsi="Cambria"/>
      <w:i/>
      <w:iCs/>
      <w:color w:val="404040"/>
      <w:spacing w:val="0"/>
      <w:kern w:val="0"/>
      <w:position w:val="0"/>
      <w:sz w:val="20"/>
      <w:szCs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49C8"/>
    <w:pPr>
      <w:spacing w:after="160" w:line="240" w:lineRule="exact"/>
    </w:pPr>
    <w:rPr>
      <w:rFonts w:ascii="Verdana" w:hAnsi="Verdana" w:cs="Verdana"/>
      <w:spacing w:val="0"/>
      <w:kern w:val="0"/>
      <w:position w:val="0"/>
      <w:sz w:val="24"/>
      <w:szCs w:val="24"/>
      <w:u w:val="none"/>
      <w:lang w:val="en-US" w:eastAsia="en-US"/>
    </w:rPr>
  </w:style>
  <w:style w:type="paragraph" w:styleId="a4">
    <w:name w:val="Balloon Text"/>
    <w:basedOn w:val="a"/>
    <w:link w:val="a5"/>
    <w:uiPriority w:val="99"/>
    <w:unhideWhenUsed/>
    <w:rsid w:val="004249C8"/>
    <w:rPr>
      <w:rFonts w:ascii="Tahoma" w:hAnsi="Tahoma" w:cs="Tahoma"/>
      <w:sz w:val="16"/>
      <w:szCs w:val="16"/>
    </w:rPr>
  </w:style>
  <w:style w:type="character" w:customStyle="1" w:styleId="a5">
    <w:name w:val="Текст выноски Знак"/>
    <w:basedOn w:val="a0"/>
    <w:link w:val="a4"/>
    <w:uiPriority w:val="99"/>
    <w:rsid w:val="004249C8"/>
    <w:rPr>
      <w:rFonts w:ascii="Tahoma" w:eastAsia="Times New Roman" w:hAnsi="Tahoma" w:cs="Tahoma"/>
      <w:spacing w:val="20"/>
      <w:kern w:val="40"/>
      <w:position w:val="6"/>
      <w:sz w:val="16"/>
      <w:szCs w:val="16"/>
      <w:u w:val="single"/>
      <w:lang w:eastAsia="ru-RU"/>
    </w:rPr>
  </w:style>
  <w:style w:type="table" w:styleId="a6">
    <w:name w:val="Table Grid"/>
    <w:basedOn w:val="a1"/>
    <w:rsid w:val="001B70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0645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rsid w:val="0070645F"/>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70645F"/>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rsid w:val="0070645F"/>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70645F"/>
  </w:style>
  <w:style w:type="paragraph" w:styleId="a7">
    <w:name w:val="Body Text"/>
    <w:basedOn w:val="a"/>
    <w:link w:val="a8"/>
    <w:uiPriority w:val="99"/>
    <w:rsid w:val="0070645F"/>
    <w:rPr>
      <w:spacing w:val="0"/>
      <w:kern w:val="0"/>
      <w:position w:val="0"/>
      <w:szCs w:val="20"/>
      <w:u w:val="none"/>
    </w:rPr>
  </w:style>
  <w:style w:type="character" w:customStyle="1" w:styleId="a8">
    <w:name w:val="Основной текст Знак"/>
    <w:basedOn w:val="a0"/>
    <w:link w:val="a7"/>
    <w:uiPriority w:val="99"/>
    <w:rsid w:val="0070645F"/>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0645F"/>
    <w:pPr>
      <w:autoSpaceDE w:val="0"/>
      <w:autoSpaceDN w:val="0"/>
      <w:adjustRightInd w:val="0"/>
      <w:spacing w:after="0" w:line="240" w:lineRule="auto"/>
    </w:pPr>
    <w:rPr>
      <w:rFonts w:ascii="Courier New" w:eastAsia="Times New Roman" w:hAnsi="Courier New" w:cs="Courier New"/>
      <w:sz w:val="20"/>
      <w:szCs w:val="20"/>
    </w:rPr>
  </w:style>
  <w:style w:type="paragraph" w:styleId="a9">
    <w:name w:val="Body Text Indent"/>
    <w:basedOn w:val="a"/>
    <w:link w:val="aa"/>
    <w:uiPriority w:val="99"/>
    <w:rsid w:val="0070645F"/>
    <w:pPr>
      <w:ind w:firstLine="709"/>
      <w:jc w:val="both"/>
    </w:pPr>
    <w:rPr>
      <w:spacing w:val="0"/>
      <w:kern w:val="0"/>
      <w:position w:val="0"/>
      <w:szCs w:val="20"/>
      <w:u w:val="none"/>
    </w:rPr>
  </w:style>
  <w:style w:type="character" w:customStyle="1" w:styleId="aa">
    <w:name w:val="Основной текст с отступом Знак"/>
    <w:basedOn w:val="a0"/>
    <w:link w:val="a9"/>
    <w:uiPriority w:val="99"/>
    <w:rsid w:val="0070645F"/>
    <w:rPr>
      <w:rFonts w:ascii="Times New Roman" w:eastAsia="Times New Roman" w:hAnsi="Times New Roman" w:cs="Times New Roman"/>
      <w:sz w:val="28"/>
      <w:szCs w:val="20"/>
      <w:lang w:eastAsia="ru-RU"/>
    </w:rPr>
  </w:style>
  <w:style w:type="paragraph" w:customStyle="1" w:styleId="Postan">
    <w:name w:val="Postan"/>
    <w:basedOn w:val="a"/>
    <w:uiPriority w:val="99"/>
    <w:rsid w:val="0070645F"/>
    <w:pPr>
      <w:jc w:val="center"/>
    </w:pPr>
    <w:rPr>
      <w:spacing w:val="0"/>
      <w:kern w:val="0"/>
      <w:position w:val="0"/>
      <w:szCs w:val="20"/>
      <w:u w:val="none"/>
    </w:rPr>
  </w:style>
  <w:style w:type="paragraph" w:styleId="ab">
    <w:name w:val="footer"/>
    <w:basedOn w:val="a"/>
    <w:link w:val="ac"/>
    <w:uiPriority w:val="99"/>
    <w:rsid w:val="0070645F"/>
    <w:pPr>
      <w:tabs>
        <w:tab w:val="center" w:pos="4153"/>
        <w:tab w:val="right" w:pos="8306"/>
      </w:tabs>
    </w:pPr>
    <w:rPr>
      <w:spacing w:val="0"/>
      <w:kern w:val="0"/>
      <w:position w:val="0"/>
      <w:sz w:val="20"/>
      <w:szCs w:val="20"/>
      <w:u w:val="none"/>
    </w:rPr>
  </w:style>
  <w:style w:type="character" w:customStyle="1" w:styleId="ac">
    <w:name w:val="Нижний колонтитул Знак"/>
    <w:basedOn w:val="a0"/>
    <w:link w:val="ab"/>
    <w:uiPriority w:val="99"/>
    <w:rsid w:val="0070645F"/>
    <w:rPr>
      <w:rFonts w:ascii="Times New Roman" w:eastAsia="Times New Roman" w:hAnsi="Times New Roman" w:cs="Times New Roman"/>
      <w:sz w:val="20"/>
      <w:szCs w:val="20"/>
      <w:lang w:eastAsia="ru-RU"/>
    </w:rPr>
  </w:style>
  <w:style w:type="paragraph" w:styleId="ad">
    <w:name w:val="header"/>
    <w:basedOn w:val="a"/>
    <w:link w:val="ae"/>
    <w:uiPriority w:val="99"/>
    <w:rsid w:val="0070645F"/>
    <w:pPr>
      <w:tabs>
        <w:tab w:val="center" w:pos="4153"/>
        <w:tab w:val="right" w:pos="8306"/>
      </w:tabs>
    </w:pPr>
    <w:rPr>
      <w:spacing w:val="0"/>
      <w:kern w:val="0"/>
      <w:position w:val="0"/>
      <w:sz w:val="20"/>
      <w:szCs w:val="20"/>
      <w:u w:val="none"/>
    </w:rPr>
  </w:style>
  <w:style w:type="character" w:customStyle="1" w:styleId="ae">
    <w:name w:val="Верхний колонтитул Знак"/>
    <w:basedOn w:val="a0"/>
    <w:link w:val="ad"/>
    <w:uiPriority w:val="99"/>
    <w:rsid w:val="0070645F"/>
    <w:rPr>
      <w:rFonts w:ascii="Times New Roman" w:eastAsia="Times New Roman" w:hAnsi="Times New Roman" w:cs="Times New Roman"/>
      <w:sz w:val="20"/>
      <w:szCs w:val="20"/>
      <w:lang w:eastAsia="ru-RU"/>
    </w:rPr>
  </w:style>
  <w:style w:type="character" w:styleId="af">
    <w:name w:val="page number"/>
    <w:basedOn w:val="a0"/>
    <w:uiPriority w:val="99"/>
    <w:rsid w:val="0070645F"/>
    <w:rPr>
      <w:rFonts w:cs="Times New Roman"/>
    </w:rPr>
  </w:style>
  <w:style w:type="paragraph" w:customStyle="1" w:styleId="ConsPlusNormal">
    <w:name w:val="ConsPlusNormal"/>
    <w:uiPriority w:val="99"/>
    <w:rsid w:val="007064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064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customStyle="1" w:styleId="12">
    <w:name w:val="Сетка таблицы1"/>
    <w:basedOn w:val="a1"/>
    <w:next w:val="a6"/>
    <w:uiPriority w:val="99"/>
    <w:rsid w:val="007064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70645F"/>
    <w:rPr>
      <w:rFonts w:cs="Times New Roman"/>
      <w:color w:val="0000FF"/>
      <w:u w:val="single"/>
    </w:rPr>
  </w:style>
  <w:style w:type="paragraph" w:customStyle="1" w:styleId="af1">
    <w:name w:val="Прижатый влево"/>
    <w:basedOn w:val="a"/>
    <w:next w:val="a"/>
    <w:uiPriority w:val="99"/>
    <w:rsid w:val="0070645F"/>
    <w:pPr>
      <w:widowControl w:val="0"/>
      <w:autoSpaceDE w:val="0"/>
      <w:autoSpaceDN w:val="0"/>
      <w:adjustRightInd w:val="0"/>
    </w:pPr>
    <w:rPr>
      <w:rFonts w:ascii="Arial" w:hAnsi="Arial" w:cs="Arial"/>
      <w:spacing w:val="0"/>
      <w:kern w:val="0"/>
      <w:position w:val="0"/>
      <w:sz w:val="24"/>
      <w:szCs w:val="24"/>
      <w:u w:val="none"/>
    </w:rPr>
  </w:style>
  <w:style w:type="paragraph" w:customStyle="1" w:styleId="ConsPlusTitle">
    <w:name w:val="ConsPlusTitle"/>
    <w:basedOn w:val="a"/>
    <w:next w:val="ConsPlusNormal"/>
    <w:uiPriority w:val="99"/>
    <w:rsid w:val="0070645F"/>
    <w:pPr>
      <w:widowControl w:val="0"/>
      <w:suppressAutoHyphens/>
    </w:pPr>
    <w:rPr>
      <w:rFonts w:ascii="Arial" w:hAnsi="Arial" w:cs="Arial"/>
      <w:b/>
      <w:bCs/>
      <w:spacing w:val="0"/>
      <w:kern w:val="0"/>
      <w:position w:val="0"/>
      <w:sz w:val="20"/>
      <w:szCs w:val="20"/>
      <w:u w:val="none"/>
    </w:rPr>
  </w:style>
  <w:style w:type="character" w:styleId="af2">
    <w:name w:val="FollowedHyperlink"/>
    <w:basedOn w:val="a0"/>
    <w:uiPriority w:val="99"/>
    <w:rsid w:val="0070645F"/>
    <w:rPr>
      <w:rFonts w:cs="Times New Roman"/>
      <w:color w:val="800080"/>
      <w:u w:val="single"/>
    </w:rPr>
  </w:style>
  <w:style w:type="paragraph" w:customStyle="1" w:styleId="af3">
    <w:name w:val="Содержимое таблицы"/>
    <w:basedOn w:val="a"/>
    <w:uiPriority w:val="99"/>
    <w:rsid w:val="0070645F"/>
    <w:pPr>
      <w:widowControl w:val="0"/>
      <w:suppressLineNumbers/>
      <w:suppressAutoHyphens/>
    </w:pPr>
    <w:rPr>
      <w:spacing w:val="0"/>
      <w:kern w:val="0"/>
      <w:position w:val="0"/>
      <w:sz w:val="24"/>
      <w:szCs w:val="24"/>
      <w:u w:val="none"/>
    </w:rPr>
  </w:style>
  <w:style w:type="table" w:customStyle="1" w:styleId="110">
    <w:name w:val="Сетка таблицы11"/>
    <w:uiPriority w:val="99"/>
    <w:rsid w:val="0070645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99"/>
    <w:qFormat/>
    <w:rsid w:val="0070645F"/>
    <w:pPr>
      <w:ind w:left="720"/>
      <w:contextualSpacing/>
    </w:pPr>
    <w:rPr>
      <w:spacing w:val="0"/>
      <w:kern w:val="0"/>
      <w:position w:val="0"/>
      <w:sz w:val="20"/>
      <w:szCs w:val="20"/>
      <w:u w:val="none"/>
    </w:rPr>
  </w:style>
  <w:style w:type="paragraph" w:styleId="af5">
    <w:name w:val="footnote text"/>
    <w:basedOn w:val="a"/>
    <w:link w:val="af6"/>
    <w:uiPriority w:val="99"/>
    <w:rsid w:val="0070645F"/>
    <w:rPr>
      <w:rFonts w:ascii="Calibri" w:hAnsi="Calibri"/>
      <w:spacing w:val="0"/>
      <w:kern w:val="0"/>
      <w:position w:val="0"/>
      <w:sz w:val="20"/>
      <w:szCs w:val="20"/>
      <w:u w:val="none"/>
      <w:lang w:eastAsia="en-US"/>
    </w:rPr>
  </w:style>
  <w:style w:type="character" w:customStyle="1" w:styleId="af6">
    <w:name w:val="Текст сноски Знак"/>
    <w:basedOn w:val="a0"/>
    <w:link w:val="af5"/>
    <w:uiPriority w:val="99"/>
    <w:rsid w:val="0070645F"/>
    <w:rPr>
      <w:rFonts w:ascii="Calibri" w:eastAsia="Times New Roman" w:hAnsi="Calibri" w:cs="Times New Roman"/>
      <w:sz w:val="20"/>
      <w:szCs w:val="20"/>
    </w:rPr>
  </w:style>
  <w:style w:type="character" w:styleId="af7">
    <w:name w:val="footnote reference"/>
    <w:basedOn w:val="a0"/>
    <w:uiPriority w:val="99"/>
    <w:rsid w:val="0070645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C8"/>
    <w:pPr>
      <w:spacing w:after="0" w:line="240" w:lineRule="auto"/>
    </w:pPr>
    <w:rPr>
      <w:rFonts w:ascii="Times New Roman" w:eastAsia="Times New Roman" w:hAnsi="Times New Roman" w:cs="Times New Roman"/>
      <w:spacing w:val="20"/>
      <w:kern w:val="40"/>
      <w:position w:val="6"/>
      <w:sz w:val="28"/>
      <w:szCs w:val="28"/>
      <w:u w:val="single"/>
      <w:lang w:eastAsia="ru-RU"/>
    </w:rPr>
  </w:style>
  <w:style w:type="paragraph" w:styleId="1">
    <w:name w:val="heading 1"/>
    <w:basedOn w:val="a"/>
    <w:next w:val="a"/>
    <w:link w:val="10"/>
    <w:uiPriority w:val="99"/>
    <w:qFormat/>
    <w:rsid w:val="0070645F"/>
    <w:pPr>
      <w:keepNext/>
      <w:spacing w:line="220" w:lineRule="exact"/>
      <w:jc w:val="center"/>
      <w:outlineLvl w:val="0"/>
    </w:pPr>
    <w:rPr>
      <w:rFonts w:ascii="AG Souvenir" w:hAnsi="AG Souvenir"/>
      <w:b/>
      <w:spacing w:val="38"/>
      <w:kern w:val="0"/>
      <w:position w:val="0"/>
      <w:szCs w:val="20"/>
      <w:u w:val="none"/>
    </w:rPr>
  </w:style>
  <w:style w:type="paragraph" w:styleId="2">
    <w:name w:val="heading 2"/>
    <w:basedOn w:val="a"/>
    <w:next w:val="a"/>
    <w:link w:val="20"/>
    <w:uiPriority w:val="99"/>
    <w:qFormat/>
    <w:rsid w:val="0070645F"/>
    <w:pPr>
      <w:keepNext/>
      <w:ind w:left="709"/>
      <w:outlineLvl w:val="1"/>
    </w:pPr>
    <w:rPr>
      <w:spacing w:val="0"/>
      <w:kern w:val="0"/>
      <w:position w:val="0"/>
      <w:szCs w:val="20"/>
      <w:u w:val="none"/>
    </w:rPr>
  </w:style>
  <w:style w:type="paragraph" w:styleId="5">
    <w:name w:val="heading 5"/>
    <w:basedOn w:val="a"/>
    <w:next w:val="a"/>
    <w:link w:val="50"/>
    <w:uiPriority w:val="99"/>
    <w:qFormat/>
    <w:rsid w:val="0070645F"/>
    <w:pPr>
      <w:spacing w:before="240" w:after="60"/>
      <w:outlineLvl w:val="4"/>
    </w:pPr>
    <w:rPr>
      <w:rFonts w:ascii="Calibri" w:hAnsi="Calibri"/>
      <w:b/>
      <w:bCs/>
      <w:i/>
      <w:iCs/>
      <w:spacing w:val="0"/>
      <w:kern w:val="0"/>
      <w:position w:val="0"/>
      <w:sz w:val="26"/>
      <w:szCs w:val="26"/>
      <w:u w:val="none"/>
    </w:rPr>
  </w:style>
  <w:style w:type="paragraph" w:styleId="7">
    <w:name w:val="heading 7"/>
    <w:basedOn w:val="a"/>
    <w:next w:val="a"/>
    <w:link w:val="70"/>
    <w:uiPriority w:val="99"/>
    <w:qFormat/>
    <w:rsid w:val="0070645F"/>
    <w:pPr>
      <w:keepNext/>
      <w:keepLines/>
      <w:spacing w:before="200"/>
      <w:outlineLvl w:val="6"/>
    </w:pPr>
    <w:rPr>
      <w:rFonts w:ascii="Cambria" w:hAnsi="Cambria"/>
      <w:i/>
      <w:iCs/>
      <w:color w:val="404040"/>
      <w:spacing w:val="0"/>
      <w:kern w:val="0"/>
      <w:position w:val="0"/>
      <w:sz w:val="20"/>
      <w:szCs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49C8"/>
    <w:pPr>
      <w:spacing w:after="160" w:line="240" w:lineRule="exact"/>
    </w:pPr>
    <w:rPr>
      <w:rFonts w:ascii="Verdana" w:hAnsi="Verdana" w:cs="Verdana"/>
      <w:spacing w:val="0"/>
      <w:kern w:val="0"/>
      <w:position w:val="0"/>
      <w:sz w:val="24"/>
      <w:szCs w:val="24"/>
      <w:u w:val="none"/>
      <w:lang w:val="en-US" w:eastAsia="en-US"/>
    </w:rPr>
  </w:style>
  <w:style w:type="paragraph" w:styleId="a4">
    <w:name w:val="Balloon Text"/>
    <w:basedOn w:val="a"/>
    <w:link w:val="a5"/>
    <w:uiPriority w:val="99"/>
    <w:unhideWhenUsed/>
    <w:rsid w:val="004249C8"/>
    <w:rPr>
      <w:rFonts w:ascii="Tahoma" w:hAnsi="Tahoma" w:cs="Tahoma"/>
      <w:sz w:val="16"/>
      <w:szCs w:val="16"/>
    </w:rPr>
  </w:style>
  <w:style w:type="character" w:customStyle="1" w:styleId="a5">
    <w:name w:val="Текст выноски Знак"/>
    <w:basedOn w:val="a0"/>
    <w:link w:val="a4"/>
    <w:uiPriority w:val="99"/>
    <w:rsid w:val="004249C8"/>
    <w:rPr>
      <w:rFonts w:ascii="Tahoma" w:eastAsia="Times New Roman" w:hAnsi="Tahoma" w:cs="Tahoma"/>
      <w:spacing w:val="20"/>
      <w:kern w:val="40"/>
      <w:position w:val="6"/>
      <w:sz w:val="16"/>
      <w:szCs w:val="16"/>
      <w:u w:val="single"/>
      <w:lang w:eastAsia="ru-RU"/>
    </w:rPr>
  </w:style>
  <w:style w:type="table" w:styleId="a6">
    <w:name w:val="Table Grid"/>
    <w:basedOn w:val="a1"/>
    <w:rsid w:val="001B70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0645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rsid w:val="0070645F"/>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70645F"/>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rsid w:val="0070645F"/>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70645F"/>
  </w:style>
  <w:style w:type="paragraph" w:styleId="a7">
    <w:name w:val="Body Text"/>
    <w:basedOn w:val="a"/>
    <w:link w:val="a8"/>
    <w:uiPriority w:val="99"/>
    <w:rsid w:val="0070645F"/>
    <w:rPr>
      <w:spacing w:val="0"/>
      <w:kern w:val="0"/>
      <w:position w:val="0"/>
      <w:szCs w:val="20"/>
      <w:u w:val="none"/>
    </w:rPr>
  </w:style>
  <w:style w:type="character" w:customStyle="1" w:styleId="a8">
    <w:name w:val="Основной текст Знак"/>
    <w:basedOn w:val="a0"/>
    <w:link w:val="a7"/>
    <w:uiPriority w:val="99"/>
    <w:rsid w:val="0070645F"/>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0645F"/>
    <w:pPr>
      <w:autoSpaceDE w:val="0"/>
      <w:autoSpaceDN w:val="0"/>
      <w:adjustRightInd w:val="0"/>
      <w:spacing w:after="0" w:line="240" w:lineRule="auto"/>
    </w:pPr>
    <w:rPr>
      <w:rFonts w:ascii="Courier New" w:eastAsia="Times New Roman" w:hAnsi="Courier New" w:cs="Courier New"/>
      <w:sz w:val="20"/>
      <w:szCs w:val="20"/>
    </w:rPr>
  </w:style>
  <w:style w:type="paragraph" w:styleId="a9">
    <w:name w:val="Body Text Indent"/>
    <w:basedOn w:val="a"/>
    <w:link w:val="aa"/>
    <w:uiPriority w:val="99"/>
    <w:rsid w:val="0070645F"/>
    <w:pPr>
      <w:ind w:firstLine="709"/>
      <w:jc w:val="both"/>
    </w:pPr>
    <w:rPr>
      <w:spacing w:val="0"/>
      <w:kern w:val="0"/>
      <w:position w:val="0"/>
      <w:szCs w:val="20"/>
      <w:u w:val="none"/>
    </w:rPr>
  </w:style>
  <w:style w:type="character" w:customStyle="1" w:styleId="aa">
    <w:name w:val="Основной текст с отступом Знак"/>
    <w:basedOn w:val="a0"/>
    <w:link w:val="a9"/>
    <w:uiPriority w:val="99"/>
    <w:rsid w:val="0070645F"/>
    <w:rPr>
      <w:rFonts w:ascii="Times New Roman" w:eastAsia="Times New Roman" w:hAnsi="Times New Roman" w:cs="Times New Roman"/>
      <w:sz w:val="28"/>
      <w:szCs w:val="20"/>
      <w:lang w:eastAsia="ru-RU"/>
    </w:rPr>
  </w:style>
  <w:style w:type="paragraph" w:customStyle="1" w:styleId="Postan">
    <w:name w:val="Postan"/>
    <w:basedOn w:val="a"/>
    <w:uiPriority w:val="99"/>
    <w:rsid w:val="0070645F"/>
    <w:pPr>
      <w:jc w:val="center"/>
    </w:pPr>
    <w:rPr>
      <w:spacing w:val="0"/>
      <w:kern w:val="0"/>
      <w:position w:val="0"/>
      <w:szCs w:val="20"/>
      <w:u w:val="none"/>
    </w:rPr>
  </w:style>
  <w:style w:type="paragraph" w:styleId="ab">
    <w:name w:val="footer"/>
    <w:basedOn w:val="a"/>
    <w:link w:val="ac"/>
    <w:uiPriority w:val="99"/>
    <w:rsid w:val="0070645F"/>
    <w:pPr>
      <w:tabs>
        <w:tab w:val="center" w:pos="4153"/>
        <w:tab w:val="right" w:pos="8306"/>
      </w:tabs>
    </w:pPr>
    <w:rPr>
      <w:spacing w:val="0"/>
      <w:kern w:val="0"/>
      <w:position w:val="0"/>
      <w:sz w:val="20"/>
      <w:szCs w:val="20"/>
      <w:u w:val="none"/>
    </w:rPr>
  </w:style>
  <w:style w:type="character" w:customStyle="1" w:styleId="ac">
    <w:name w:val="Нижний колонтитул Знак"/>
    <w:basedOn w:val="a0"/>
    <w:link w:val="ab"/>
    <w:uiPriority w:val="99"/>
    <w:rsid w:val="0070645F"/>
    <w:rPr>
      <w:rFonts w:ascii="Times New Roman" w:eastAsia="Times New Roman" w:hAnsi="Times New Roman" w:cs="Times New Roman"/>
      <w:sz w:val="20"/>
      <w:szCs w:val="20"/>
      <w:lang w:eastAsia="ru-RU"/>
    </w:rPr>
  </w:style>
  <w:style w:type="paragraph" w:styleId="ad">
    <w:name w:val="header"/>
    <w:basedOn w:val="a"/>
    <w:link w:val="ae"/>
    <w:uiPriority w:val="99"/>
    <w:rsid w:val="0070645F"/>
    <w:pPr>
      <w:tabs>
        <w:tab w:val="center" w:pos="4153"/>
        <w:tab w:val="right" w:pos="8306"/>
      </w:tabs>
    </w:pPr>
    <w:rPr>
      <w:spacing w:val="0"/>
      <w:kern w:val="0"/>
      <w:position w:val="0"/>
      <w:sz w:val="20"/>
      <w:szCs w:val="20"/>
      <w:u w:val="none"/>
    </w:rPr>
  </w:style>
  <w:style w:type="character" w:customStyle="1" w:styleId="ae">
    <w:name w:val="Верхний колонтитул Знак"/>
    <w:basedOn w:val="a0"/>
    <w:link w:val="ad"/>
    <w:uiPriority w:val="99"/>
    <w:rsid w:val="0070645F"/>
    <w:rPr>
      <w:rFonts w:ascii="Times New Roman" w:eastAsia="Times New Roman" w:hAnsi="Times New Roman" w:cs="Times New Roman"/>
      <w:sz w:val="20"/>
      <w:szCs w:val="20"/>
      <w:lang w:eastAsia="ru-RU"/>
    </w:rPr>
  </w:style>
  <w:style w:type="character" w:styleId="af">
    <w:name w:val="page number"/>
    <w:basedOn w:val="a0"/>
    <w:uiPriority w:val="99"/>
    <w:rsid w:val="0070645F"/>
    <w:rPr>
      <w:rFonts w:cs="Times New Roman"/>
    </w:rPr>
  </w:style>
  <w:style w:type="paragraph" w:customStyle="1" w:styleId="ConsPlusNormal">
    <w:name w:val="ConsPlusNormal"/>
    <w:uiPriority w:val="99"/>
    <w:rsid w:val="007064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064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customStyle="1" w:styleId="12">
    <w:name w:val="Сетка таблицы1"/>
    <w:basedOn w:val="a1"/>
    <w:next w:val="a6"/>
    <w:uiPriority w:val="99"/>
    <w:rsid w:val="007064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70645F"/>
    <w:rPr>
      <w:rFonts w:cs="Times New Roman"/>
      <w:color w:val="0000FF"/>
      <w:u w:val="single"/>
    </w:rPr>
  </w:style>
  <w:style w:type="paragraph" w:customStyle="1" w:styleId="af1">
    <w:name w:val="Прижатый влево"/>
    <w:basedOn w:val="a"/>
    <w:next w:val="a"/>
    <w:uiPriority w:val="99"/>
    <w:rsid w:val="0070645F"/>
    <w:pPr>
      <w:widowControl w:val="0"/>
      <w:autoSpaceDE w:val="0"/>
      <w:autoSpaceDN w:val="0"/>
      <w:adjustRightInd w:val="0"/>
    </w:pPr>
    <w:rPr>
      <w:rFonts w:ascii="Arial" w:hAnsi="Arial" w:cs="Arial"/>
      <w:spacing w:val="0"/>
      <w:kern w:val="0"/>
      <w:position w:val="0"/>
      <w:sz w:val="24"/>
      <w:szCs w:val="24"/>
      <w:u w:val="none"/>
    </w:rPr>
  </w:style>
  <w:style w:type="paragraph" w:customStyle="1" w:styleId="ConsPlusTitle">
    <w:name w:val="ConsPlusTitle"/>
    <w:basedOn w:val="a"/>
    <w:next w:val="ConsPlusNormal"/>
    <w:uiPriority w:val="99"/>
    <w:rsid w:val="0070645F"/>
    <w:pPr>
      <w:widowControl w:val="0"/>
      <w:suppressAutoHyphens/>
    </w:pPr>
    <w:rPr>
      <w:rFonts w:ascii="Arial" w:hAnsi="Arial" w:cs="Arial"/>
      <w:b/>
      <w:bCs/>
      <w:spacing w:val="0"/>
      <w:kern w:val="0"/>
      <w:position w:val="0"/>
      <w:sz w:val="20"/>
      <w:szCs w:val="20"/>
      <w:u w:val="none"/>
    </w:rPr>
  </w:style>
  <w:style w:type="character" w:styleId="af2">
    <w:name w:val="FollowedHyperlink"/>
    <w:basedOn w:val="a0"/>
    <w:uiPriority w:val="99"/>
    <w:rsid w:val="0070645F"/>
    <w:rPr>
      <w:rFonts w:cs="Times New Roman"/>
      <w:color w:val="800080"/>
      <w:u w:val="single"/>
    </w:rPr>
  </w:style>
  <w:style w:type="paragraph" w:customStyle="1" w:styleId="af3">
    <w:name w:val="Содержимое таблицы"/>
    <w:basedOn w:val="a"/>
    <w:uiPriority w:val="99"/>
    <w:rsid w:val="0070645F"/>
    <w:pPr>
      <w:widowControl w:val="0"/>
      <w:suppressLineNumbers/>
      <w:suppressAutoHyphens/>
    </w:pPr>
    <w:rPr>
      <w:spacing w:val="0"/>
      <w:kern w:val="0"/>
      <w:position w:val="0"/>
      <w:sz w:val="24"/>
      <w:szCs w:val="24"/>
      <w:u w:val="none"/>
    </w:rPr>
  </w:style>
  <w:style w:type="table" w:customStyle="1" w:styleId="110">
    <w:name w:val="Сетка таблицы11"/>
    <w:uiPriority w:val="99"/>
    <w:rsid w:val="0070645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99"/>
    <w:qFormat/>
    <w:rsid w:val="0070645F"/>
    <w:pPr>
      <w:ind w:left="720"/>
      <w:contextualSpacing/>
    </w:pPr>
    <w:rPr>
      <w:spacing w:val="0"/>
      <w:kern w:val="0"/>
      <w:position w:val="0"/>
      <w:sz w:val="20"/>
      <w:szCs w:val="20"/>
      <w:u w:val="none"/>
    </w:rPr>
  </w:style>
  <w:style w:type="paragraph" w:styleId="af5">
    <w:name w:val="footnote text"/>
    <w:basedOn w:val="a"/>
    <w:link w:val="af6"/>
    <w:uiPriority w:val="99"/>
    <w:rsid w:val="0070645F"/>
    <w:rPr>
      <w:rFonts w:ascii="Calibri" w:hAnsi="Calibri"/>
      <w:spacing w:val="0"/>
      <w:kern w:val="0"/>
      <w:position w:val="0"/>
      <w:sz w:val="20"/>
      <w:szCs w:val="20"/>
      <w:u w:val="none"/>
      <w:lang w:eastAsia="en-US"/>
    </w:rPr>
  </w:style>
  <w:style w:type="character" w:customStyle="1" w:styleId="af6">
    <w:name w:val="Текст сноски Знак"/>
    <w:basedOn w:val="a0"/>
    <w:link w:val="af5"/>
    <w:uiPriority w:val="99"/>
    <w:rsid w:val="0070645F"/>
    <w:rPr>
      <w:rFonts w:ascii="Calibri" w:eastAsia="Times New Roman" w:hAnsi="Calibri" w:cs="Times New Roman"/>
      <w:sz w:val="20"/>
      <w:szCs w:val="20"/>
    </w:rPr>
  </w:style>
  <w:style w:type="character" w:styleId="af7">
    <w:name w:val="footnote reference"/>
    <w:basedOn w:val="a0"/>
    <w:uiPriority w:val="99"/>
    <w:rsid w:val="0070645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C1B3E095640E822C2D237D0738194D41BCA33ABE774404D495440ECD7A1FA42EE651A4DD5C204bFfCJ" TargetMode="External"/><Relationship Id="rId13" Type="http://schemas.openxmlformats.org/officeDocument/2006/relationships/hyperlink" Target="consultantplus://offline/ref=E52F863E2452391D15CC3FCA1A413561D0F298BBDAE3BAB11EB8A4819B79cCN" TargetMode="External"/><Relationship Id="rId18" Type="http://schemas.openxmlformats.org/officeDocument/2006/relationships/hyperlink" Target="consultantplus://offline/ref=2ABD2BF7BE77B7191F73DDD32CF0AFB7116A1B38CE74E21712D643D8D733E78F5D78F629DEz46DM" TargetMode="External"/><Relationship Id="rId3" Type="http://schemas.microsoft.com/office/2007/relationships/stylesWithEffects" Target="stylesWithEffects.xml"/><Relationship Id="rId21" Type="http://schemas.openxmlformats.org/officeDocument/2006/relationships/hyperlink" Target="../../../../../Users/GRITSA~1/AppData/Local/Temp/103787-141303443-141303862.doc" TargetMode="External"/><Relationship Id="rId7" Type="http://schemas.openxmlformats.org/officeDocument/2006/relationships/hyperlink" Target="consultantplus://offline/ref=45942AB1B79BFF0BDC778806A5D978BC2A9266ECB00BF668751A66DCC3943C0B6613926DCB49D2P8tDG" TargetMode="External"/><Relationship Id="rId12" Type="http://schemas.openxmlformats.org/officeDocument/2006/relationships/hyperlink" Target="consultantplus://offline/ref=C5E4D46D073A7D36A4BAFD7AF1575F0EB3FC65B07F837CF427A244A0008D9D1F597C9CD371V7G4J" TargetMode="External"/><Relationship Id="rId17" Type="http://schemas.openxmlformats.org/officeDocument/2006/relationships/hyperlink" Target="consultantplus://offline/ref=2ABD2BF7BE77B7191F73DDD32CF0AFB7116A1B38CE74E21712D643D8D733E78F5D78F629DEz46DM" TargetMode="Externa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Users/GRITSA~1/AppData/Local/Temp/103787-141303443-141303862.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5E4D46D073A7D36A4BAFD7AF1575F0EB3FD66BF7C877CF427A244A0008D9D1F597C9CDA79777FFAVDG2J" TargetMode="Externa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theme" Target="theme/theme1.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Users/GRITSA~1/AppData/Local/Temp/103787-141303443-141303862.doc" TargetMode="External"/><Relationship Id="rId4" Type="http://schemas.openxmlformats.org/officeDocument/2006/relationships/settings" Target="settings.xml"/><Relationship Id="rId9" Type="http://schemas.openxmlformats.org/officeDocument/2006/relationships/hyperlink" Target="consultantplus://offline/ref=118C74F860FBCE5F11C13F1196BF8987A50BC35B647AC4AD790AB6BC93k4a9J"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21</Pages>
  <Words>6207</Words>
  <Characters>35386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Финансист</cp:lastModifiedBy>
  <cp:revision>13</cp:revision>
  <cp:lastPrinted>2022-03-21T05:47:00Z</cp:lastPrinted>
  <dcterms:created xsi:type="dcterms:W3CDTF">2019-10-08T07:57:00Z</dcterms:created>
  <dcterms:modified xsi:type="dcterms:W3CDTF">2022-03-24T06:54:00Z</dcterms:modified>
</cp:coreProperties>
</file>