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FF" w:rsidRDefault="009B21FF" w:rsidP="00FA3DD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 w:val="20"/>
          <w:szCs w:val="20"/>
          <w:lang w:bidi="ar-SA"/>
        </w:rPr>
        <w:drawing>
          <wp:inline distT="0" distB="0" distL="0" distR="0" wp14:anchorId="162ACB3D" wp14:editId="02C398AA">
            <wp:extent cx="504825" cy="638498"/>
            <wp:effectExtent l="0" t="0" r="0" b="9525"/>
            <wp:docPr id="8" name="Рисунок 8" descr="Описание: 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5001" cy="63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D2C" w:rsidRPr="00FA3DD2" w:rsidRDefault="00686783" w:rsidP="00FA3DD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DD2">
        <w:rPr>
          <w:rFonts w:ascii="Times New Roman" w:hAnsi="Times New Roman" w:cs="Times New Roman"/>
          <w:b/>
          <w:sz w:val="32"/>
          <w:szCs w:val="32"/>
        </w:rPr>
        <w:t>Россия</w:t>
      </w:r>
    </w:p>
    <w:p w:rsidR="005E0D2C" w:rsidRPr="00FA3DD2" w:rsidRDefault="00686783" w:rsidP="00FA3DD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DD2">
        <w:rPr>
          <w:rFonts w:ascii="Times New Roman" w:hAnsi="Times New Roman" w:cs="Times New Roman"/>
          <w:b/>
          <w:sz w:val="32"/>
          <w:szCs w:val="32"/>
        </w:rPr>
        <w:t>Ростовская область Егорлыкский район</w:t>
      </w:r>
      <w:r w:rsidRPr="00FA3DD2">
        <w:rPr>
          <w:rFonts w:ascii="Times New Roman" w:hAnsi="Times New Roman" w:cs="Times New Roman"/>
          <w:b/>
          <w:sz w:val="32"/>
          <w:szCs w:val="32"/>
        </w:rPr>
        <w:br/>
        <w:t>Администрация Егорлыкского сельского поселения</w:t>
      </w:r>
    </w:p>
    <w:p w:rsidR="009B21FF" w:rsidRDefault="009B21FF" w:rsidP="00FA3DD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bookmarkStart w:id="1" w:name="bookmark1"/>
    </w:p>
    <w:p w:rsidR="005E0D2C" w:rsidRDefault="00686783" w:rsidP="00FA3DD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DD2">
        <w:rPr>
          <w:rFonts w:ascii="Times New Roman" w:hAnsi="Times New Roman" w:cs="Times New Roman"/>
          <w:b/>
          <w:sz w:val="32"/>
          <w:szCs w:val="32"/>
        </w:rPr>
        <w:t>ПОСТАНОВЛЕНИЕ</w:t>
      </w:r>
      <w:bookmarkEnd w:id="0"/>
      <w:bookmarkEnd w:id="1"/>
    </w:p>
    <w:p w:rsidR="00FA3DD2" w:rsidRDefault="00FA3DD2" w:rsidP="00FA3DD2">
      <w:pPr>
        <w:pStyle w:val="a6"/>
        <w:jc w:val="center"/>
      </w:pPr>
    </w:p>
    <w:p w:rsidR="005E0D2C" w:rsidRDefault="00686783" w:rsidP="00FA3DD2">
      <w:pPr>
        <w:pStyle w:val="a6"/>
        <w:rPr>
          <w:rFonts w:ascii="Times New Roman" w:hAnsi="Times New Roman" w:cs="Times New Roman"/>
          <w:sz w:val="28"/>
          <w:szCs w:val="28"/>
        </w:rPr>
      </w:pPr>
      <w:r w:rsidRPr="00FA3DD2">
        <w:rPr>
          <w:rFonts w:ascii="Times New Roman" w:hAnsi="Times New Roman" w:cs="Times New Roman"/>
          <w:sz w:val="28"/>
          <w:szCs w:val="28"/>
        </w:rPr>
        <w:t>«</w:t>
      </w:r>
      <w:r w:rsidR="00144F10">
        <w:rPr>
          <w:rFonts w:ascii="Times New Roman" w:hAnsi="Times New Roman" w:cs="Times New Roman"/>
          <w:sz w:val="28"/>
          <w:szCs w:val="28"/>
        </w:rPr>
        <w:t>19</w:t>
      </w:r>
      <w:r w:rsidR="00587B92" w:rsidRPr="00FA3DD2">
        <w:rPr>
          <w:rFonts w:ascii="Times New Roman" w:hAnsi="Times New Roman" w:cs="Times New Roman"/>
          <w:sz w:val="28"/>
          <w:szCs w:val="28"/>
        </w:rPr>
        <w:t xml:space="preserve">» </w:t>
      </w:r>
      <w:r w:rsidR="00144F10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FA3DD2">
        <w:rPr>
          <w:rFonts w:ascii="Times New Roman" w:hAnsi="Times New Roman" w:cs="Times New Roman"/>
          <w:sz w:val="28"/>
          <w:szCs w:val="28"/>
        </w:rPr>
        <w:t xml:space="preserve"> 201</w:t>
      </w:r>
      <w:r w:rsidR="00587B92" w:rsidRPr="00FA3DD2">
        <w:rPr>
          <w:rFonts w:ascii="Times New Roman" w:hAnsi="Times New Roman" w:cs="Times New Roman"/>
          <w:sz w:val="28"/>
          <w:szCs w:val="28"/>
        </w:rPr>
        <w:t>9</w:t>
      </w:r>
      <w:r w:rsidRPr="00FA3DD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3DD2">
        <w:rPr>
          <w:rFonts w:ascii="Times New Roman" w:hAnsi="Times New Roman" w:cs="Times New Roman"/>
          <w:sz w:val="28"/>
          <w:szCs w:val="28"/>
        </w:rPr>
        <w:tab/>
      </w:r>
      <w:r w:rsidR="00FA3DD2">
        <w:rPr>
          <w:rFonts w:ascii="Times New Roman" w:hAnsi="Times New Roman" w:cs="Times New Roman"/>
          <w:sz w:val="28"/>
          <w:szCs w:val="28"/>
        </w:rPr>
        <w:tab/>
      </w:r>
      <w:r w:rsidR="00FA3DD2">
        <w:rPr>
          <w:rFonts w:ascii="Times New Roman" w:hAnsi="Times New Roman" w:cs="Times New Roman"/>
          <w:sz w:val="28"/>
          <w:szCs w:val="28"/>
        </w:rPr>
        <w:tab/>
      </w:r>
      <w:r w:rsidRPr="00FA3DD2">
        <w:rPr>
          <w:rFonts w:ascii="Times New Roman" w:hAnsi="Times New Roman" w:cs="Times New Roman"/>
          <w:sz w:val="28"/>
          <w:szCs w:val="28"/>
        </w:rPr>
        <w:t xml:space="preserve">№ </w:t>
      </w:r>
      <w:r w:rsidR="00144F10">
        <w:rPr>
          <w:rFonts w:ascii="Times New Roman" w:hAnsi="Times New Roman" w:cs="Times New Roman"/>
          <w:sz w:val="28"/>
          <w:szCs w:val="28"/>
        </w:rPr>
        <w:t>556</w:t>
      </w:r>
      <w:r w:rsidR="00FA3DD2">
        <w:rPr>
          <w:rFonts w:ascii="Times New Roman" w:hAnsi="Times New Roman" w:cs="Times New Roman"/>
          <w:sz w:val="28"/>
          <w:szCs w:val="28"/>
        </w:rPr>
        <w:tab/>
      </w:r>
      <w:r w:rsidR="00FA3DD2">
        <w:rPr>
          <w:rFonts w:ascii="Times New Roman" w:hAnsi="Times New Roman" w:cs="Times New Roman"/>
          <w:sz w:val="28"/>
          <w:szCs w:val="28"/>
        </w:rPr>
        <w:tab/>
      </w:r>
      <w:r w:rsidRPr="00FA3DD2">
        <w:rPr>
          <w:rFonts w:ascii="Times New Roman" w:hAnsi="Times New Roman" w:cs="Times New Roman"/>
          <w:sz w:val="28"/>
          <w:szCs w:val="28"/>
        </w:rPr>
        <w:tab/>
        <w:t>ст. Егорлыкская</w:t>
      </w:r>
    </w:p>
    <w:p w:rsidR="009B21FF" w:rsidRPr="00FA3DD2" w:rsidRDefault="009B21FF" w:rsidP="00FA3D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0D2C" w:rsidRPr="00FA3DD2" w:rsidRDefault="00686783" w:rsidP="00587B92">
      <w:pPr>
        <w:pStyle w:val="a6"/>
        <w:rPr>
          <w:rFonts w:ascii="Times New Roman" w:hAnsi="Times New Roman" w:cs="Times New Roman"/>
          <w:sz w:val="28"/>
          <w:szCs w:val="26"/>
        </w:rPr>
      </w:pPr>
      <w:r w:rsidRPr="00FA3DD2">
        <w:rPr>
          <w:rFonts w:ascii="Times New Roman" w:hAnsi="Times New Roman" w:cs="Times New Roman"/>
          <w:sz w:val="28"/>
          <w:szCs w:val="26"/>
        </w:rPr>
        <w:t>О внесении изменений в постановление</w:t>
      </w:r>
    </w:p>
    <w:p w:rsidR="00587B92" w:rsidRPr="00FA3DD2" w:rsidRDefault="00686783" w:rsidP="00587B92">
      <w:pPr>
        <w:pStyle w:val="a6"/>
        <w:rPr>
          <w:rFonts w:ascii="Times New Roman" w:hAnsi="Times New Roman" w:cs="Times New Roman"/>
          <w:sz w:val="28"/>
          <w:szCs w:val="26"/>
        </w:rPr>
      </w:pPr>
      <w:r w:rsidRPr="00FA3DD2">
        <w:rPr>
          <w:rFonts w:ascii="Times New Roman" w:hAnsi="Times New Roman" w:cs="Times New Roman"/>
          <w:sz w:val="28"/>
          <w:szCs w:val="26"/>
        </w:rPr>
        <w:t xml:space="preserve">Администрации Егорлыкского </w:t>
      </w:r>
      <w:proofErr w:type="gramStart"/>
      <w:r w:rsidRPr="00FA3DD2">
        <w:rPr>
          <w:rFonts w:ascii="Times New Roman" w:hAnsi="Times New Roman" w:cs="Times New Roman"/>
          <w:sz w:val="28"/>
          <w:szCs w:val="26"/>
        </w:rPr>
        <w:t>сельского</w:t>
      </w:r>
      <w:proofErr w:type="gramEnd"/>
    </w:p>
    <w:p w:rsidR="005E0D2C" w:rsidRPr="00FA3DD2" w:rsidRDefault="00686783" w:rsidP="00587B92">
      <w:pPr>
        <w:pStyle w:val="a6"/>
        <w:rPr>
          <w:rFonts w:ascii="Times New Roman" w:hAnsi="Times New Roman" w:cs="Times New Roman"/>
          <w:sz w:val="28"/>
          <w:szCs w:val="26"/>
        </w:rPr>
      </w:pPr>
      <w:r w:rsidRPr="00FA3DD2">
        <w:rPr>
          <w:rFonts w:ascii="Times New Roman" w:hAnsi="Times New Roman" w:cs="Times New Roman"/>
          <w:sz w:val="28"/>
          <w:szCs w:val="26"/>
        </w:rPr>
        <w:t xml:space="preserve"> поселения от 28.12.2016 г. № 678</w:t>
      </w:r>
    </w:p>
    <w:p w:rsidR="00587B92" w:rsidRPr="00FA3DD2" w:rsidRDefault="00686783" w:rsidP="00587B92">
      <w:pPr>
        <w:pStyle w:val="a6"/>
        <w:rPr>
          <w:rFonts w:ascii="Times New Roman" w:hAnsi="Times New Roman" w:cs="Times New Roman"/>
          <w:sz w:val="28"/>
          <w:szCs w:val="26"/>
        </w:rPr>
      </w:pPr>
      <w:r w:rsidRPr="00FA3DD2">
        <w:rPr>
          <w:rFonts w:ascii="Times New Roman" w:hAnsi="Times New Roman" w:cs="Times New Roman"/>
          <w:sz w:val="28"/>
          <w:szCs w:val="26"/>
        </w:rPr>
        <w:t xml:space="preserve">«Об утверждении </w:t>
      </w:r>
      <w:proofErr w:type="gramStart"/>
      <w:r w:rsidRPr="00FA3DD2">
        <w:rPr>
          <w:rFonts w:ascii="Times New Roman" w:hAnsi="Times New Roman" w:cs="Times New Roman"/>
          <w:sz w:val="28"/>
          <w:szCs w:val="26"/>
        </w:rPr>
        <w:t>Административного</w:t>
      </w:r>
      <w:proofErr w:type="gramEnd"/>
      <w:r w:rsidRPr="00FA3DD2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87B92" w:rsidRPr="00FA3DD2" w:rsidRDefault="00686783" w:rsidP="00587B92">
      <w:pPr>
        <w:pStyle w:val="a6"/>
        <w:rPr>
          <w:rFonts w:ascii="Times New Roman" w:hAnsi="Times New Roman" w:cs="Times New Roman"/>
          <w:sz w:val="28"/>
          <w:szCs w:val="26"/>
        </w:rPr>
      </w:pPr>
      <w:r w:rsidRPr="00FA3DD2">
        <w:rPr>
          <w:rFonts w:ascii="Times New Roman" w:hAnsi="Times New Roman" w:cs="Times New Roman"/>
          <w:sz w:val="28"/>
          <w:szCs w:val="26"/>
        </w:rPr>
        <w:t xml:space="preserve">регламента предоставления </w:t>
      </w:r>
      <w:proofErr w:type="gramStart"/>
      <w:r w:rsidRPr="00FA3DD2">
        <w:rPr>
          <w:rFonts w:ascii="Times New Roman" w:hAnsi="Times New Roman" w:cs="Times New Roman"/>
          <w:sz w:val="28"/>
          <w:szCs w:val="26"/>
        </w:rPr>
        <w:t>муниципальной</w:t>
      </w:r>
      <w:proofErr w:type="gramEnd"/>
      <w:r w:rsidRPr="00FA3DD2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87B92" w:rsidRPr="00FA3DD2" w:rsidRDefault="00686783" w:rsidP="00587B92">
      <w:pPr>
        <w:pStyle w:val="a6"/>
        <w:rPr>
          <w:rFonts w:ascii="Times New Roman" w:hAnsi="Times New Roman" w:cs="Times New Roman"/>
          <w:sz w:val="28"/>
          <w:szCs w:val="26"/>
        </w:rPr>
      </w:pPr>
      <w:r w:rsidRPr="00FA3DD2">
        <w:rPr>
          <w:rFonts w:ascii="Times New Roman" w:hAnsi="Times New Roman" w:cs="Times New Roman"/>
          <w:sz w:val="28"/>
          <w:szCs w:val="26"/>
        </w:rPr>
        <w:t>услуги по выдаче разрешений</w:t>
      </w:r>
    </w:p>
    <w:p w:rsidR="005E0D2C" w:rsidRPr="00FA3DD2" w:rsidRDefault="00686783" w:rsidP="00587B92">
      <w:pPr>
        <w:pStyle w:val="a6"/>
        <w:rPr>
          <w:rFonts w:ascii="Times New Roman" w:hAnsi="Times New Roman" w:cs="Times New Roman"/>
          <w:sz w:val="28"/>
          <w:szCs w:val="26"/>
        </w:rPr>
      </w:pPr>
      <w:r w:rsidRPr="00FA3DD2">
        <w:rPr>
          <w:rFonts w:ascii="Times New Roman" w:hAnsi="Times New Roman" w:cs="Times New Roman"/>
          <w:sz w:val="28"/>
          <w:szCs w:val="26"/>
        </w:rPr>
        <w:t xml:space="preserve"> на захоронение (перезахоронение)»</w:t>
      </w:r>
    </w:p>
    <w:p w:rsidR="00587B92" w:rsidRPr="00587B92" w:rsidRDefault="00587B92" w:rsidP="00587B92">
      <w:pPr>
        <w:pStyle w:val="a6"/>
        <w:rPr>
          <w:rFonts w:ascii="Times New Roman" w:hAnsi="Times New Roman" w:cs="Times New Roman"/>
          <w:sz w:val="28"/>
        </w:rPr>
      </w:pPr>
    </w:p>
    <w:p w:rsidR="00107AC5" w:rsidRDefault="00686783" w:rsidP="00FA3DD2">
      <w:pPr>
        <w:pStyle w:val="a6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FA3DD2">
        <w:rPr>
          <w:rFonts w:ascii="Times New Roman" w:hAnsi="Times New Roman" w:cs="Times New Roman"/>
          <w:sz w:val="28"/>
          <w:szCs w:val="26"/>
        </w:rPr>
        <w:t xml:space="preserve">В целях реализации Концепции снижения административных барьеров и повышения доступности государственных и муниципальных услуг и Плана мероприятий по реализации указанной Концепции, утвержденных распоряжением Правительства Российской Федерации от 10.06.2011 </w:t>
      </w:r>
      <w:r w:rsidRPr="00FA3DD2">
        <w:rPr>
          <w:rFonts w:ascii="Times New Roman" w:hAnsi="Times New Roman" w:cs="Times New Roman"/>
          <w:sz w:val="28"/>
          <w:szCs w:val="26"/>
          <w:lang w:val="en-US" w:eastAsia="en-US" w:bidi="en-US"/>
        </w:rPr>
        <w:t>N</w:t>
      </w:r>
      <w:r w:rsidRPr="00FA3DD2">
        <w:rPr>
          <w:rFonts w:ascii="Times New Roman" w:hAnsi="Times New Roman" w:cs="Times New Roman"/>
          <w:sz w:val="28"/>
          <w:szCs w:val="26"/>
          <w:lang w:eastAsia="en-US" w:bidi="en-US"/>
        </w:rPr>
        <w:t xml:space="preserve"> </w:t>
      </w:r>
      <w:r w:rsidRPr="00FA3DD2">
        <w:rPr>
          <w:rFonts w:ascii="Times New Roman" w:hAnsi="Times New Roman" w:cs="Times New Roman"/>
          <w:sz w:val="28"/>
          <w:szCs w:val="26"/>
        </w:rPr>
        <w:t xml:space="preserve">1021-р, в соответствии с Федеральным законом от 12.01.1996 </w:t>
      </w:r>
      <w:r w:rsidRPr="00FA3DD2">
        <w:rPr>
          <w:rFonts w:ascii="Times New Roman" w:hAnsi="Times New Roman" w:cs="Times New Roman"/>
          <w:sz w:val="28"/>
          <w:szCs w:val="26"/>
          <w:lang w:val="en-US" w:eastAsia="en-US" w:bidi="en-US"/>
        </w:rPr>
        <w:t>N</w:t>
      </w:r>
      <w:r w:rsidRPr="00FA3DD2">
        <w:rPr>
          <w:rFonts w:ascii="Times New Roman" w:hAnsi="Times New Roman" w:cs="Times New Roman"/>
          <w:sz w:val="28"/>
          <w:szCs w:val="26"/>
          <w:lang w:eastAsia="en-US" w:bidi="en-US"/>
        </w:rPr>
        <w:t xml:space="preserve"> </w:t>
      </w:r>
      <w:r w:rsidRPr="00FA3DD2">
        <w:rPr>
          <w:rFonts w:ascii="Times New Roman" w:hAnsi="Times New Roman" w:cs="Times New Roman"/>
          <w:sz w:val="28"/>
          <w:szCs w:val="26"/>
        </w:rPr>
        <w:t xml:space="preserve">8-ФЗ «О погребении и похоронном деле», Федеральным законом от 06.10.2003 </w:t>
      </w:r>
      <w:r w:rsidRPr="00FA3DD2">
        <w:rPr>
          <w:rFonts w:ascii="Times New Roman" w:hAnsi="Times New Roman" w:cs="Times New Roman"/>
          <w:sz w:val="28"/>
          <w:szCs w:val="26"/>
          <w:lang w:val="en-US" w:eastAsia="en-US" w:bidi="en-US"/>
        </w:rPr>
        <w:t>N</w:t>
      </w:r>
      <w:r w:rsidRPr="00FA3DD2">
        <w:rPr>
          <w:rFonts w:ascii="Times New Roman" w:hAnsi="Times New Roman" w:cs="Times New Roman"/>
          <w:sz w:val="28"/>
          <w:szCs w:val="26"/>
          <w:lang w:eastAsia="en-US" w:bidi="en-US"/>
        </w:rPr>
        <w:t xml:space="preserve"> </w:t>
      </w:r>
      <w:r w:rsidRPr="00FA3DD2">
        <w:rPr>
          <w:rFonts w:ascii="Times New Roman" w:hAnsi="Times New Roman" w:cs="Times New Roman"/>
          <w:sz w:val="28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734809">
        <w:rPr>
          <w:rFonts w:ascii="Times New Roman" w:hAnsi="Times New Roman" w:cs="Times New Roman"/>
          <w:sz w:val="28"/>
          <w:szCs w:val="26"/>
        </w:rPr>
        <w:t>решения</w:t>
      </w:r>
      <w:proofErr w:type="gramEnd"/>
      <w:r w:rsidR="00734809">
        <w:rPr>
          <w:rFonts w:ascii="Times New Roman" w:hAnsi="Times New Roman" w:cs="Times New Roman"/>
          <w:sz w:val="28"/>
          <w:szCs w:val="26"/>
        </w:rPr>
        <w:t xml:space="preserve"> Собрания депутатов Егорлыкского сельского поселения </w:t>
      </w:r>
      <w:r w:rsidR="00EE3301">
        <w:rPr>
          <w:rFonts w:ascii="Times New Roman" w:hAnsi="Times New Roman" w:cs="Times New Roman"/>
          <w:sz w:val="28"/>
          <w:szCs w:val="26"/>
        </w:rPr>
        <w:t>12.11.2019 № 144 «</w:t>
      </w:r>
      <w:r w:rsidR="00107AC5">
        <w:rPr>
          <w:rFonts w:ascii="Times New Roman" w:hAnsi="Times New Roman" w:cs="Times New Roman"/>
          <w:sz w:val="28"/>
          <w:szCs w:val="26"/>
        </w:rPr>
        <w:t>О</w:t>
      </w:r>
      <w:r w:rsidR="00EE3301">
        <w:rPr>
          <w:rFonts w:ascii="Times New Roman" w:hAnsi="Times New Roman" w:cs="Times New Roman"/>
          <w:sz w:val="28"/>
          <w:szCs w:val="26"/>
        </w:rPr>
        <w:t xml:space="preserve"> внесении изменений в решение Собрания депутатов Егорлыкского сельского поселения </w:t>
      </w:r>
      <w:r w:rsidR="00734809">
        <w:rPr>
          <w:rFonts w:ascii="Times New Roman" w:hAnsi="Times New Roman" w:cs="Times New Roman"/>
          <w:sz w:val="28"/>
          <w:szCs w:val="26"/>
        </w:rPr>
        <w:t>25.04.2017 № 35 «</w:t>
      </w:r>
      <w:r w:rsidR="00107AC5">
        <w:rPr>
          <w:rFonts w:ascii="Times New Roman" w:hAnsi="Times New Roman" w:cs="Times New Roman"/>
          <w:sz w:val="28"/>
          <w:szCs w:val="26"/>
        </w:rPr>
        <w:t>О</w:t>
      </w:r>
      <w:r w:rsidR="00734809">
        <w:rPr>
          <w:rFonts w:ascii="Times New Roman" w:hAnsi="Times New Roman" w:cs="Times New Roman"/>
          <w:sz w:val="28"/>
          <w:szCs w:val="26"/>
        </w:rPr>
        <w:t xml:space="preserve">б утверждении Положения «об организации ритуальных услуг, погребения, похоронного дела и содержании </w:t>
      </w:r>
      <w:r w:rsidR="00EE3301">
        <w:rPr>
          <w:rFonts w:ascii="Times New Roman" w:hAnsi="Times New Roman" w:cs="Times New Roman"/>
          <w:sz w:val="28"/>
          <w:szCs w:val="26"/>
        </w:rPr>
        <w:t xml:space="preserve"> кладбищ на территории Егорлыкского сельского поселения Егорлыкского муниципального района Ростовской области», </w:t>
      </w:r>
      <w:r w:rsidRPr="00FA3DD2">
        <w:rPr>
          <w:rFonts w:ascii="Times New Roman" w:hAnsi="Times New Roman" w:cs="Times New Roman"/>
          <w:sz w:val="28"/>
          <w:szCs w:val="26"/>
        </w:rPr>
        <w:t>руководствуясь Уставом муниципального образования «Егорлыкское сельское поселение»,</w:t>
      </w:r>
      <w:r w:rsidR="00FA3DD2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E0D2C" w:rsidRPr="00FA3DD2" w:rsidRDefault="00686783" w:rsidP="00107AC5">
      <w:pPr>
        <w:pStyle w:val="a6"/>
        <w:jc w:val="center"/>
        <w:rPr>
          <w:rFonts w:ascii="Times New Roman" w:hAnsi="Times New Roman" w:cs="Times New Roman"/>
          <w:sz w:val="28"/>
          <w:szCs w:val="26"/>
        </w:rPr>
      </w:pPr>
      <w:r w:rsidRPr="00FA3DD2">
        <w:rPr>
          <w:rFonts w:ascii="Times New Roman" w:hAnsi="Times New Roman" w:cs="Times New Roman"/>
          <w:sz w:val="28"/>
          <w:szCs w:val="26"/>
        </w:rPr>
        <w:t>ПОСТАНОВЛЯЮ:</w:t>
      </w:r>
    </w:p>
    <w:p w:rsidR="00144F10" w:rsidRDefault="00144F10" w:rsidP="00107AC5">
      <w:pPr>
        <w:pStyle w:val="a6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 w:rsidRPr="00FA3DD2">
        <w:rPr>
          <w:rFonts w:ascii="Times New Roman" w:hAnsi="Times New Roman" w:cs="Times New Roman"/>
          <w:sz w:val="28"/>
        </w:rPr>
        <w:t xml:space="preserve">Внести изменения в постановление Администрации Егорлыкского сельского поселения от 28.12.2016 г. № 678 «Об утверждении Административного регламента предоставления муниципальной услуги по выдаче разрешений на захоронение (перезахоронение)» изложив </w:t>
      </w:r>
      <w:r w:rsidR="003A4C60">
        <w:rPr>
          <w:rFonts w:ascii="Times New Roman" w:hAnsi="Times New Roman" w:cs="Times New Roman"/>
          <w:sz w:val="28"/>
        </w:rPr>
        <w:t xml:space="preserve">приложения №6 и 7 к Административному регламенту согласно приложению </w:t>
      </w:r>
      <w:r w:rsidR="007A3750">
        <w:rPr>
          <w:rFonts w:ascii="Times New Roman" w:hAnsi="Times New Roman" w:cs="Times New Roman"/>
          <w:sz w:val="28"/>
        </w:rPr>
        <w:t xml:space="preserve">№ 1 и № 2 </w:t>
      </w:r>
      <w:r w:rsidR="003A4C60">
        <w:rPr>
          <w:rFonts w:ascii="Times New Roman" w:hAnsi="Times New Roman" w:cs="Times New Roman"/>
          <w:sz w:val="28"/>
        </w:rPr>
        <w:t>к настоящему постановлению</w:t>
      </w:r>
      <w:r w:rsidR="007A375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3750">
        <w:rPr>
          <w:rFonts w:ascii="Times New Roman" w:hAnsi="Times New Roman" w:cs="Times New Roman"/>
          <w:sz w:val="28"/>
        </w:rPr>
        <w:t>сответственно</w:t>
      </w:r>
      <w:proofErr w:type="spellEnd"/>
      <w:r w:rsidR="003A4C60">
        <w:rPr>
          <w:rFonts w:ascii="Times New Roman" w:hAnsi="Times New Roman" w:cs="Times New Roman"/>
          <w:sz w:val="28"/>
        </w:rPr>
        <w:t>.</w:t>
      </w:r>
    </w:p>
    <w:p w:rsidR="00144F10" w:rsidRPr="003A4C60" w:rsidRDefault="00144F10" w:rsidP="003A4C60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3A4C60">
        <w:rPr>
          <w:rFonts w:ascii="Times New Roman" w:eastAsia="Times New Roman" w:hAnsi="Times New Roman"/>
          <w:sz w:val="28"/>
          <w:szCs w:val="28"/>
          <w:lang w:val="ru-RU"/>
        </w:rPr>
        <w:t xml:space="preserve">Постановление Администрации Егорлыкского сельского поселения от 16 мая 2018 года № 133 «О внесении изменений в постановление Администрации Егорлыкского сельского поселения от 28.12.2016 г. № 678 «Об утверждении Административного регламента предоставления </w:t>
      </w:r>
      <w:r w:rsidRPr="003A4C60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муниципальной услуги по выдаче разрешений на захоронение (перезахоронение)» считать утратившим силу.</w:t>
      </w:r>
    </w:p>
    <w:p w:rsidR="005E0D2C" w:rsidRPr="00FA3DD2" w:rsidRDefault="00686783" w:rsidP="00107AC5">
      <w:pPr>
        <w:pStyle w:val="a6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 w:rsidRPr="00FA3DD2">
        <w:rPr>
          <w:rFonts w:ascii="Times New Roman" w:hAnsi="Times New Roman" w:cs="Times New Roman"/>
          <w:sz w:val="28"/>
        </w:rPr>
        <w:t>Разместить нормативно правовой акт на официальном сайте Администрации Егорлыкского сельского поселения, опубликовать в информационном бюллетене «Муниципальный вестник».</w:t>
      </w:r>
    </w:p>
    <w:p w:rsidR="005E0D2C" w:rsidRPr="009B21FF" w:rsidRDefault="00686783" w:rsidP="00107AC5">
      <w:pPr>
        <w:pStyle w:val="a6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proofErr w:type="gramStart"/>
      <w:r w:rsidRPr="009B21FF">
        <w:rPr>
          <w:rFonts w:ascii="Times New Roman" w:hAnsi="Times New Roman" w:cs="Times New Roman"/>
          <w:sz w:val="28"/>
        </w:rPr>
        <w:t>Контроль за</w:t>
      </w:r>
      <w:proofErr w:type="gramEnd"/>
      <w:r w:rsidRPr="009B21FF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F9364A">
        <w:rPr>
          <w:rFonts w:ascii="Times New Roman" w:hAnsi="Times New Roman" w:cs="Times New Roman"/>
          <w:sz w:val="28"/>
        </w:rPr>
        <w:t>оставляю за собой</w:t>
      </w:r>
      <w:r w:rsidRPr="009B21FF">
        <w:rPr>
          <w:rFonts w:ascii="Times New Roman" w:hAnsi="Times New Roman" w:cs="Times New Roman"/>
          <w:sz w:val="28"/>
        </w:rPr>
        <w:t>.</w:t>
      </w:r>
    </w:p>
    <w:p w:rsidR="005E0D2C" w:rsidRDefault="009B21FF" w:rsidP="00107AC5">
      <w:pPr>
        <w:pStyle w:val="a6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вступает в силу с момента его официального обнародования.</w:t>
      </w:r>
    </w:p>
    <w:p w:rsidR="009B21FF" w:rsidRDefault="009B21FF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9B21FF" w:rsidRDefault="009B21FF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9B21FF" w:rsidRDefault="009B21FF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9B21FF" w:rsidRDefault="009B21FF" w:rsidP="009B21FF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</w:t>
      </w:r>
      <w:r w:rsidR="00144F1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Администрации </w:t>
      </w:r>
    </w:p>
    <w:p w:rsidR="009B21FF" w:rsidRDefault="009B21FF" w:rsidP="009B21FF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Егорлыкского сельского поселения                                                   </w:t>
      </w:r>
      <w:r w:rsidR="00144F10">
        <w:rPr>
          <w:rFonts w:ascii="Times New Roman" w:hAnsi="Times New Roman" w:cs="Times New Roman"/>
          <w:sz w:val="28"/>
        </w:rPr>
        <w:t>И. И. Гулай</w:t>
      </w:r>
      <w:r>
        <w:rPr>
          <w:rFonts w:ascii="Times New Roman" w:hAnsi="Times New Roman" w:cs="Times New Roman"/>
          <w:sz w:val="28"/>
        </w:rPr>
        <w:t xml:space="preserve"> </w:t>
      </w: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7A3750" w:rsidRDefault="007A3750" w:rsidP="009B21FF">
      <w:pPr>
        <w:pStyle w:val="a6"/>
        <w:jc w:val="both"/>
        <w:rPr>
          <w:rFonts w:ascii="Times New Roman" w:hAnsi="Times New Roman" w:cs="Times New Roman"/>
        </w:rPr>
      </w:pPr>
      <w:r w:rsidRPr="007A3750">
        <w:rPr>
          <w:rFonts w:ascii="Times New Roman" w:hAnsi="Times New Roman" w:cs="Times New Roman"/>
        </w:rPr>
        <w:t xml:space="preserve">Постановление вносит </w:t>
      </w:r>
    </w:p>
    <w:p w:rsidR="00107AC5" w:rsidRPr="007A3750" w:rsidRDefault="00033CB5" w:rsidP="009B21F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</w:t>
      </w:r>
      <w:r w:rsidR="007A3750" w:rsidRPr="007A3750">
        <w:rPr>
          <w:rFonts w:ascii="Times New Roman" w:hAnsi="Times New Roman" w:cs="Times New Roman"/>
        </w:rPr>
        <w:t>ециалист по правовой работе</w:t>
      </w: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  <w:bookmarkStart w:id="2" w:name="_GoBack"/>
      <w:bookmarkEnd w:id="2"/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9B21F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07AC5" w:rsidRDefault="00107AC5" w:rsidP="00107AC5">
      <w:pPr>
        <w:pStyle w:val="a6"/>
        <w:jc w:val="right"/>
        <w:rPr>
          <w:rFonts w:ascii="Times New Roman" w:hAnsi="Times New Roman" w:cs="Times New Roman"/>
          <w:sz w:val="28"/>
          <w:szCs w:val="28"/>
        </w:rPr>
        <w:sectPr w:rsidR="00107AC5" w:rsidSect="00144F10">
          <w:footerReference w:type="default" r:id="rId9"/>
          <w:pgSz w:w="11900" w:h="16840"/>
          <w:pgMar w:top="1134" w:right="851" w:bottom="1134" w:left="1701" w:header="249" w:footer="6" w:gutter="0"/>
          <w:cols w:space="720"/>
          <w:noEndnote/>
          <w:docGrid w:linePitch="360"/>
        </w:sectPr>
      </w:pPr>
    </w:p>
    <w:p w:rsidR="00107AC5" w:rsidRPr="00D477EF" w:rsidRDefault="00107AC5" w:rsidP="00107A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477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A3750">
        <w:rPr>
          <w:rFonts w:ascii="Times New Roman" w:hAnsi="Times New Roman" w:cs="Times New Roman"/>
          <w:sz w:val="28"/>
          <w:szCs w:val="28"/>
        </w:rPr>
        <w:t>1</w:t>
      </w:r>
      <w:r w:rsidRPr="00D4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750" w:rsidRDefault="00107AC5" w:rsidP="00107A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477EF">
        <w:rPr>
          <w:rFonts w:ascii="Times New Roman" w:hAnsi="Times New Roman" w:cs="Times New Roman"/>
          <w:sz w:val="28"/>
          <w:szCs w:val="28"/>
        </w:rPr>
        <w:t xml:space="preserve">к </w:t>
      </w:r>
      <w:r w:rsidR="007A3750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D477EF">
        <w:rPr>
          <w:rFonts w:ascii="Times New Roman" w:hAnsi="Times New Roman" w:cs="Times New Roman"/>
          <w:sz w:val="28"/>
          <w:szCs w:val="28"/>
        </w:rPr>
        <w:t>Администра</w:t>
      </w:r>
      <w:r w:rsidR="007A3750">
        <w:rPr>
          <w:rFonts w:ascii="Times New Roman" w:hAnsi="Times New Roman" w:cs="Times New Roman"/>
          <w:sz w:val="28"/>
          <w:szCs w:val="28"/>
        </w:rPr>
        <w:t xml:space="preserve">ции </w:t>
      </w:r>
    </w:p>
    <w:p w:rsidR="007A3750" w:rsidRDefault="007A3750" w:rsidP="00107A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Егорлыкского сельского поселения</w:t>
      </w:r>
    </w:p>
    <w:p w:rsidR="00107AC5" w:rsidRDefault="007A3750" w:rsidP="007A3750">
      <w:pPr>
        <w:pStyle w:val="a6"/>
        <w:jc w:val="right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от 19.11.2019 № 556</w:t>
      </w:r>
      <w:r w:rsidR="00107AC5" w:rsidRPr="00D4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AC5" w:rsidRPr="00107AC5" w:rsidRDefault="00107AC5" w:rsidP="00107A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07AC5">
        <w:rPr>
          <w:rFonts w:ascii="Times New Roman" w:hAnsi="Times New Roman" w:cs="Times New Roman"/>
          <w:sz w:val="28"/>
          <w:szCs w:val="28"/>
        </w:rPr>
        <w:t>РАЗРЕШЕНИЕ №.</w:t>
      </w:r>
    </w:p>
    <w:p w:rsidR="00107AC5" w:rsidRPr="00107AC5" w:rsidRDefault="00107AC5" w:rsidP="00107A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07AC5">
        <w:rPr>
          <w:rFonts w:ascii="Times New Roman" w:hAnsi="Times New Roman" w:cs="Times New Roman"/>
          <w:sz w:val="28"/>
          <w:szCs w:val="28"/>
        </w:rPr>
        <w:t>НА ЗАХОРОНЕНИЕ ГРОБА С ТЕЛОМ (УРНЫ С ПРАХОМ)</w:t>
      </w:r>
    </w:p>
    <w:p w:rsidR="00107AC5" w:rsidRPr="00107AC5" w:rsidRDefault="00107AC5" w:rsidP="00107A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07A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7AC5" w:rsidRPr="00107AC5" w:rsidRDefault="00107AC5" w:rsidP="00107AC5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7AC5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07AC5" w:rsidRPr="00107AC5" w:rsidRDefault="00107AC5" w:rsidP="00107A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7AC5">
        <w:rPr>
          <w:rFonts w:ascii="Times New Roman" w:hAnsi="Times New Roman" w:cs="Times New Roman"/>
          <w:sz w:val="28"/>
          <w:szCs w:val="28"/>
        </w:rPr>
        <w:t>дата выдачи "___"_______20___ г.                    время выдачи</w:t>
      </w:r>
    </w:p>
    <w:p w:rsidR="00107AC5" w:rsidRDefault="00107AC5" w:rsidP="00107A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7AC5">
        <w:rPr>
          <w:rFonts w:ascii="Times New Roman" w:hAnsi="Times New Roman" w:cs="Times New Roman"/>
          <w:sz w:val="28"/>
          <w:szCs w:val="28"/>
        </w:rPr>
        <w:t>Разрешение выдано</w:t>
      </w:r>
      <w:r w:rsidR="008E3CDE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107AC5" w:rsidRPr="00107AC5" w:rsidRDefault="008E3CDE" w:rsidP="00107A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7AC5" w:rsidRPr="00107AC5" w:rsidRDefault="00107AC5" w:rsidP="00107AC5">
      <w:pPr>
        <w:pStyle w:val="a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7AC5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5003CE" w:rsidRDefault="00107AC5" w:rsidP="00107A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7AC5">
        <w:rPr>
          <w:rFonts w:ascii="Times New Roman" w:hAnsi="Times New Roman" w:cs="Times New Roman"/>
          <w:sz w:val="28"/>
          <w:szCs w:val="28"/>
        </w:rPr>
        <w:t xml:space="preserve">Администрация Егорлыкского сельского поселения разрешает произвести захоронение на муниципальном кладбище </w:t>
      </w:r>
      <w:r w:rsidR="005003C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7AC5" w:rsidRPr="005003CE" w:rsidRDefault="00107AC5" w:rsidP="00107A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7A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8E3C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07AC5">
        <w:rPr>
          <w:rFonts w:ascii="Times New Roman" w:hAnsi="Times New Roman" w:cs="Times New Roman"/>
          <w:sz w:val="28"/>
          <w:szCs w:val="28"/>
        </w:rPr>
        <w:t>______</w:t>
      </w:r>
    </w:p>
    <w:p w:rsidR="00107AC5" w:rsidRPr="00107AC5" w:rsidRDefault="00107AC5" w:rsidP="005003CE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7AC5">
        <w:rPr>
          <w:rFonts w:ascii="Times New Roman" w:hAnsi="Times New Roman" w:cs="Times New Roman"/>
          <w:sz w:val="28"/>
          <w:szCs w:val="28"/>
          <w:vertAlign w:val="superscript"/>
        </w:rPr>
        <w:t>(адрес кладбища)</w:t>
      </w:r>
    </w:p>
    <w:p w:rsidR="00107AC5" w:rsidRDefault="00107AC5" w:rsidP="00107A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7AC5">
        <w:rPr>
          <w:rFonts w:ascii="Times New Roman" w:hAnsi="Times New Roman" w:cs="Times New Roman"/>
          <w:sz w:val="28"/>
          <w:szCs w:val="28"/>
        </w:rPr>
        <w:t xml:space="preserve">СЕКТОР   </w:t>
      </w:r>
      <w:r w:rsidRPr="00107AC5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107AC5">
        <w:rPr>
          <w:rFonts w:ascii="Times New Roman" w:hAnsi="Times New Roman" w:cs="Times New Roman"/>
          <w:sz w:val="28"/>
          <w:szCs w:val="28"/>
        </w:rPr>
        <w:t xml:space="preserve">   РЯД  ______</w:t>
      </w:r>
    </w:p>
    <w:p w:rsidR="00107AC5" w:rsidRPr="00107AC5" w:rsidRDefault="00107AC5" w:rsidP="005003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7AC5">
        <w:rPr>
          <w:rFonts w:ascii="Times New Roman" w:hAnsi="Times New Roman" w:cs="Times New Roman"/>
          <w:sz w:val="28"/>
          <w:szCs w:val="28"/>
        </w:rPr>
        <w:t>Срок действия разрешения семь рабочих дней. В случае если погребение не осуществлено в установленный срок, настоящее разрешение аннулируется.</w:t>
      </w:r>
    </w:p>
    <w:p w:rsidR="00107AC5" w:rsidRPr="00107AC5" w:rsidRDefault="00107AC5" w:rsidP="005003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7AC5">
        <w:rPr>
          <w:rFonts w:ascii="Times New Roman" w:hAnsi="Times New Roman" w:cs="Times New Roman"/>
          <w:sz w:val="28"/>
          <w:szCs w:val="28"/>
        </w:rPr>
        <w:t>Выписка из решения Собрания депутатов Егорлыкского сельского поселения от12.11.2019 № 144 «о внесении изменений в решение Собрания депутатов Егорлыкского сельского поселения 25.04.2017 г. № 35 «Об утверждении Положения «Об организации ритуальных услуг, погребения, похоронного дела и содержании кладбищ на территории Егорлыкского сельского поселения Егорлыкского муниципального района Ростовской области»</w:t>
      </w:r>
    </w:p>
    <w:p w:rsidR="00107AC5" w:rsidRPr="00107AC5" w:rsidRDefault="00107AC5" w:rsidP="005003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7AC5">
        <w:rPr>
          <w:rFonts w:ascii="Times New Roman" w:hAnsi="Times New Roman" w:cs="Times New Roman"/>
          <w:sz w:val="28"/>
          <w:szCs w:val="28"/>
        </w:rPr>
        <w:t>Пункт 8.6. Устанавливаются следующие размеры бесплатно предоставляемой площади для погребения:</w:t>
      </w:r>
    </w:p>
    <w:p w:rsidR="00107AC5" w:rsidRPr="00107AC5" w:rsidRDefault="005003CE" w:rsidP="005003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AC5" w:rsidRPr="00107AC5">
        <w:rPr>
          <w:rFonts w:ascii="Times New Roman" w:hAnsi="Times New Roman" w:cs="Times New Roman"/>
          <w:sz w:val="28"/>
          <w:szCs w:val="28"/>
        </w:rPr>
        <w:t>под захоронение тела в гробу размер земельного участка одиночного захоронения составляет 2,5м х 2,5м (длина, ширина);</w:t>
      </w:r>
    </w:p>
    <w:p w:rsidR="00107AC5" w:rsidRPr="00107AC5" w:rsidRDefault="005003CE" w:rsidP="005003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AC5" w:rsidRPr="00107AC5">
        <w:rPr>
          <w:rFonts w:ascii="Times New Roman" w:hAnsi="Times New Roman" w:cs="Times New Roman"/>
          <w:sz w:val="28"/>
          <w:szCs w:val="28"/>
        </w:rPr>
        <w:t>минимальная глубина могилы 1,8м;</w:t>
      </w:r>
    </w:p>
    <w:p w:rsidR="00107AC5" w:rsidRPr="00107AC5" w:rsidRDefault="005003CE" w:rsidP="005003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AC5" w:rsidRPr="00107AC5">
        <w:rPr>
          <w:rFonts w:ascii="Times New Roman" w:hAnsi="Times New Roman" w:cs="Times New Roman"/>
          <w:sz w:val="28"/>
          <w:szCs w:val="28"/>
        </w:rPr>
        <w:t>под захоронение тела в гробу размер земельного участка родственного захоронения составляет 5,5м х 2,5м (длина, ширина);</w:t>
      </w:r>
    </w:p>
    <w:p w:rsidR="00107AC5" w:rsidRPr="00107AC5" w:rsidRDefault="005003CE" w:rsidP="005003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AC5" w:rsidRPr="00107AC5">
        <w:rPr>
          <w:rFonts w:ascii="Times New Roman" w:hAnsi="Times New Roman" w:cs="Times New Roman"/>
          <w:sz w:val="28"/>
          <w:szCs w:val="28"/>
        </w:rPr>
        <w:t xml:space="preserve">под захоронение урны с прахом в землю (за исключением случаев </w:t>
      </w:r>
      <w:proofErr w:type="spellStart"/>
      <w:r w:rsidR="00107AC5" w:rsidRPr="00107AC5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107AC5" w:rsidRPr="00107AC5">
        <w:rPr>
          <w:rFonts w:ascii="Times New Roman" w:hAnsi="Times New Roman" w:cs="Times New Roman"/>
          <w:sz w:val="28"/>
          <w:szCs w:val="28"/>
        </w:rPr>
        <w:t xml:space="preserve"> в родственную могилу) размер предоставляемого места захоронения составляет 0,75м х 0,4м х 0,75м (длина, глубина, ширина);</w:t>
      </w:r>
    </w:p>
    <w:p w:rsidR="00107AC5" w:rsidRPr="00107AC5" w:rsidRDefault="00107AC5" w:rsidP="005003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7AC5">
        <w:rPr>
          <w:rFonts w:ascii="Times New Roman" w:hAnsi="Times New Roman" w:cs="Times New Roman"/>
          <w:sz w:val="28"/>
          <w:szCs w:val="28"/>
        </w:rPr>
        <w:t>Информация для Исполнителя работ по погребению:</w:t>
      </w:r>
    </w:p>
    <w:p w:rsidR="00107AC5" w:rsidRPr="00107AC5" w:rsidRDefault="00107AC5" w:rsidP="005003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7AC5">
        <w:rPr>
          <w:rFonts w:ascii="Times New Roman" w:hAnsi="Times New Roman" w:cs="Times New Roman"/>
          <w:sz w:val="28"/>
          <w:szCs w:val="28"/>
        </w:rPr>
        <w:t>подготовка могилы осуществляется ручным способом по предъявлении настоящего разрешения;</w:t>
      </w:r>
    </w:p>
    <w:p w:rsidR="00107AC5" w:rsidRPr="00107AC5" w:rsidRDefault="00107AC5" w:rsidP="005003CE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7AC5">
        <w:rPr>
          <w:rFonts w:ascii="Times New Roman" w:hAnsi="Times New Roman" w:cs="Times New Roman"/>
          <w:sz w:val="28"/>
          <w:szCs w:val="28"/>
        </w:rPr>
        <w:t>- фактические работы и услуги по погребению могут быть осуществлены в период действия настоящего разрешения с 10.00 до 17.00.</w:t>
      </w:r>
    </w:p>
    <w:p w:rsidR="00107AC5" w:rsidRPr="00107AC5" w:rsidRDefault="00107AC5" w:rsidP="00107A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07AC5" w:rsidRPr="00107AC5" w:rsidRDefault="00107AC5" w:rsidP="005003CE">
      <w:pPr>
        <w:pStyle w:val="a6"/>
        <w:rPr>
          <w:rFonts w:ascii="Times New Roman" w:hAnsi="Times New Roman" w:cs="Times New Roman"/>
          <w:sz w:val="28"/>
          <w:szCs w:val="28"/>
        </w:rPr>
      </w:pPr>
      <w:r w:rsidRPr="00107AC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07AC5" w:rsidRDefault="00107AC5" w:rsidP="005003CE">
      <w:pPr>
        <w:pStyle w:val="a6"/>
        <w:rPr>
          <w:rFonts w:ascii="Times New Roman" w:hAnsi="Times New Roman" w:cs="Times New Roman"/>
          <w:sz w:val="28"/>
          <w:szCs w:val="28"/>
        </w:rPr>
      </w:pPr>
      <w:r w:rsidRPr="00107AC5">
        <w:rPr>
          <w:rFonts w:ascii="Times New Roman" w:hAnsi="Times New Roman" w:cs="Times New Roman"/>
          <w:sz w:val="28"/>
          <w:szCs w:val="28"/>
        </w:rPr>
        <w:t>Егорлыкского сельского поселения</w:t>
      </w:r>
      <w:r w:rsidRPr="00107AC5">
        <w:rPr>
          <w:rFonts w:ascii="Times New Roman" w:hAnsi="Times New Roman" w:cs="Times New Roman"/>
          <w:sz w:val="28"/>
          <w:szCs w:val="28"/>
        </w:rPr>
        <w:tab/>
        <w:t>__________</w:t>
      </w:r>
      <w:r w:rsidR="005003CE">
        <w:rPr>
          <w:rFonts w:ascii="Times New Roman" w:hAnsi="Times New Roman" w:cs="Times New Roman"/>
          <w:sz w:val="28"/>
          <w:szCs w:val="28"/>
        </w:rPr>
        <w:t xml:space="preserve"> И.И. Гулай</w:t>
      </w:r>
    </w:p>
    <w:p w:rsidR="007A3750" w:rsidRDefault="007A3750" w:rsidP="007A375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A3750" w:rsidRPr="00D477EF" w:rsidRDefault="007A3750" w:rsidP="007A375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477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750" w:rsidRDefault="007A3750" w:rsidP="007A375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477E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D477EF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</w:p>
    <w:p w:rsidR="007A3750" w:rsidRDefault="007A3750" w:rsidP="007A375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Егорлыкского сельского поселения</w:t>
      </w:r>
    </w:p>
    <w:p w:rsidR="007A3750" w:rsidRPr="00D477EF" w:rsidRDefault="007A3750" w:rsidP="007A375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19.11.2019 № 556</w:t>
      </w:r>
      <w:r w:rsidRPr="00D4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CE" w:rsidRDefault="005003CE" w:rsidP="005003CE">
      <w:pPr>
        <w:pStyle w:val="TableParagraph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C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действующих </w:t>
      </w:r>
      <w:r w:rsidRPr="00627CE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муниципальных кладбищ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0"/>
        <w:gridCol w:w="1735"/>
        <w:gridCol w:w="1701"/>
        <w:gridCol w:w="4065"/>
        <w:gridCol w:w="2268"/>
      </w:tblGrid>
      <w:tr w:rsidR="005003CE" w:rsidRPr="00627CE0" w:rsidTr="005003CE">
        <w:trPr>
          <w:trHeight w:val="171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CE" w:rsidRPr="00627CE0" w:rsidRDefault="005003CE" w:rsidP="00A336E6">
            <w:pPr>
              <w:rPr>
                <w:rFonts w:ascii="Times New Roman" w:eastAsia="Times New Roman" w:hAnsi="Times New Roman"/>
                <w:b/>
                <w:bCs/>
              </w:rPr>
            </w:pPr>
            <w:bookmarkStart w:id="3" w:name="RANGE!A2:G4"/>
            <w:r w:rsidRPr="00627CE0"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gramStart"/>
            <w:r w:rsidRPr="00627CE0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 w:rsidRPr="00627CE0">
              <w:rPr>
                <w:rFonts w:ascii="Times New Roman" w:eastAsia="Times New Roman" w:hAnsi="Times New Roman"/>
                <w:b/>
                <w:bCs/>
              </w:rPr>
              <w:t>/п</w:t>
            </w:r>
            <w:bookmarkEnd w:id="3"/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CE0">
              <w:rPr>
                <w:rFonts w:ascii="Times New Roman" w:eastAsia="Times New Roman" w:hAnsi="Times New Roman"/>
                <w:b/>
                <w:bCs/>
              </w:rPr>
              <w:t>Муниципальное 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CE0">
              <w:rPr>
                <w:rFonts w:ascii="Times New Roman" w:eastAsia="Times New Roman" w:hAnsi="Times New Roman"/>
                <w:b/>
                <w:bCs/>
              </w:rPr>
              <w:t>Наименование населенного пункта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CE0">
              <w:rPr>
                <w:rFonts w:ascii="Times New Roman" w:eastAsia="Times New Roman" w:hAnsi="Times New Roman"/>
                <w:b/>
                <w:bCs/>
              </w:rPr>
              <w:t>Юридический адрес кладбища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CE0">
              <w:rPr>
                <w:rFonts w:ascii="Times New Roman" w:eastAsia="Times New Roman" w:hAnsi="Times New Roman"/>
                <w:b/>
                <w:bCs/>
              </w:rPr>
              <w:t>Кадастровый номер</w:t>
            </w:r>
          </w:p>
        </w:tc>
      </w:tr>
      <w:tr w:rsidR="005003CE" w:rsidRPr="00627CE0" w:rsidTr="005003CE">
        <w:trPr>
          <w:trHeight w:val="8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CE" w:rsidRPr="00627CE0" w:rsidRDefault="005003CE" w:rsidP="00A336E6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CE" w:rsidRPr="00627CE0" w:rsidRDefault="005003CE" w:rsidP="00A336E6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CE" w:rsidRPr="00627CE0" w:rsidRDefault="005003CE" w:rsidP="00A336E6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CE" w:rsidRPr="00627CE0" w:rsidRDefault="005003CE" w:rsidP="00A336E6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CE" w:rsidRPr="00627CE0" w:rsidRDefault="005003CE" w:rsidP="00A336E6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003CE" w:rsidRPr="00627CE0" w:rsidTr="005003CE">
        <w:trPr>
          <w:trHeight w:val="3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CE" w:rsidRPr="00627CE0" w:rsidRDefault="005003CE" w:rsidP="00A336E6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CE" w:rsidRPr="00627CE0" w:rsidRDefault="005003CE" w:rsidP="00A336E6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CE" w:rsidRPr="00627CE0" w:rsidRDefault="005003CE" w:rsidP="00A336E6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CE" w:rsidRPr="00627CE0" w:rsidRDefault="005003CE" w:rsidP="00A336E6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3CE" w:rsidRPr="00627CE0" w:rsidRDefault="005003CE" w:rsidP="00A336E6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003CE" w:rsidRPr="00627CE0" w:rsidTr="005003CE">
        <w:trPr>
          <w:trHeight w:val="2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Егорлыкское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х. Изобильный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Ростовская область, Егорлыкский район, Егорлыкское сельское поселение, 290 м на юго-запад от южной окраины х. Изобильный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61:10:0600002:2651</w:t>
            </w:r>
          </w:p>
        </w:tc>
      </w:tr>
      <w:tr w:rsidR="005003CE" w:rsidRPr="00627CE0" w:rsidTr="005003CE">
        <w:trPr>
          <w:trHeight w:val="22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627CE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Егорлыкское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ст. Егорлыкская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Ростовская область, Егорлыкский район, Егорлыкское сельское поселение, 280 м на юг от южной окраины ст. Егорлыкская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61:10:0600004:1842</w:t>
            </w:r>
          </w:p>
        </w:tc>
      </w:tr>
      <w:tr w:rsidR="005003CE" w:rsidRPr="00627CE0" w:rsidTr="005003CE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627CE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Егорлыкское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х. Таганрогский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Ростовская область, Егорлыкский район, Егорлыкское сельское поселение, 175 м на восток от восточной окраины х. Таганрогский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61:10:0600003:1117</w:t>
            </w:r>
          </w:p>
        </w:tc>
      </w:tr>
      <w:tr w:rsidR="005003CE" w:rsidRPr="00627CE0" w:rsidTr="005003CE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627CE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Егорлыкское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х. Репяховка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Ростовская область, Егорлыкский район, Егорлыкское сельское поселение, 45 м на юг от южной окраины х. Репяховка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61:10:0600003:1118</w:t>
            </w:r>
          </w:p>
        </w:tc>
      </w:tr>
      <w:tr w:rsidR="005003CE" w:rsidRPr="00627CE0" w:rsidTr="005003CE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627CE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Егорлыкское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х. Рясной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Ростовская область, Егорлыкский район, х. Рясной, ул. Степная, 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61:10:0010301:0199</w:t>
            </w:r>
          </w:p>
        </w:tc>
      </w:tr>
      <w:tr w:rsidR="005003CE" w:rsidRPr="00627CE0" w:rsidTr="005003CE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</w:t>
            </w:r>
            <w:r w:rsidRPr="00627CE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Егорлыкское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х. Балабанов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Ростовская область, Егорлыкский район, Егорлыкское сельское поселение, 210 м на юго-восток от восточной окраины х. Балабанов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61:10:0600003:1119</w:t>
            </w:r>
          </w:p>
        </w:tc>
      </w:tr>
      <w:tr w:rsidR="005003CE" w:rsidRPr="00627CE0" w:rsidTr="005003CE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627CE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Егорлыкское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х. Ютин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Ростовская область, Егорлыкский район, Егорлыкское сельское поселение, 230 м на юг от южной окраины х. Ютин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61:10:0600002:2650</w:t>
            </w:r>
          </w:p>
        </w:tc>
      </w:tr>
      <w:tr w:rsidR="005003CE" w:rsidRPr="00627CE0" w:rsidTr="005003CE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Pr="00627CE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Егорлыкское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х. Прогресс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Ростовская область, Егорлыкский район, Егорлыкское сельское поселение, 20 м на восток от восточной окраины х. Прогрес</w:t>
            </w:r>
            <w:r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61:10:0600002:2649</w:t>
            </w:r>
          </w:p>
        </w:tc>
      </w:tr>
      <w:tr w:rsidR="005003CE" w:rsidRPr="00627CE0" w:rsidTr="005003CE">
        <w:trPr>
          <w:trHeight w:val="18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CE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 w:rsidRPr="00627CE0">
              <w:rPr>
                <w:rFonts w:ascii="Times New Roman" w:eastAsia="Times New Roman" w:hAnsi="Times New Roman"/>
              </w:rPr>
              <w:t>Егорлыкское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ст. Егорлыкская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CE" w:rsidRPr="00627CE0" w:rsidRDefault="005003CE" w:rsidP="005003CE">
            <w:pPr>
              <w:jc w:val="center"/>
              <w:rPr>
                <w:rFonts w:ascii="Times New Roman" w:eastAsia="Times New Roman" w:hAnsi="Times New Roman"/>
              </w:rPr>
            </w:pPr>
            <w:r w:rsidRPr="005003CE">
              <w:rPr>
                <w:rFonts w:ascii="Times New Roman" w:eastAsia="Times New Roman" w:hAnsi="Times New Roman"/>
              </w:rPr>
              <w:t xml:space="preserve">Ростовская область, Егорлыкский район, </w:t>
            </w:r>
            <w:r>
              <w:rPr>
                <w:rFonts w:ascii="Times New Roman" w:eastAsia="Times New Roman" w:hAnsi="Times New Roman"/>
              </w:rPr>
              <w:t>станица Егорлыкская, улица Шоссейная, 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CE" w:rsidRPr="00627CE0" w:rsidRDefault="005003CE" w:rsidP="00A336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61:10:0600004:1947</w:t>
            </w:r>
          </w:p>
        </w:tc>
      </w:tr>
    </w:tbl>
    <w:p w:rsidR="005003CE" w:rsidRPr="00107AC5" w:rsidRDefault="005003CE" w:rsidP="005003CE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003CE" w:rsidRPr="00107AC5" w:rsidSect="005003CE">
      <w:pgSz w:w="11900" w:h="16840"/>
      <w:pgMar w:top="1134" w:right="851" w:bottom="1134" w:left="1701" w:header="249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EA" w:rsidRDefault="006864EA">
      <w:r>
        <w:separator/>
      </w:r>
    </w:p>
  </w:endnote>
  <w:endnote w:type="continuationSeparator" w:id="0">
    <w:p w:rsidR="006864EA" w:rsidRDefault="0068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2C" w:rsidRDefault="005E0D2C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EA" w:rsidRDefault="006864EA"/>
  </w:footnote>
  <w:footnote w:type="continuationSeparator" w:id="0">
    <w:p w:rsidR="006864EA" w:rsidRDefault="006864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070"/>
    <w:multiLevelType w:val="multilevel"/>
    <w:tmpl w:val="4FD63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56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04678"/>
    <w:multiLevelType w:val="multilevel"/>
    <w:tmpl w:val="522E2C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972834"/>
    <w:multiLevelType w:val="multilevel"/>
    <w:tmpl w:val="5D96B3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92" w:hanging="2160"/>
      </w:pPr>
      <w:rPr>
        <w:rFonts w:hint="default"/>
      </w:rPr>
    </w:lvl>
  </w:abstractNum>
  <w:abstractNum w:abstractNumId="3">
    <w:nsid w:val="30771300"/>
    <w:multiLevelType w:val="hybridMultilevel"/>
    <w:tmpl w:val="123E1B9E"/>
    <w:lvl w:ilvl="0" w:tplc="035C505E">
      <w:start w:val="1"/>
      <w:numFmt w:val="bullet"/>
      <w:lvlText w:val="-"/>
      <w:lvlJc w:val="left"/>
      <w:pPr>
        <w:ind w:left="647" w:hanging="142"/>
      </w:pPr>
      <w:rPr>
        <w:rFonts w:ascii="Arial" w:eastAsia="Arial" w:hAnsi="Arial" w:cs="Arial" w:hint="default"/>
        <w:w w:val="101"/>
        <w:sz w:val="23"/>
        <w:szCs w:val="23"/>
      </w:rPr>
    </w:lvl>
    <w:lvl w:ilvl="1" w:tplc="A0243356">
      <w:start w:val="1"/>
      <w:numFmt w:val="bullet"/>
      <w:lvlText w:val="•"/>
      <w:lvlJc w:val="left"/>
      <w:pPr>
        <w:ind w:left="1540" w:hanging="142"/>
      </w:pPr>
      <w:rPr>
        <w:rFonts w:hint="default"/>
      </w:rPr>
    </w:lvl>
    <w:lvl w:ilvl="2" w:tplc="C4D0EAC6">
      <w:start w:val="1"/>
      <w:numFmt w:val="bullet"/>
      <w:lvlText w:val="•"/>
      <w:lvlJc w:val="left"/>
      <w:pPr>
        <w:ind w:left="2440" w:hanging="142"/>
      </w:pPr>
      <w:rPr>
        <w:rFonts w:hint="default"/>
      </w:rPr>
    </w:lvl>
    <w:lvl w:ilvl="3" w:tplc="30E8A51A">
      <w:start w:val="1"/>
      <w:numFmt w:val="bullet"/>
      <w:lvlText w:val="•"/>
      <w:lvlJc w:val="left"/>
      <w:pPr>
        <w:ind w:left="3340" w:hanging="142"/>
      </w:pPr>
      <w:rPr>
        <w:rFonts w:hint="default"/>
      </w:rPr>
    </w:lvl>
    <w:lvl w:ilvl="4" w:tplc="7F7C36C2">
      <w:start w:val="1"/>
      <w:numFmt w:val="bullet"/>
      <w:lvlText w:val="•"/>
      <w:lvlJc w:val="left"/>
      <w:pPr>
        <w:ind w:left="4240" w:hanging="142"/>
      </w:pPr>
      <w:rPr>
        <w:rFonts w:hint="default"/>
      </w:rPr>
    </w:lvl>
    <w:lvl w:ilvl="5" w:tplc="FAA04FD0">
      <w:start w:val="1"/>
      <w:numFmt w:val="bullet"/>
      <w:lvlText w:val="•"/>
      <w:lvlJc w:val="left"/>
      <w:pPr>
        <w:ind w:left="5140" w:hanging="142"/>
      </w:pPr>
      <w:rPr>
        <w:rFonts w:hint="default"/>
      </w:rPr>
    </w:lvl>
    <w:lvl w:ilvl="6" w:tplc="54FCE1E2">
      <w:start w:val="1"/>
      <w:numFmt w:val="bullet"/>
      <w:lvlText w:val="•"/>
      <w:lvlJc w:val="left"/>
      <w:pPr>
        <w:ind w:left="6040" w:hanging="142"/>
      </w:pPr>
      <w:rPr>
        <w:rFonts w:hint="default"/>
      </w:rPr>
    </w:lvl>
    <w:lvl w:ilvl="7" w:tplc="5692B28E">
      <w:start w:val="1"/>
      <w:numFmt w:val="bullet"/>
      <w:lvlText w:val="•"/>
      <w:lvlJc w:val="left"/>
      <w:pPr>
        <w:ind w:left="6940" w:hanging="142"/>
      </w:pPr>
      <w:rPr>
        <w:rFonts w:hint="default"/>
      </w:rPr>
    </w:lvl>
    <w:lvl w:ilvl="8" w:tplc="8B141FD8">
      <w:start w:val="1"/>
      <w:numFmt w:val="bullet"/>
      <w:lvlText w:val="•"/>
      <w:lvlJc w:val="left"/>
      <w:pPr>
        <w:ind w:left="7840" w:hanging="142"/>
      </w:pPr>
      <w:rPr>
        <w:rFonts w:hint="default"/>
      </w:rPr>
    </w:lvl>
  </w:abstractNum>
  <w:abstractNum w:abstractNumId="4">
    <w:nsid w:val="37686259"/>
    <w:multiLevelType w:val="multilevel"/>
    <w:tmpl w:val="97FAF8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9BA4A49"/>
    <w:multiLevelType w:val="multilevel"/>
    <w:tmpl w:val="4FD63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56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834ABC"/>
    <w:multiLevelType w:val="multilevel"/>
    <w:tmpl w:val="C150B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56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E3426E"/>
    <w:multiLevelType w:val="multilevel"/>
    <w:tmpl w:val="5D96B3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92" w:hanging="2160"/>
      </w:pPr>
      <w:rPr>
        <w:rFonts w:hint="default"/>
      </w:rPr>
    </w:lvl>
  </w:abstractNum>
  <w:abstractNum w:abstractNumId="8">
    <w:nsid w:val="7D562C8D"/>
    <w:multiLevelType w:val="multilevel"/>
    <w:tmpl w:val="D7F8E52A"/>
    <w:lvl w:ilvl="0">
      <w:start w:val="1"/>
      <w:numFmt w:val="decimal"/>
      <w:lvlText w:val="%1."/>
      <w:lvlJc w:val="left"/>
      <w:pPr>
        <w:ind w:left="112" w:hanging="268"/>
      </w:pPr>
      <w:rPr>
        <w:rFonts w:ascii="Times New Roman" w:eastAsia="Arial" w:hAnsi="Times New Roman" w:cs="Times New Roman" w:hint="default"/>
        <w:b/>
        <w:bCs/>
        <w:spacing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483"/>
        <w:jc w:val="right"/>
      </w:pPr>
      <w:rPr>
        <w:rFonts w:ascii="Times New Roman" w:eastAsia="Arial" w:hAnsi="Times New Roman" w:cs="Times New Roman" w:hint="default"/>
        <w:spacing w:val="-5"/>
        <w:w w:val="101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50"/>
      </w:pPr>
      <w:rPr>
        <w:rFonts w:ascii="Times New Roman" w:eastAsia="Arial" w:hAnsi="Times New Roman" w:cs="Times New Roman" w:hint="default"/>
        <w:spacing w:val="-5"/>
        <w:w w:val="101"/>
        <w:sz w:val="28"/>
        <w:szCs w:val="28"/>
      </w:rPr>
    </w:lvl>
    <w:lvl w:ilvl="3">
      <w:start w:val="1"/>
      <w:numFmt w:val="bullet"/>
      <w:lvlText w:val="•"/>
      <w:lvlJc w:val="left"/>
      <w:pPr>
        <w:ind w:left="2531" w:hanging="7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7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2" w:hanging="7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7" w:hanging="7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3" w:hanging="7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750"/>
      </w:pPr>
      <w:rPr>
        <w:rFonts w:hint="default"/>
      </w:rPr>
    </w:lvl>
  </w:abstractNum>
  <w:abstractNum w:abstractNumId="9">
    <w:nsid w:val="7E7652D9"/>
    <w:multiLevelType w:val="multilevel"/>
    <w:tmpl w:val="219A93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E0D2C"/>
    <w:rsid w:val="00033CB5"/>
    <w:rsid w:val="00107AC5"/>
    <w:rsid w:val="00144F10"/>
    <w:rsid w:val="001A3BD5"/>
    <w:rsid w:val="003A4C60"/>
    <w:rsid w:val="005003CE"/>
    <w:rsid w:val="00587B92"/>
    <w:rsid w:val="005E0D2C"/>
    <w:rsid w:val="006864EA"/>
    <w:rsid w:val="00686783"/>
    <w:rsid w:val="00734809"/>
    <w:rsid w:val="007A3750"/>
    <w:rsid w:val="0085505C"/>
    <w:rsid w:val="008E3CDE"/>
    <w:rsid w:val="008E5F2A"/>
    <w:rsid w:val="009B21FF"/>
    <w:rsid w:val="00CE0FCE"/>
    <w:rsid w:val="00D02110"/>
    <w:rsid w:val="00EE3301"/>
    <w:rsid w:val="00F9364A"/>
    <w:rsid w:val="00FA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07AC5"/>
    <w:pPr>
      <w:keepNext/>
      <w:widowControl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556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556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25560"/>
      <w:sz w:val="32"/>
      <w:szCs w:val="32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25560"/>
      <w:sz w:val="36"/>
      <w:szCs w:val="3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52556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525560"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66" w:lineRule="auto"/>
      <w:ind w:firstLine="140"/>
    </w:pPr>
    <w:rPr>
      <w:rFonts w:ascii="Times New Roman" w:eastAsia="Times New Roman" w:hAnsi="Times New Roman" w:cs="Times New Roman"/>
      <w:color w:val="52556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color w:val="525560"/>
      <w:sz w:val="32"/>
      <w:szCs w:val="3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580"/>
      <w:jc w:val="center"/>
      <w:outlineLvl w:val="0"/>
    </w:pPr>
    <w:rPr>
      <w:rFonts w:ascii="Times New Roman" w:eastAsia="Times New Roman" w:hAnsi="Times New Roman" w:cs="Times New Roman"/>
      <w:b/>
      <w:bCs/>
      <w:color w:val="525560"/>
      <w:sz w:val="36"/>
      <w:szCs w:val="3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/>
      <w:jc w:val="center"/>
    </w:pPr>
    <w:rPr>
      <w:rFonts w:ascii="Courier New" w:eastAsia="Courier New" w:hAnsi="Courier New" w:cs="Courier New"/>
      <w:color w:val="525560"/>
      <w:sz w:val="20"/>
      <w:szCs w:val="20"/>
    </w:rPr>
  </w:style>
  <w:style w:type="paragraph" w:styleId="a6">
    <w:name w:val="No Spacing"/>
    <w:uiPriority w:val="1"/>
    <w:qFormat/>
    <w:rsid w:val="00587B92"/>
    <w:rPr>
      <w:color w:val="000000"/>
    </w:rPr>
  </w:style>
  <w:style w:type="paragraph" w:styleId="a7">
    <w:name w:val="Body Text"/>
    <w:basedOn w:val="a"/>
    <w:link w:val="a8"/>
    <w:uiPriority w:val="1"/>
    <w:qFormat/>
    <w:rsid w:val="00FA3DD2"/>
    <w:pPr>
      <w:spacing w:before="1"/>
      <w:ind w:left="112" w:firstLine="393"/>
      <w:jc w:val="both"/>
    </w:pPr>
    <w:rPr>
      <w:rFonts w:ascii="Arial" w:eastAsia="Arial" w:hAnsi="Arial" w:cs="Arial"/>
      <w:color w:val="auto"/>
      <w:sz w:val="23"/>
      <w:szCs w:val="23"/>
      <w:lang w:val="en-US" w:eastAsia="en-US" w:bidi="ar-SA"/>
    </w:rPr>
  </w:style>
  <w:style w:type="character" w:customStyle="1" w:styleId="a8">
    <w:name w:val="Основной текст Знак"/>
    <w:basedOn w:val="a0"/>
    <w:link w:val="a7"/>
    <w:uiPriority w:val="1"/>
    <w:rsid w:val="00FA3DD2"/>
    <w:rPr>
      <w:rFonts w:ascii="Arial" w:eastAsia="Arial" w:hAnsi="Arial" w:cs="Arial"/>
      <w:sz w:val="23"/>
      <w:szCs w:val="23"/>
      <w:lang w:val="en-US" w:eastAsia="en-US" w:bidi="ar-SA"/>
    </w:rPr>
  </w:style>
  <w:style w:type="paragraph" w:styleId="a9">
    <w:name w:val="List Paragraph"/>
    <w:basedOn w:val="a"/>
    <w:uiPriority w:val="1"/>
    <w:qFormat/>
    <w:rsid w:val="00FA3DD2"/>
    <w:pPr>
      <w:spacing w:before="1"/>
      <w:ind w:left="112" w:firstLine="393"/>
      <w:jc w:val="both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styleId="aa">
    <w:name w:val="header"/>
    <w:basedOn w:val="a"/>
    <w:link w:val="ab"/>
    <w:uiPriority w:val="99"/>
    <w:unhideWhenUsed/>
    <w:rsid w:val="009B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21FF"/>
    <w:rPr>
      <w:color w:val="000000"/>
    </w:rPr>
  </w:style>
  <w:style w:type="paragraph" w:styleId="ac">
    <w:name w:val="footer"/>
    <w:basedOn w:val="a"/>
    <w:link w:val="ad"/>
    <w:uiPriority w:val="99"/>
    <w:unhideWhenUsed/>
    <w:rsid w:val="009B21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21FF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B21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21F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7AC5"/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5003CE"/>
    <w:rPr>
      <w:rFonts w:ascii="Arial" w:eastAsia="Arial" w:hAnsi="Arial" w:cs="Arial"/>
      <w:color w:val="auto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07AC5"/>
    <w:pPr>
      <w:keepNext/>
      <w:widowControl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556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556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25560"/>
      <w:sz w:val="32"/>
      <w:szCs w:val="32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25560"/>
      <w:sz w:val="36"/>
      <w:szCs w:val="3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52556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525560"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66" w:lineRule="auto"/>
      <w:ind w:firstLine="140"/>
    </w:pPr>
    <w:rPr>
      <w:rFonts w:ascii="Times New Roman" w:eastAsia="Times New Roman" w:hAnsi="Times New Roman" w:cs="Times New Roman"/>
      <w:color w:val="52556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color w:val="525560"/>
      <w:sz w:val="32"/>
      <w:szCs w:val="3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580"/>
      <w:jc w:val="center"/>
      <w:outlineLvl w:val="0"/>
    </w:pPr>
    <w:rPr>
      <w:rFonts w:ascii="Times New Roman" w:eastAsia="Times New Roman" w:hAnsi="Times New Roman" w:cs="Times New Roman"/>
      <w:b/>
      <w:bCs/>
      <w:color w:val="525560"/>
      <w:sz w:val="36"/>
      <w:szCs w:val="3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/>
      <w:jc w:val="center"/>
    </w:pPr>
    <w:rPr>
      <w:rFonts w:ascii="Courier New" w:eastAsia="Courier New" w:hAnsi="Courier New" w:cs="Courier New"/>
      <w:color w:val="525560"/>
      <w:sz w:val="20"/>
      <w:szCs w:val="20"/>
    </w:rPr>
  </w:style>
  <w:style w:type="paragraph" w:styleId="a6">
    <w:name w:val="No Spacing"/>
    <w:uiPriority w:val="1"/>
    <w:qFormat/>
    <w:rsid w:val="00587B92"/>
    <w:rPr>
      <w:color w:val="000000"/>
    </w:rPr>
  </w:style>
  <w:style w:type="paragraph" w:styleId="a7">
    <w:name w:val="Body Text"/>
    <w:basedOn w:val="a"/>
    <w:link w:val="a8"/>
    <w:uiPriority w:val="1"/>
    <w:qFormat/>
    <w:rsid w:val="00FA3DD2"/>
    <w:pPr>
      <w:spacing w:before="1"/>
      <w:ind w:left="112" w:firstLine="393"/>
      <w:jc w:val="both"/>
    </w:pPr>
    <w:rPr>
      <w:rFonts w:ascii="Arial" w:eastAsia="Arial" w:hAnsi="Arial" w:cs="Arial"/>
      <w:color w:val="auto"/>
      <w:sz w:val="23"/>
      <w:szCs w:val="23"/>
      <w:lang w:val="en-US" w:eastAsia="en-US" w:bidi="ar-SA"/>
    </w:rPr>
  </w:style>
  <w:style w:type="character" w:customStyle="1" w:styleId="a8">
    <w:name w:val="Основной текст Знак"/>
    <w:basedOn w:val="a0"/>
    <w:link w:val="a7"/>
    <w:uiPriority w:val="1"/>
    <w:rsid w:val="00FA3DD2"/>
    <w:rPr>
      <w:rFonts w:ascii="Arial" w:eastAsia="Arial" w:hAnsi="Arial" w:cs="Arial"/>
      <w:sz w:val="23"/>
      <w:szCs w:val="23"/>
      <w:lang w:val="en-US" w:eastAsia="en-US" w:bidi="ar-SA"/>
    </w:rPr>
  </w:style>
  <w:style w:type="paragraph" w:styleId="a9">
    <w:name w:val="List Paragraph"/>
    <w:basedOn w:val="a"/>
    <w:uiPriority w:val="1"/>
    <w:qFormat/>
    <w:rsid w:val="00FA3DD2"/>
    <w:pPr>
      <w:spacing w:before="1"/>
      <w:ind w:left="112" w:firstLine="393"/>
      <w:jc w:val="both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styleId="aa">
    <w:name w:val="header"/>
    <w:basedOn w:val="a"/>
    <w:link w:val="ab"/>
    <w:uiPriority w:val="99"/>
    <w:unhideWhenUsed/>
    <w:rsid w:val="009B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21FF"/>
    <w:rPr>
      <w:color w:val="000000"/>
    </w:rPr>
  </w:style>
  <w:style w:type="paragraph" w:styleId="ac">
    <w:name w:val="footer"/>
    <w:basedOn w:val="a"/>
    <w:link w:val="ad"/>
    <w:uiPriority w:val="99"/>
    <w:unhideWhenUsed/>
    <w:rsid w:val="009B21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21FF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B21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21F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7AC5"/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5003CE"/>
    <w:rPr>
      <w:rFonts w:ascii="Arial" w:eastAsia="Arial" w:hAnsi="Arial" w:cs="Arial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 21</dc:creator>
  <cp:lastModifiedBy>RePack by Diakov</cp:lastModifiedBy>
  <cp:revision>5</cp:revision>
  <cp:lastPrinted>2019-11-20T05:09:00Z</cp:lastPrinted>
  <dcterms:created xsi:type="dcterms:W3CDTF">2019-11-19T10:15:00Z</dcterms:created>
  <dcterms:modified xsi:type="dcterms:W3CDTF">2019-11-20T05:16:00Z</dcterms:modified>
</cp:coreProperties>
</file>